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Title"/>
        <w:contextualSpacing w:val="0"/>
      </w:pPr>
      <w:r w:rsidRPr="00000000" w:rsidR="00000000" w:rsidDel="00000000">
        <w:rPr>
          <w:b w:val="1"/>
          <w:sz w:val="32"/>
          <w:vertAlign w:val="baseline"/>
          <w:rtl w:val="0"/>
        </w:rPr>
        <w:t xml:space="preserve">Bree Ducker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contextualSpacing w:val="0"/>
      </w:pPr>
      <w:r w:rsidRPr="00000000" w:rsidR="00000000" w:rsidDel="00000000">
        <w:rPr>
          <w:b w:val="0"/>
          <w:rtl w:val="0"/>
        </w:rPr>
        <w:t xml:space="preserve">Northglenn</w:t>
      </w:r>
      <w:r w:rsidRPr="00000000" w:rsidR="00000000" w:rsidDel="00000000">
        <w:rPr>
          <w:b w:val="0"/>
          <w:vertAlign w:val="baseline"/>
          <w:rtl w:val="0"/>
        </w:rPr>
        <w:t xml:space="preserve"> CO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contextualSpacing w:val="0"/>
      </w:pPr>
      <w:r w:rsidRPr="00000000" w:rsidR="00000000" w:rsidDel="00000000">
        <w:rPr>
          <w:b w:val="0"/>
          <w:vertAlign w:val="baseline"/>
          <w:rtl w:val="0"/>
        </w:rPr>
        <w:t xml:space="preserve">80</w:t>
      </w:r>
      <w:r w:rsidRPr="00000000" w:rsidR="00000000" w:rsidDel="00000000">
        <w:rPr>
          <w:b w:val="0"/>
          <w:rtl w:val="0"/>
        </w:rPr>
        <w:t xml:space="preserve">233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color w:val="4f81bd"/>
          <w:rtl w:val="0"/>
        </w:rPr>
        <w:t xml:space="preserve">dodd259@gmail.com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vertAlign w:val="baseline"/>
          <w:rtl w:val="0"/>
        </w:rPr>
        <w:t xml:space="preserve">(720)</w:t>
      </w:r>
      <w:r w:rsidRPr="00000000" w:rsidR="00000000" w:rsidDel="00000000">
        <w:rPr>
          <w:rtl w:val="0"/>
        </w:rPr>
        <w:t xml:space="preserve">481-1759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Seeking a customer service position where I can expand my knowledge.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ind w:right="-719"/>
        <w:contextualSpacing w:val="0"/>
      </w:pPr>
      <w:r w:rsidRPr="00000000" w:rsidR="00000000" w:rsidDel="00000000">
        <w:rPr>
          <w:b w:val="1"/>
          <w:sz w:val="28"/>
          <w:vertAlign w:val="baseline"/>
          <w:rtl w:val="0"/>
        </w:rPr>
        <w:t xml:space="preserve">Work Experience: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SNI Companies </w:t>
        <w:tab/>
        <w:tab/>
        <w:tab/>
        <w:tab/>
        <w:t xml:space="preserve">           Novemember 2014- December 2014</w:t>
        <w:tab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Aurora, CO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Debt Collector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Phone dialer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Incoming and outgoing phone calls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Set up payment plans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Came up with solutions for customers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10 key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/>
      </w:pPr>
      <w:r w:rsidRPr="00000000" w:rsidR="00000000" w:rsidDel="00000000">
        <w:rPr>
          <w:rtl w:val="0"/>
        </w:rPr>
        <w:t xml:space="preserve">Cyclone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Family Dollar</w:t>
        <w:tab/>
        <w:t xml:space="preserve">         </w:t>
        <w:tab/>
        <w:tab/>
        <w:tab/>
        <w:tab/>
        <w:tab/>
        <w:tab/>
        <w:tab/>
        <w:t xml:space="preserve">July 2014 – </w:t>
      </w:r>
      <w:r w:rsidRPr="00000000" w:rsidR="00000000" w:rsidDel="00000000">
        <w:rPr>
          <w:b w:val="1"/>
          <w:rtl w:val="0"/>
        </w:rPr>
        <w:t xml:space="preserve">August 2014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Aurora, CO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Cashier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Cashier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Customer Service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Stocking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Close out and closing duties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Sonic         </w:t>
        <w:tab/>
        <w:tab/>
        <w:tab/>
        <w:tab/>
        <w:tab/>
        <w:tab/>
        <w:tab/>
        <w:tab/>
        <w:t xml:space="preserve">April 2013 – June 2014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Northglenn, CO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Shift Manager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rtl w:val="0"/>
        </w:rPr>
        <w:t xml:space="preserve">Mental math cashier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Customer Service/ S</w:t>
      </w:r>
      <w:r w:rsidRPr="00000000" w:rsidR="00000000" w:rsidDel="00000000">
        <w:rPr>
          <w:rtl w:val="0"/>
        </w:rPr>
        <w:t xml:space="preserve">olving costumer problems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Opening </w:t>
      </w:r>
      <w:r w:rsidRPr="00000000" w:rsidR="00000000" w:rsidDel="00000000">
        <w:rPr>
          <w:rtl w:val="0"/>
        </w:rPr>
        <w:t xml:space="preserve">and closing the store including cleaning and stocking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u w:val="none"/>
        </w:rPr>
      </w:pPr>
      <w:r w:rsidRPr="00000000" w:rsidR="00000000" w:rsidDel="00000000">
        <w:rPr>
          <w:rtl w:val="0"/>
        </w:rPr>
        <w:t xml:space="preserve">Key holder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Make </w:t>
      </w:r>
      <w:r w:rsidRPr="00000000" w:rsidR="00000000" w:rsidDel="00000000">
        <w:rPr>
          <w:rtl w:val="0"/>
        </w:rPr>
        <w:t xml:space="preserve">daily deposits for 7-10 employees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Cooked and prepped drinks and food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u w:val="none"/>
        </w:rPr>
      </w:pPr>
      <w:r w:rsidRPr="00000000" w:rsidR="00000000" w:rsidDel="00000000">
        <w:rPr>
          <w:rtl w:val="0"/>
        </w:rPr>
        <w:t xml:space="preserve">Served between 20-40 costumers per hour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ind w:right="-719"/>
        <w:contextualSpacing w:val="0"/>
      </w:pPr>
      <w:r w:rsidRPr="00000000" w:rsidR="00000000" w:rsidDel="00000000">
        <w:rPr>
          <w:sz w:val="28"/>
          <w:rtl w:val="0"/>
        </w:rPr>
        <w:t xml:space="preserve">Soft</w:t>
      </w:r>
      <w:r w:rsidRPr="00000000" w:rsidR="00000000" w:rsidDel="00000000">
        <w:rPr>
          <w:b w:val="1"/>
          <w:sz w:val="28"/>
          <w:vertAlign w:val="baseline"/>
          <w:rtl w:val="0"/>
        </w:rPr>
        <w:t xml:space="preserve"> Skills: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Microsoft Word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Microsoft Excel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Microsoft Power point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Types 4</w:t>
      </w:r>
      <w:r w:rsidRPr="00000000" w:rsidR="00000000" w:rsidDel="00000000">
        <w:rPr>
          <w:rtl w:val="0"/>
        </w:rPr>
        <w:t xml:space="preserve">4</w:t>
      </w:r>
      <w:r w:rsidRPr="00000000" w:rsidR="00000000" w:rsidDel="00000000">
        <w:rPr>
          <w:vertAlign w:val="baseline"/>
          <w:rtl w:val="0"/>
        </w:rPr>
        <w:t xml:space="preserve"> words per minute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u w:val="none"/>
        </w:rPr>
      </w:pPr>
      <w:r w:rsidRPr="00000000" w:rsidR="00000000" w:rsidDel="00000000">
        <w:rPr>
          <w:rtl w:val="0"/>
        </w:rPr>
        <w:t xml:space="preserve">Management experience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ind w:right="-719"/>
        <w:contextualSpacing w:val="0"/>
      </w:pPr>
      <w:r w:rsidRPr="00000000" w:rsidR="00000000" w:rsidDel="00000000">
        <w:rPr>
          <w:b w:val="1"/>
          <w:sz w:val="28"/>
          <w:vertAlign w:val="baseline"/>
          <w:rtl w:val="0"/>
        </w:rPr>
        <w:t xml:space="preserve">Education: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Thornton High School       </w:t>
        <w:tab/>
        <w:tab/>
        <w:tab/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Thornton, CO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High School Diploma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720" w:firstLine="360"/>
      </w:pPr>
      <w:rPr>
        <w:rFonts w:cs="Arial" w:hAnsi="Arial" w:eastAsia="Arial" w:ascii="Arial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720" w:firstLine="360"/>
      </w:pPr>
      <w:rPr>
        <w:rFonts w:cs="Arial" w:hAnsi="Arial" w:eastAsia="Arial" w:ascii="Arial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40" w:before="0"/>
    </w:pPr>
    <w:rPr>
      <w:rFonts w:cs="Times New Roman" w:hAnsi="Times New Roman" w:eastAsia="Times New Roman" w:ascii="Times New Roman"/>
      <w:b w:val="1"/>
      <w:sz w:val="24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Times New Roman" w:hAnsi="Times New Roman" w:eastAsia="Times New Roman" w:ascii="Times New Roman"/>
      <w:b w:val="1"/>
      <w:sz w:val="24"/>
      <w:vertAlign w:val="baseline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 new resume.docx</dc:title>
</cp:coreProperties>
</file>