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rmalTablePHPDOCX"/>
        <w:tblW w:w="5000" w:type="pct"/>
        <w:jc w:val="center"/>
        <w:tblCellSpacing w:w="30" w:type="dxa"/>
        <w:tblLook w:val="04A0" w:firstRow="1" w:lastRow="0" w:firstColumn="1" w:lastColumn="0" w:noHBand="0" w:noVBand="1"/>
      </w:tblPr>
      <w:tblGrid>
        <w:gridCol w:w="8504"/>
      </w:tblGrid>
      <w:tr w:rsidR="00720669">
        <w:trPr>
          <w:tblCellSpacing w:w="30" w:type="dxa"/>
          <w:jc w:val="center"/>
        </w:trPr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720669" w:rsidRPr="00F97722" w:rsidRDefault="003B0633" w:rsidP="00F97722">
            <w:pPr>
              <w:spacing w:before="482" w:after="75" w:line="275" w:lineRule="auto"/>
              <w:jc w:val="center"/>
              <w:textAlignment w:val="center"/>
              <w:outlineLvl w:val="0"/>
              <w:rPr>
                <w:sz w:val="56"/>
                <w:szCs w:val="56"/>
              </w:rPr>
            </w:pPr>
            <w:r w:rsidRPr="00F97722">
              <w:rPr>
                <w:rFonts w:ascii="Garamond" w:hAnsi="Garamond" w:cs="Garamond"/>
                <w:caps/>
                <w:color w:val="000000"/>
                <w:position w:val="-9"/>
                <w:sz w:val="56"/>
                <w:szCs w:val="56"/>
              </w:rPr>
              <w:t>Bonnie Sims</w:t>
            </w:r>
          </w:p>
        </w:tc>
      </w:tr>
      <w:tr w:rsidR="00720669">
        <w:trPr>
          <w:tblCellSpacing w:w="30" w:type="dxa"/>
          <w:jc w:val="center"/>
        </w:trPr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720669" w:rsidRDefault="00F97722" w:rsidP="00F97722">
            <w:pPr>
              <w:jc w:val="center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E-mail: b4sims22</w:t>
            </w:r>
            <w:r w:rsidR="003B0633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@yahoo.com - Phone: 812-746-9999</w:t>
            </w:r>
          </w:p>
        </w:tc>
      </w:tr>
      <w:tr w:rsidR="00720669">
        <w:trPr>
          <w:tblCellSpacing w:w="30" w:type="dxa"/>
          <w:jc w:val="center"/>
        </w:trPr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720669" w:rsidRDefault="00AB66F2">
            <w:pPr>
              <w:jc w:val="center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4091 Joest Lane, Wadesville, Indiana 47638</w:t>
            </w:r>
          </w:p>
        </w:tc>
      </w:tr>
    </w:tbl>
    <w:p w:rsidR="00720669" w:rsidRDefault="00720669"/>
    <w:tbl>
      <w:tblPr>
        <w:tblStyle w:val="NormalTablePHPDOCX"/>
        <w:tblW w:w="5112" w:type="pct"/>
        <w:tblCellSpacing w:w="30" w:type="dxa"/>
        <w:tblInd w:w="60" w:type="dxa"/>
        <w:tblLook w:val="04A0" w:firstRow="1" w:lastRow="0" w:firstColumn="1" w:lastColumn="0" w:noHBand="0" w:noVBand="1"/>
      </w:tblPr>
      <w:tblGrid>
        <w:gridCol w:w="2407"/>
        <w:gridCol w:w="60"/>
        <w:gridCol w:w="60"/>
        <w:gridCol w:w="575"/>
        <w:gridCol w:w="590"/>
        <w:gridCol w:w="1046"/>
        <w:gridCol w:w="752"/>
        <w:gridCol w:w="414"/>
        <w:gridCol w:w="403"/>
        <w:gridCol w:w="60"/>
        <w:gridCol w:w="2237"/>
        <w:gridCol w:w="90"/>
      </w:tblGrid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720669" w:rsidRDefault="00AB66F2">
            <w:pPr>
              <w:spacing w:before="261" w:after="75" w:line="275" w:lineRule="auto"/>
              <w:textAlignment w:val="center"/>
              <w:outlineLvl w:val="1"/>
            </w:pPr>
            <w:r>
              <w:rPr>
                <w:rFonts w:ascii="Garamond" w:hAnsi="Garamond" w:cs="Garamond"/>
                <w:caps/>
                <w:color w:val="000000"/>
                <w:position w:val="-4"/>
                <w:sz w:val="32"/>
                <w:szCs w:val="32"/>
              </w:rPr>
              <w:t>Experience</w:t>
            </w:r>
          </w:p>
        </w:tc>
      </w:tr>
      <w:tr w:rsidR="00EC17D2" w:rsidTr="00B63127">
        <w:trPr>
          <w:gridAfter w:val="1"/>
          <w:tblCellSpacing w:w="30" w:type="dxa"/>
        </w:trPr>
        <w:tc>
          <w:tcPr>
            <w:tcW w:w="0" w:type="auto"/>
            <w:gridSpan w:val="3"/>
            <w:tcMar>
              <w:top w:w="15" w:type="dxa"/>
              <w:bottom w:w="15" w:type="dxa"/>
            </w:tcMar>
            <w:vAlign w:val="center"/>
          </w:tcPr>
          <w:p w:rsidR="00720669" w:rsidRDefault="003B0633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2007</w:t>
            </w:r>
            <w:r w:rsidR="00AB66F2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</w:t>
            </w:r>
            <w:r w:rsidR="00430DAA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–</w:t>
            </w:r>
            <w:r w:rsidR="00AB66F2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Present</w:t>
            </w:r>
          </w:p>
        </w:tc>
        <w:tc>
          <w:tcPr>
            <w:tcW w:w="0" w:type="auto"/>
            <w:gridSpan w:val="6"/>
            <w:tcMar>
              <w:top w:w="15" w:type="dxa"/>
              <w:bottom w:w="15" w:type="dxa"/>
            </w:tcMar>
            <w:vAlign w:val="center"/>
          </w:tcPr>
          <w:p w:rsidR="00720669" w:rsidRDefault="00EC17D2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MSD</w:t>
            </w:r>
            <w:r w:rsidR="003B0633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of North Posey</w:t>
            </w:r>
          </w:p>
        </w:tc>
        <w:tc>
          <w:tcPr>
            <w:tcW w:w="0" w:type="auto"/>
            <w:gridSpan w:val="2"/>
            <w:tcMar>
              <w:top w:w="15" w:type="dxa"/>
              <w:bottom w:w="15" w:type="dxa"/>
            </w:tcMar>
            <w:vAlign w:val="center"/>
          </w:tcPr>
          <w:p w:rsidR="00720669" w:rsidRDefault="00EC17D2" w:rsidP="003B0633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101 N. Church St.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3B0633"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>Bus Driver</w:t>
            </w:r>
            <w:r w:rsidR="00EC17D2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                                                                     </w:t>
            </w:r>
            <w:r w:rsidR="00C43490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</w:t>
            </w:r>
            <w:r w:rsidR="00A410E9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</w:t>
            </w:r>
            <w:r w:rsidR="00EC17D2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</w:t>
            </w:r>
            <w:r w:rsidR="00EC17D2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Posey</w:t>
            </w:r>
            <w:r w:rsidR="00C43490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ville, IN</w:t>
            </w:r>
            <w:r w:rsidR="00A410E9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47633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3B0633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Drive bus route for South Terrace Elementary School</w:t>
            </w:r>
          </w:p>
          <w:p w:rsidR="00720669" w:rsidRDefault="003B0633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Drive bus for extracurricular sports teams for North Posey Senior High School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720669"/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720669" w:rsidRDefault="00720669"/>
        </w:tc>
      </w:tr>
      <w:tr w:rsidR="00A410E9" w:rsidTr="00B63127">
        <w:trPr>
          <w:gridAfter w:val="1"/>
          <w:tblCellSpacing w:w="30" w:type="dxa"/>
        </w:trPr>
        <w:tc>
          <w:tcPr>
            <w:tcW w:w="0" w:type="auto"/>
            <w:gridSpan w:val="2"/>
            <w:tcMar>
              <w:top w:w="15" w:type="dxa"/>
              <w:bottom w:w="15" w:type="dxa"/>
            </w:tcMar>
            <w:vAlign w:val="center"/>
          </w:tcPr>
          <w:p w:rsidR="00720669" w:rsidRDefault="00EC17D2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2011 </w:t>
            </w:r>
            <w:r w:rsidR="00430DAA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–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2013</w:t>
            </w:r>
          </w:p>
        </w:tc>
        <w:tc>
          <w:tcPr>
            <w:tcW w:w="0" w:type="auto"/>
            <w:gridSpan w:val="8"/>
            <w:tcMar>
              <w:top w:w="15" w:type="dxa"/>
              <w:bottom w:w="15" w:type="dxa"/>
            </w:tcMar>
            <w:vAlign w:val="center"/>
          </w:tcPr>
          <w:p w:rsidR="00720669" w:rsidRDefault="00EC17D2" w:rsidP="00EC17D2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        MSD of North Posey</w:t>
            </w:r>
          </w:p>
        </w:tc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720669" w:rsidRDefault="00EC17D2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101 N. Church St.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EC17D2"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>Cafeteria Worker</w:t>
            </w:r>
            <w:r w:rsidR="00A410E9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</w:t>
            </w:r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</w:t>
            </w:r>
            <w:r w:rsidR="006B7104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 </w:t>
            </w:r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      </w:t>
            </w:r>
            <w:r w:rsidR="00C43490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</w:t>
            </w:r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Posey</w:t>
            </w:r>
            <w:r w:rsidR="00C43490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ville, IN</w:t>
            </w:r>
            <w:r w:rsidR="00A410E9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47633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EC17D2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Substitute cafeteria worker when needed</w:t>
            </w:r>
          </w:p>
          <w:p w:rsidR="00720669" w:rsidRPr="00EC17D2" w:rsidRDefault="00EC17D2" w:rsidP="00EC17D2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Food prep, food service, wash dishes, and clean tables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720669"/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720669" w:rsidRDefault="00720669"/>
        </w:tc>
      </w:tr>
      <w:tr w:rsidR="00A410E9" w:rsidTr="00B63127">
        <w:trPr>
          <w:gridAfter w:val="1"/>
          <w:tblCellSpacing w:w="30" w:type="dxa"/>
        </w:trPr>
        <w:tc>
          <w:tcPr>
            <w:tcW w:w="0" w:type="auto"/>
            <w:gridSpan w:val="4"/>
            <w:tcMar>
              <w:top w:w="15" w:type="dxa"/>
              <w:bottom w:w="15" w:type="dxa"/>
            </w:tcMar>
            <w:vAlign w:val="center"/>
          </w:tcPr>
          <w:p w:rsidR="00720669" w:rsidRDefault="00EC17D2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1998 </w:t>
            </w:r>
            <w:r w:rsidR="00430DAA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–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2007</w:t>
            </w:r>
          </w:p>
        </w:tc>
        <w:tc>
          <w:tcPr>
            <w:tcW w:w="0" w:type="auto"/>
            <w:gridSpan w:val="4"/>
            <w:tcMar>
              <w:top w:w="15" w:type="dxa"/>
              <w:bottom w:w="15" w:type="dxa"/>
            </w:tcMar>
            <w:vAlign w:val="center"/>
          </w:tcPr>
          <w:p w:rsidR="00720669" w:rsidRDefault="00A410E9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In Home Day Care</w:t>
            </w:r>
          </w:p>
        </w:tc>
        <w:tc>
          <w:tcPr>
            <w:tcW w:w="0" w:type="auto"/>
            <w:gridSpan w:val="3"/>
            <w:tcMar>
              <w:top w:w="15" w:type="dxa"/>
              <w:bottom w:w="15" w:type="dxa"/>
            </w:tcMar>
            <w:vAlign w:val="center"/>
          </w:tcPr>
          <w:p w:rsidR="00720669" w:rsidRDefault="00A410E9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8420 Westview Acres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A410E9" w:rsidP="00A410E9"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Care Provider                                                                                              </w:t>
            </w:r>
            <w:r w:rsidR="00F23E00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</w:t>
            </w:r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Wadesville</w:t>
            </w:r>
            <w:r w:rsidR="00C43490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, IN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47638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A410E9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Ran a daycare at home from 6</w:t>
            </w:r>
            <w:r w:rsidR="00C43490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am-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5:30 pm five days a week</w:t>
            </w:r>
          </w:p>
          <w:p w:rsidR="00720669" w:rsidRDefault="00A410E9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Cared for newborns through five-year-olds</w:t>
            </w:r>
          </w:p>
          <w:p w:rsidR="00720669" w:rsidRDefault="00A410E9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Watched approximately 4-6 children daily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720669"/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720669" w:rsidRDefault="00720669"/>
        </w:tc>
      </w:tr>
      <w:tr w:rsidR="00F97722" w:rsidTr="00B63127">
        <w:trPr>
          <w:gridAfter w:val="1"/>
          <w:tblCellSpacing w:w="30" w:type="dxa"/>
        </w:trPr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720669" w:rsidRDefault="00C43490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1992-1993</w:t>
            </w:r>
            <w:r w:rsidR="00F97722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Laid Off</w:t>
            </w:r>
          </w:p>
        </w:tc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720669" w:rsidRDefault="00C43490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Koch Label Company</w:t>
            </w:r>
          </w:p>
        </w:tc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720669" w:rsidRDefault="00C43490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1405 West Missouri St.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C43490"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Quality Control Inspector                                         </w:t>
            </w:r>
            <w:r w:rsidR="006B7104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 </w:t>
            </w:r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Evansville, IN 47710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C43490" w:rsidRPr="00F23E00" w:rsidRDefault="00C43490" w:rsidP="00C43490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Measure, box and ship labels</w:t>
            </w:r>
          </w:p>
          <w:p w:rsidR="00F23E00" w:rsidRDefault="00F23E00" w:rsidP="00F23E00">
            <w:pPr>
              <w:pStyle w:val="ListParagraphPHPDOCX"/>
              <w:spacing w:before="75" w:after="75" w:line="275" w:lineRule="auto"/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</w:pPr>
          </w:p>
          <w:p w:rsidR="00F23E00" w:rsidRDefault="00F23E00" w:rsidP="00F23E00">
            <w:pPr>
              <w:pStyle w:val="ListParagraphPHPDOCX"/>
              <w:spacing w:before="75" w:after="75" w:line="275" w:lineRule="auto"/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</w:pPr>
          </w:p>
          <w:p w:rsidR="00F23E00" w:rsidRDefault="00F23E00" w:rsidP="00F23E00">
            <w:pPr>
              <w:pStyle w:val="ListParagraphPHPDOCX"/>
              <w:spacing w:before="75" w:after="75" w:line="275" w:lineRule="auto"/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</w:pPr>
          </w:p>
          <w:p w:rsidR="00F97722" w:rsidRDefault="00F97722" w:rsidP="00F23E00">
            <w:pPr>
              <w:pStyle w:val="ListParagraphPHPDOCX"/>
              <w:spacing w:before="75" w:after="75" w:line="275" w:lineRule="auto"/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</w:pPr>
          </w:p>
          <w:p w:rsidR="00F97722" w:rsidRDefault="00F97722" w:rsidP="00F23E00">
            <w:pPr>
              <w:pStyle w:val="ListParagraphPHPDOCX"/>
              <w:spacing w:before="75" w:after="75" w:line="275" w:lineRule="auto"/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</w:pPr>
          </w:p>
          <w:p w:rsidR="00F97722" w:rsidRDefault="00F97722" w:rsidP="00F23E00">
            <w:pPr>
              <w:pStyle w:val="ListParagraphPHPDOCX"/>
              <w:spacing w:before="75" w:after="75" w:line="275" w:lineRule="auto"/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</w:pPr>
          </w:p>
          <w:tbl>
            <w:tblPr>
              <w:tblStyle w:val="NormalTablePHPDOCX"/>
              <w:tblW w:w="5112" w:type="pct"/>
              <w:tblCellSpacing w:w="30" w:type="dxa"/>
              <w:tblInd w:w="60" w:type="dxa"/>
              <w:tblLook w:val="04A0" w:firstRow="1" w:lastRow="0" w:firstColumn="1" w:lastColumn="0" w:noHBand="0" w:noVBand="1"/>
            </w:tblPr>
            <w:tblGrid>
              <w:gridCol w:w="2980"/>
              <w:gridCol w:w="2967"/>
              <w:gridCol w:w="2506"/>
            </w:tblGrid>
            <w:tr w:rsidR="00F97722" w:rsidTr="00E36DF5">
              <w:trPr>
                <w:tblCellSpacing w:w="30" w:type="dxa"/>
              </w:trPr>
              <w:tc>
                <w:tcPr>
                  <w:tcW w:w="0" w:type="auto"/>
                  <w:gridSpan w:val="3"/>
                  <w:tcBorders>
                    <w:bottom w:val="single" w:sz="15" w:space="0" w:color="80808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97722" w:rsidRDefault="00F97722" w:rsidP="00F97722"/>
              </w:tc>
            </w:tr>
            <w:tr w:rsidR="00F97722" w:rsidTr="00E36DF5">
              <w:trPr>
                <w:tblCellSpacing w:w="30" w:type="dxa"/>
              </w:trPr>
              <w:tc>
                <w:tcPr>
                  <w:tcW w:w="0" w:type="auto"/>
                  <w:tcMar>
                    <w:top w:w="15" w:type="dxa"/>
                    <w:bottom w:w="15" w:type="dxa"/>
                  </w:tcMar>
                  <w:vAlign w:val="center"/>
                </w:tcPr>
                <w:p w:rsidR="00F97722" w:rsidRDefault="00F97722" w:rsidP="00F97722"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1990 – 1991 Laid Off</w:t>
                  </w:r>
                </w:p>
              </w:tc>
              <w:tc>
                <w:tcPr>
                  <w:tcW w:w="0" w:type="auto"/>
                  <w:tcMar>
                    <w:top w:w="15" w:type="dxa"/>
                    <w:bottom w:w="15" w:type="dxa"/>
                  </w:tcMar>
                  <w:vAlign w:val="center"/>
                </w:tcPr>
                <w:p w:rsidR="00F97722" w:rsidRDefault="00F97722" w:rsidP="00F97722"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Dometic Corporation</w:t>
                  </w:r>
                </w:p>
              </w:tc>
              <w:tc>
                <w:tcPr>
                  <w:tcW w:w="0" w:type="auto"/>
                  <w:tcMar>
                    <w:top w:w="15" w:type="dxa"/>
                    <w:bottom w:w="15" w:type="dxa"/>
                  </w:tcMar>
                  <w:vAlign w:val="center"/>
                </w:tcPr>
                <w:p w:rsidR="00F97722" w:rsidRDefault="00F97722" w:rsidP="00F97722">
                  <w:pPr>
                    <w:jc w:val="right"/>
                  </w:pP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2300 Lynch Road</w:t>
                  </w:r>
                </w:p>
              </w:tc>
            </w:tr>
            <w:tr w:rsidR="00F97722" w:rsidTr="00E36DF5">
              <w:trPr>
                <w:tblCellSpacing w:w="30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bottom w:w="15" w:type="dxa"/>
                  </w:tcMar>
                  <w:vAlign w:val="center"/>
                </w:tcPr>
                <w:p w:rsidR="00F97722" w:rsidRDefault="00F97722" w:rsidP="00F97722">
                  <w:r>
                    <w:rPr>
                      <w:rFonts w:ascii="Garamond" w:hAnsi="Garamond" w:cs="Garamond"/>
                      <w:i/>
                      <w:color w:val="000000"/>
                      <w:position w:val="-3"/>
                      <w:sz w:val="21"/>
                      <w:szCs w:val="21"/>
                    </w:rPr>
                    <w:t xml:space="preserve">Production Worker         </w:t>
                  </w:r>
                  <w:r>
                    <w:rPr>
                      <w:rFonts w:ascii="Garamond" w:hAnsi="Garamond" w:cs="Garamond"/>
                      <w:i/>
                      <w:color w:val="000000"/>
                      <w:position w:val="-3"/>
                      <w:sz w:val="21"/>
                      <w:szCs w:val="21"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Evansville</w:t>
                  </w: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, IN</w:t>
                  </w: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 xml:space="preserve"> 47711</w:t>
                  </w:r>
                </w:p>
              </w:tc>
            </w:tr>
            <w:tr w:rsidR="00F97722" w:rsidTr="00E36DF5">
              <w:trPr>
                <w:tblCellSpacing w:w="30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bottom w:w="15" w:type="dxa"/>
                  </w:tcMar>
                  <w:vAlign w:val="center"/>
                </w:tcPr>
                <w:p w:rsidR="00F97722" w:rsidRDefault="00F97722" w:rsidP="00F97722">
                  <w:pPr>
                    <w:pStyle w:val="ListParagraphPHPDOCX"/>
                    <w:numPr>
                      <w:ilvl w:val="0"/>
                      <w:numId w:val="1"/>
                    </w:numPr>
                    <w:spacing w:before="75" w:after="75" w:line="275" w:lineRule="auto"/>
                    <w:rPr>
                      <w:sz w:val="21"/>
                      <w:szCs w:val="21"/>
                    </w:rPr>
                  </w:pP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Operated hand truck</w:t>
                  </w:r>
                </w:p>
                <w:p w:rsidR="00F97722" w:rsidRDefault="00F97722" w:rsidP="00F97722">
                  <w:pPr>
                    <w:pStyle w:val="ListParagraphPHPDOCX"/>
                    <w:numPr>
                      <w:ilvl w:val="0"/>
                      <w:numId w:val="1"/>
                    </w:numPr>
                    <w:spacing w:before="75" w:after="75" w:line="275" w:lineRule="auto"/>
                    <w:rPr>
                      <w:sz w:val="21"/>
                      <w:szCs w:val="21"/>
                    </w:rPr>
                  </w:pP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Handled air tools</w:t>
                  </w:r>
                </w:p>
                <w:p w:rsidR="00F97722" w:rsidRPr="00F97722" w:rsidRDefault="00F97722" w:rsidP="00F97722">
                  <w:pPr>
                    <w:pStyle w:val="ListParagraphPHPDOCX"/>
                    <w:numPr>
                      <w:ilvl w:val="0"/>
                      <w:numId w:val="1"/>
                    </w:numPr>
                    <w:spacing w:before="75" w:after="75" w:line="275" w:lineRule="auto"/>
                    <w:rPr>
                      <w:sz w:val="21"/>
                      <w:szCs w:val="21"/>
                    </w:rPr>
                  </w:pP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Performed spot welding</w:t>
                  </w:r>
                </w:p>
                <w:p w:rsidR="00F97722" w:rsidRPr="00F97722" w:rsidRDefault="00F97722" w:rsidP="00F97722">
                  <w:pPr>
                    <w:pStyle w:val="ListParagraphPHPDOCX"/>
                    <w:numPr>
                      <w:ilvl w:val="0"/>
                      <w:numId w:val="1"/>
                    </w:numPr>
                    <w:spacing w:before="75" w:after="75" w:line="275" w:lineRule="auto"/>
                    <w:rPr>
                      <w:sz w:val="21"/>
                      <w:szCs w:val="21"/>
                    </w:rPr>
                  </w:pP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In charge of inventory filing</w:t>
                  </w:r>
                </w:p>
                <w:p w:rsidR="00F97722" w:rsidRDefault="00F97722" w:rsidP="00F97722">
                  <w:pPr>
                    <w:pStyle w:val="ListParagraphPHPDOCX"/>
                    <w:numPr>
                      <w:ilvl w:val="0"/>
                      <w:numId w:val="1"/>
                    </w:numPr>
                    <w:spacing w:before="75" w:after="75" w:line="275" w:lineRule="auto"/>
                    <w:rPr>
                      <w:sz w:val="21"/>
                      <w:szCs w:val="21"/>
                    </w:rPr>
                  </w:pPr>
                  <w:r>
                    <w:rPr>
                      <w:rFonts w:ascii="Garamond" w:hAnsi="Garamond" w:cs="Garamond"/>
                      <w:color w:val="000000"/>
                      <w:position w:val="-3"/>
                      <w:sz w:val="21"/>
                      <w:szCs w:val="21"/>
                    </w:rPr>
                    <w:t>Assisted in building RV refrigerators</w:t>
                  </w:r>
                </w:p>
              </w:tc>
            </w:tr>
            <w:tr w:rsidR="00F97722" w:rsidTr="00E36DF5">
              <w:trPr>
                <w:tblCellSpacing w:w="30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bottom w:w="15" w:type="dxa"/>
                  </w:tcMar>
                  <w:vAlign w:val="center"/>
                </w:tcPr>
                <w:p w:rsidR="00F97722" w:rsidRDefault="00F97722" w:rsidP="00F97722"/>
              </w:tc>
            </w:tr>
          </w:tbl>
          <w:p w:rsidR="00F23E00" w:rsidRPr="00C43490" w:rsidRDefault="00F23E00" w:rsidP="00F23E00">
            <w:pPr>
              <w:pStyle w:val="ListParagraphPHPDOCX"/>
              <w:spacing w:before="75" w:after="75" w:line="275" w:lineRule="auto"/>
              <w:rPr>
                <w:sz w:val="21"/>
                <w:szCs w:val="21"/>
              </w:rPr>
            </w:pP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720669" w:rsidRDefault="00AB66F2">
            <w:pPr>
              <w:spacing w:before="261" w:after="75" w:line="275" w:lineRule="auto"/>
              <w:textAlignment w:val="center"/>
              <w:outlineLvl w:val="1"/>
            </w:pPr>
            <w:r>
              <w:rPr>
                <w:rFonts w:ascii="Garamond" w:hAnsi="Garamond" w:cs="Garamond"/>
                <w:caps/>
                <w:color w:val="000000"/>
                <w:position w:val="-4"/>
                <w:sz w:val="32"/>
                <w:szCs w:val="32"/>
              </w:rPr>
              <w:lastRenderedPageBreak/>
              <w:t>Education</w:t>
            </w:r>
          </w:p>
        </w:tc>
      </w:tr>
      <w:tr w:rsidR="00720669" w:rsidTr="00B63127">
        <w:trPr>
          <w:tblCellSpacing w:w="30" w:type="dxa"/>
        </w:trPr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720669" w:rsidRDefault="00C43490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Graduated 1989</w:t>
            </w:r>
          </w:p>
        </w:tc>
        <w:tc>
          <w:tcPr>
            <w:tcW w:w="1061" w:type="pct"/>
            <w:gridSpan w:val="2"/>
            <w:tcMar>
              <w:top w:w="15" w:type="dxa"/>
              <w:bottom w:w="15" w:type="dxa"/>
            </w:tcMar>
            <w:vAlign w:val="center"/>
          </w:tcPr>
          <w:p w:rsidR="00720669" w:rsidRDefault="00C43490" w:rsidP="00B63127">
            <w:pPr>
              <w:ind w:right="-779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North High School</w:t>
            </w:r>
          </w:p>
        </w:tc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720669" w:rsidRDefault="00AB66F2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Evansville, Indiana</w:t>
            </w:r>
          </w:p>
        </w:tc>
      </w:tr>
      <w:tr w:rsidR="00720669" w:rsidTr="00B63127">
        <w:trPr>
          <w:gridAfter w:val="1"/>
          <w:tblCellSpacing w:w="30" w:type="dxa"/>
        </w:trPr>
        <w:tc>
          <w:tcPr>
            <w:tcW w:w="0" w:type="auto"/>
            <w:gridSpan w:val="11"/>
            <w:tcMar>
              <w:top w:w="15" w:type="dxa"/>
              <w:bottom w:w="15" w:type="dxa"/>
            </w:tcMar>
            <w:vAlign w:val="center"/>
          </w:tcPr>
          <w:p w:rsidR="00720669" w:rsidRDefault="00C43490"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>Diploma</w:t>
            </w:r>
          </w:p>
        </w:tc>
      </w:tr>
    </w:tbl>
    <w:p w:rsidR="00720669" w:rsidRDefault="00720669"/>
    <w:tbl>
      <w:tblPr>
        <w:tblStyle w:val="NormalTablePHPDOCX"/>
        <w:tblW w:w="5000" w:type="pct"/>
        <w:tblCellSpacing w:w="30" w:type="dxa"/>
        <w:tblInd w:w="60" w:type="dxa"/>
        <w:tblLook w:val="04A0" w:firstRow="1" w:lastRow="0" w:firstColumn="1" w:lastColumn="0" w:noHBand="0" w:noVBand="1"/>
      </w:tblPr>
      <w:tblGrid>
        <w:gridCol w:w="2288"/>
        <w:gridCol w:w="60"/>
        <w:gridCol w:w="3003"/>
        <w:gridCol w:w="60"/>
        <w:gridCol w:w="3093"/>
      </w:tblGrid>
      <w:tr w:rsidR="00720669">
        <w:trPr>
          <w:tblCellSpacing w:w="30" w:type="dxa"/>
        </w:trPr>
        <w:tc>
          <w:tcPr>
            <w:tcW w:w="0" w:type="auto"/>
            <w:gridSpan w:val="5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720669" w:rsidRDefault="00AB66F2">
            <w:pPr>
              <w:spacing w:before="261" w:after="75" w:line="275" w:lineRule="auto"/>
              <w:textAlignment w:val="center"/>
              <w:outlineLvl w:val="1"/>
            </w:pPr>
            <w:r>
              <w:rPr>
                <w:rFonts w:ascii="Garamond" w:hAnsi="Garamond" w:cs="Garamond"/>
                <w:caps/>
                <w:color w:val="000000"/>
                <w:position w:val="-4"/>
                <w:sz w:val="32"/>
                <w:szCs w:val="32"/>
              </w:rPr>
              <w:t>Skills</w:t>
            </w:r>
          </w:p>
        </w:tc>
      </w:tr>
      <w:tr w:rsidR="00720669">
        <w:trPr>
          <w:tblCellSpacing w:w="30" w:type="dxa"/>
        </w:trPr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720669" w:rsidRPr="00C43490" w:rsidRDefault="00D17F22" w:rsidP="00C43490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Class B CDL</w:t>
            </w:r>
            <w:r w:rsidR="00C43490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current and up to date</w:t>
            </w:r>
          </w:p>
          <w:p w:rsidR="00C43490" w:rsidRPr="00D17F22" w:rsidRDefault="00AB66F2" w:rsidP="00C43490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Work with public on daily basis</w:t>
            </w:r>
          </w:p>
          <w:p w:rsidR="00C43490" w:rsidRPr="00C43490" w:rsidRDefault="00D17F22" w:rsidP="00F23E00">
            <w:pPr>
              <w:pStyle w:val="ListParagraphPHPDOCX"/>
              <w:numPr>
                <w:ilvl w:val="0"/>
                <w:numId w:val="1"/>
              </w:numPr>
              <w:spacing w:before="75" w:after="75" w:line="275" w:lineRule="auto"/>
              <w:rPr>
                <w:sz w:val="21"/>
                <w:szCs w:val="21"/>
              </w:rPr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Hard working, determined, and honest</w:t>
            </w:r>
          </w:p>
        </w:tc>
      </w:tr>
      <w:tr w:rsidR="00720669">
        <w:trPr>
          <w:tblCellSpacing w:w="30" w:type="dxa"/>
        </w:trPr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720669" w:rsidRDefault="00720669"/>
        </w:tc>
      </w:tr>
      <w:tr w:rsidR="00C43490" w:rsidTr="00E36DF5">
        <w:trPr>
          <w:tblCellSpacing w:w="30" w:type="dxa"/>
        </w:trPr>
        <w:tc>
          <w:tcPr>
            <w:tcW w:w="0" w:type="auto"/>
            <w:gridSpan w:val="5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C43490" w:rsidRDefault="00D17F22" w:rsidP="00E36DF5">
            <w:pPr>
              <w:spacing w:before="261" w:after="75" w:line="275" w:lineRule="auto"/>
              <w:textAlignment w:val="center"/>
              <w:outlineLvl w:val="1"/>
            </w:pPr>
            <w:r>
              <w:rPr>
                <w:rFonts w:ascii="Garamond" w:hAnsi="Garamond" w:cs="Garamond"/>
                <w:caps/>
                <w:color w:val="000000"/>
                <w:position w:val="-4"/>
                <w:sz w:val="32"/>
                <w:szCs w:val="32"/>
              </w:rPr>
              <w:t>References</w:t>
            </w:r>
          </w:p>
        </w:tc>
      </w:tr>
      <w:tr w:rsidR="00F23E00" w:rsidTr="00E36DF5">
        <w:trPr>
          <w:tblCellSpacing w:w="30" w:type="dxa"/>
        </w:trPr>
        <w:tc>
          <w:tcPr>
            <w:tcW w:w="0" w:type="auto"/>
            <w:gridSpan w:val="2"/>
            <w:tcMar>
              <w:top w:w="15" w:type="dxa"/>
              <w:bottom w:w="15" w:type="dxa"/>
            </w:tcMar>
            <w:vAlign w:val="center"/>
          </w:tcPr>
          <w:p w:rsidR="00C43490" w:rsidRDefault="00F23E00" w:rsidP="00E36DF5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Dean Dewig</w:t>
            </w:r>
          </w:p>
        </w:tc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C43490" w:rsidRDefault="00F23E00" w:rsidP="00E36DF5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Dewig Meats</w:t>
            </w:r>
            <w:r w:rsidR="00430DAA"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Owner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Mar>
              <w:top w:w="15" w:type="dxa"/>
              <w:bottom w:w="15" w:type="dxa"/>
            </w:tcMar>
            <w:vAlign w:val="center"/>
          </w:tcPr>
          <w:p w:rsidR="00C43490" w:rsidRDefault="00F23E00" w:rsidP="00E36DF5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Cell:  812-457-1328</w:t>
            </w:r>
          </w:p>
        </w:tc>
      </w:tr>
      <w:tr w:rsidR="00C43490" w:rsidTr="00E36DF5">
        <w:trPr>
          <w:tblCellSpacing w:w="30" w:type="dxa"/>
        </w:trPr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C43490" w:rsidRDefault="00F23E00" w:rsidP="00F23E00"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</w:t>
            </w:r>
            <w:r w:rsidR="00C43490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                                                      </w:t>
            </w:r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 </w:t>
            </w:r>
            <w:r w:rsidR="00C43490"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</w:t>
            </w: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Work:  812-768-6208</w:t>
            </w:r>
          </w:p>
        </w:tc>
      </w:tr>
      <w:tr w:rsidR="00C43490" w:rsidTr="00E36DF5">
        <w:trPr>
          <w:tblCellSpacing w:w="30" w:type="dxa"/>
        </w:trPr>
        <w:tc>
          <w:tcPr>
            <w:tcW w:w="0" w:type="auto"/>
            <w:gridSpan w:val="5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C43490" w:rsidRDefault="00C43490" w:rsidP="00E36DF5"/>
        </w:tc>
      </w:tr>
      <w:tr w:rsidR="00F23E00" w:rsidTr="00E36DF5">
        <w:trPr>
          <w:tblCellSpacing w:w="30" w:type="dxa"/>
        </w:trPr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C43490" w:rsidRDefault="00F23E00" w:rsidP="00E36DF5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Kelly Carlton</w:t>
            </w:r>
          </w:p>
        </w:tc>
        <w:tc>
          <w:tcPr>
            <w:tcW w:w="0" w:type="auto"/>
            <w:gridSpan w:val="3"/>
            <w:tcMar>
              <w:top w:w="15" w:type="dxa"/>
              <w:bottom w:w="15" w:type="dxa"/>
            </w:tcMar>
            <w:vAlign w:val="center"/>
          </w:tcPr>
          <w:p w:rsidR="00C43490" w:rsidRDefault="00F23E00" w:rsidP="00F23E00">
            <w:pPr>
              <w:ind w:right="-277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Principal of South Terrace</w:t>
            </w:r>
          </w:p>
        </w:tc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C43490" w:rsidRDefault="00F23E00" w:rsidP="00E36DF5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Work:  812-985-3180</w:t>
            </w:r>
          </w:p>
        </w:tc>
      </w:tr>
      <w:tr w:rsidR="00F23E00" w:rsidTr="00E36DF5">
        <w:trPr>
          <w:tblCellSpacing w:w="30" w:type="dxa"/>
        </w:trPr>
        <w:tc>
          <w:tcPr>
            <w:tcW w:w="0" w:type="auto"/>
            <w:gridSpan w:val="5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F23E00" w:rsidRDefault="00F23E00" w:rsidP="00E36DF5">
            <w:pPr>
              <w:spacing w:before="261" w:after="75" w:line="275" w:lineRule="auto"/>
              <w:textAlignment w:val="center"/>
              <w:outlineLvl w:val="1"/>
            </w:pPr>
          </w:p>
        </w:tc>
      </w:tr>
      <w:tr w:rsidR="00F23E00" w:rsidTr="00E36DF5">
        <w:trPr>
          <w:tblCellSpacing w:w="30" w:type="dxa"/>
        </w:trPr>
        <w:tc>
          <w:tcPr>
            <w:tcW w:w="0" w:type="auto"/>
            <w:gridSpan w:val="2"/>
            <w:tcMar>
              <w:top w:w="15" w:type="dxa"/>
              <w:bottom w:w="15" w:type="dxa"/>
            </w:tcMar>
            <w:vAlign w:val="center"/>
          </w:tcPr>
          <w:p w:rsidR="00F23E00" w:rsidRDefault="00F23E00" w:rsidP="00E36DF5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Kristy Donner</w:t>
            </w:r>
          </w:p>
        </w:tc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F23E00" w:rsidRDefault="00F23E00" w:rsidP="00E36DF5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Imperial Fastener</w:t>
            </w:r>
          </w:p>
        </w:tc>
        <w:tc>
          <w:tcPr>
            <w:tcW w:w="0" w:type="auto"/>
            <w:gridSpan w:val="2"/>
            <w:tcMar>
              <w:top w:w="15" w:type="dxa"/>
              <w:bottom w:w="15" w:type="dxa"/>
            </w:tcMar>
            <w:vAlign w:val="center"/>
          </w:tcPr>
          <w:p w:rsidR="00F23E00" w:rsidRDefault="00F23E00" w:rsidP="00E36DF5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Cell:  812-430-9594</w:t>
            </w:r>
          </w:p>
        </w:tc>
      </w:tr>
      <w:tr w:rsidR="00F23E00" w:rsidTr="00E36DF5">
        <w:trPr>
          <w:tblCellSpacing w:w="30" w:type="dxa"/>
        </w:trPr>
        <w:tc>
          <w:tcPr>
            <w:tcW w:w="0" w:type="auto"/>
            <w:gridSpan w:val="5"/>
            <w:tcMar>
              <w:top w:w="15" w:type="dxa"/>
              <w:bottom w:w="15" w:type="dxa"/>
            </w:tcMar>
            <w:vAlign w:val="center"/>
          </w:tcPr>
          <w:p w:rsidR="00F23E00" w:rsidRDefault="00F23E00" w:rsidP="00F23E00">
            <w:r>
              <w:rPr>
                <w:rFonts w:ascii="Garamond" w:hAnsi="Garamond" w:cs="Garamond"/>
                <w:i/>
                <w:color w:val="000000"/>
                <w:position w:val="-3"/>
                <w:sz w:val="21"/>
                <w:szCs w:val="21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F23E00" w:rsidTr="00E36DF5">
        <w:trPr>
          <w:tblCellSpacing w:w="30" w:type="dxa"/>
        </w:trPr>
        <w:tc>
          <w:tcPr>
            <w:tcW w:w="0" w:type="auto"/>
            <w:gridSpan w:val="5"/>
            <w:tcBorders>
              <w:bottom w:val="single" w:sz="15" w:space="0" w:color="808080"/>
            </w:tcBorders>
            <w:tcMar>
              <w:top w:w="15" w:type="dxa"/>
              <w:bottom w:w="15" w:type="dxa"/>
            </w:tcMar>
            <w:vAlign w:val="center"/>
          </w:tcPr>
          <w:p w:rsidR="00F23E00" w:rsidRDefault="00F23E00" w:rsidP="00E36DF5"/>
        </w:tc>
      </w:tr>
      <w:tr w:rsidR="00F23E00" w:rsidTr="00E36DF5">
        <w:trPr>
          <w:tblCellSpacing w:w="30" w:type="dxa"/>
        </w:trPr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F23E00" w:rsidRDefault="00F23E00" w:rsidP="00F23E00"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Kenny Bridges</w:t>
            </w:r>
          </w:p>
        </w:tc>
        <w:tc>
          <w:tcPr>
            <w:tcW w:w="0" w:type="auto"/>
            <w:gridSpan w:val="3"/>
            <w:tcMar>
              <w:top w:w="15" w:type="dxa"/>
              <w:bottom w:w="15" w:type="dxa"/>
            </w:tcMar>
            <w:vAlign w:val="center"/>
          </w:tcPr>
          <w:p w:rsidR="00F23E00" w:rsidRDefault="00F23E00" w:rsidP="00F23E00">
            <w:pPr>
              <w:ind w:right="-291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 xml:space="preserve"> MSD School Bus Driver</w:t>
            </w:r>
          </w:p>
        </w:tc>
        <w:tc>
          <w:tcPr>
            <w:tcW w:w="0" w:type="auto"/>
            <w:tcMar>
              <w:top w:w="15" w:type="dxa"/>
              <w:bottom w:w="15" w:type="dxa"/>
            </w:tcMar>
            <w:vAlign w:val="center"/>
          </w:tcPr>
          <w:p w:rsidR="00F23E00" w:rsidRDefault="00F23E00" w:rsidP="00E36DF5">
            <w:pPr>
              <w:jc w:val="right"/>
            </w:pPr>
            <w:r>
              <w:rPr>
                <w:rFonts w:ascii="Garamond" w:hAnsi="Garamond" w:cs="Garamond"/>
                <w:color w:val="000000"/>
                <w:position w:val="-3"/>
                <w:sz w:val="21"/>
                <w:szCs w:val="21"/>
              </w:rPr>
              <w:t>Cell:  812-781-9135</w:t>
            </w:r>
          </w:p>
        </w:tc>
      </w:tr>
    </w:tbl>
    <w:p w:rsidR="00AB66F2" w:rsidRDefault="00AB66F2"/>
    <w:sectPr w:rsidR="00AB66F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B4" w:rsidRDefault="007E1CB4" w:rsidP="006E0FDA">
      <w:pPr>
        <w:spacing w:after="0" w:line="240" w:lineRule="auto"/>
      </w:pPr>
      <w:r>
        <w:separator/>
      </w:r>
    </w:p>
  </w:endnote>
  <w:endnote w:type="continuationSeparator" w:id="0">
    <w:p w:rsidR="007E1CB4" w:rsidRDefault="007E1CB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B4" w:rsidRDefault="007E1CB4" w:rsidP="006E0FDA">
      <w:pPr>
        <w:spacing w:after="0" w:line="240" w:lineRule="auto"/>
      </w:pPr>
      <w:r>
        <w:separator/>
      </w:r>
    </w:p>
  </w:footnote>
  <w:footnote w:type="continuationSeparator" w:id="0">
    <w:p w:rsidR="007E1CB4" w:rsidRDefault="007E1CB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909CC"/>
    <w:rsid w:val="000C6810"/>
    <w:rsid w:val="000F6147"/>
    <w:rsid w:val="00112029"/>
    <w:rsid w:val="00135412"/>
    <w:rsid w:val="002A60C0"/>
    <w:rsid w:val="00361FF4"/>
    <w:rsid w:val="003B0633"/>
    <w:rsid w:val="003B5299"/>
    <w:rsid w:val="00430DAA"/>
    <w:rsid w:val="00493A0C"/>
    <w:rsid w:val="004D6B48"/>
    <w:rsid w:val="00531A4E"/>
    <w:rsid w:val="00532F31"/>
    <w:rsid w:val="00535F5A"/>
    <w:rsid w:val="00555F58"/>
    <w:rsid w:val="006B7104"/>
    <w:rsid w:val="006E6663"/>
    <w:rsid w:val="00720669"/>
    <w:rsid w:val="007E1CB4"/>
    <w:rsid w:val="008B0F65"/>
    <w:rsid w:val="008B3AC2"/>
    <w:rsid w:val="008F680D"/>
    <w:rsid w:val="00A410E9"/>
    <w:rsid w:val="00AB66F2"/>
    <w:rsid w:val="00AC197E"/>
    <w:rsid w:val="00B21D59"/>
    <w:rsid w:val="00B63127"/>
    <w:rsid w:val="00BD419F"/>
    <w:rsid w:val="00C43490"/>
    <w:rsid w:val="00D17F22"/>
    <w:rsid w:val="00DF064E"/>
    <w:rsid w:val="00EC17D2"/>
    <w:rsid w:val="00F23E00"/>
    <w:rsid w:val="00F9772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86C87-3900-47CF-93DF-A0676882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B548-2C74-415B-9F52-ADE85F73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USER</cp:lastModifiedBy>
  <cp:revision>6</cp:revision>
  <dcterms:created xsi:type="dcterms:W3CDTF">2015-01-15T18:54:00Z</dcterms:created>
  <dcterms:modified xsi:type="dcterms:W3CDTF">2015-01-16T02:50:00Z</dcterms:modified>
</cp:coreProperties>
</file>