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000000"/>
          <w:sz w:val="23"/>
        </w:rPr>
        <w:alias w:val="Resume Name"/>
        <w:tag w:val="Resume Name"/>
        <w:id w:val="1517890734"/>
        <w:placeholder>
          <w:docPart w:val="009D0996E2414A18B340DDE99675A94F"/>
        </w:placeholder>
        <w:docPartList>
          <w:docPartGallery w:val="Quick Parts"/>
          <w:docPartCategory w:val=" Resume Name"/>
        </w:docPartList>
      </w:sdtPr>
      <w:sdtEndPr/>
      <w:sdtContent>
        <w:tbl>
          <w:tblPr>
            <w:tblW w:w="5000" w:type="pct"/>
            <w:jc w:val="center"/>
            <w:tbl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insideH w:val="single" w:sz="4" w:space="0" w:color="000000" w:themeColor="text1"/>
              <w:insideV w:val="single" w:sz="4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2330"/>
            <w:gridCol w:w="7750"/>
          </w:tblGrid>
          <w:tr w:rsidR="00FA20AC">
            <w:trPr>
              <w:trHeight w:val="648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FA20AC" w:rsidRDefault="00FA20AC">
                <w:pPr>
                  <w:pStyle w:val="PersonalName"/>
                  <w:spacing w:line="240" w:lineRule="auto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single" w:sz="36" w:space="0" w:color="FFFFFF" w:themeColor="background1"/>
                  <w:right w:val="nil"/>
                </w:tcBorders>
                <w:shd w:val="clear" w:color="auto" w:fill="775F55" w:themeFill="text2"/>
                <w:vAlign w:val="center"/>
              </w:tcPr>
              <w:p w:rsidR="00FA20AC" w:rsidRDefault="001171B3">
                <w:pPr>
                  <w:pStyle w:val="PersonalName"/>
                  <w:spacing w:line="240" w:lineRule="auto"/>
                </w:pPr>
                <w:sdt>
                  <w:sdtPr>
                    <w:id w:val="169066309"/>
                    <w:placeholder>
                      <w:docPart w:val="ADE790E607A94B26976AEDB5A2625B12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0B5222">
                      <w:t>Samara Nicole Freyta</w:t>
                    </w:r>
                  </w:sdtContent>
                </w:sdt>
              </w:p>
            </w:tc>
          </w:tr>
          <w:tr w:rsidR="00FA20AC">
            <w:trPr>
              <w:trHeight w:val="144"/>
              <w:jc w:val="center"/>
            </w:trPr>
            <w:tc>
              <w:tcPr>
                <w:tcW w:w="2047" w:type="dxa"/>
                <w:tcBorders>
                  <w:top w:val="single" w:sz="36" w:space="0" w:color="FFFFFF" w:themeColor="background1"/>
                  <w:left w:val="nil"/>
                  <w:bottom w:val="nil"/>
                  <w:right w:val="single" w:sz="36" w:space="0" w:color="FFFFFF" w:themeColor="background1"/>
                </w:tcBorders>
                <w:shd w:val="clear" w:color="auto" w:fill="DD8047" w:themeFill="accent2"/>
                <w:tcMar>
                  <w:top w:w="29" w:type="dxa"/>
                  <w:left w:w="115" w:type="dxa"/>
                  <w:bottom w:w="29" w:type="dxa"/>
                  <w:right w:w="115" w:type="dxa"/>
                </w:tcMar>
                <w:vAlign w:val="center"/>
              </w:tcPr>
              <w:sdt>
                <w:sdtPr>
                  <w:alias w:val="Date"/>
                  <w:id w:val="393094403"/>
                  <w:placeholder>
                    <w:docPart w:val="83C8E834586346C5AD589B789E1D36AA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:rsidR="00FA20AC" w:rsidRDefault="008C7971" w:rsidP="008C7971">
                    <w:pPr>
                      <w:pStyle w:val="Date"/>
                      <w:framePr w:wrap="auto" w:hAnchor="text" w:xAlign="left" w:yAlign="inline"/>
                      <w:suppressOverlap w:val="0"/>
                    </w:pPr>
                    <w:r>
                      <w:t xml:space="preserve">Contact Information </w:t>
                    </w:r>
                  </w:p>
                </w:sdtContent>
              </w:sdt>
            </w:tc>
            <w:tc>
              <w:tcPr>
                <w:tcW w:w="6809" w:type="dxa"/>
                <w:tcBorders>
                  <w:top w:val="single" w:sz="36" w:space="0" w:color="FFFFFF" w:themeColor="background1"/>
                  <w:left w:val="single" w:sz="36" w:space="0" w:color="FFFFFF" w:themeColor="background1"/>
                  <w:bottom w:val="nil"/>
                  <w:right w:val="nil"/>
                </w:tcBorders>
                <w:shd w:val="clear" w:color="auto" w:fill="94B6D2" w:themeFill="accent1"/>
                <w:tcMar>
                  <w:top w:w="29" w:type="dxa"/>
                  <w:left w:w="115" w:type="dxa"/>
                  <w:bottom w:w="29" w:type="dxa"/>
                  <w:right w:w="115" w:type="dxa"/>
                </w:tcMar>
              </w:tcPr>
              <w:p w:rsidR="00FA20AC" w:rsidRDefault="00FA20AC">
                <w:pPr>
                  <w:spacing w:after="0"/>
                </w:pPr>
              </w:p>
            </w:tc>
          </w:tr>
          <w:tr w:rsidR="00FA20AC">
            <w:trPr>
              <w:trHeight w:val="257"/>
              <w:jc w:val="center"/>
            </w:trPr>
            <w:tc>
              <w:tcPr>
                <w:tcW w:w="20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FA20AC" w:rsidRDefault="00FA20AC">
                <w:pPr>
                  <w:spacing w:after="0"/>
                  <w:jc w:val="center"/>
                </w:pPr>
              </w:p>
            </w:tc>
            <w:tc>
              <w:tcPr>
                <w:tcW w:w="68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58" w:type="dxa"/>
                  <w:left w:w="115" w:type="dxa"/>
                  <w:bottom w:w="0" w:type="dxa"/>
                  <w:right w:w="115" w:type="dxa"/>
                </w:tcMar>
              </w:tcPr>
              <w:p w:rsidR="00FA20AC" w:rsidRDefault="008C7971">
                <w:pPr>
                  <w:pStyle w:val="SenderAddress"/>
                </w:pPr>
                <w:r>
                  <w:t>707 S. Umatilla way Denver, Co 80223</w:t>
                </w:r>
                <w:r w:rsidR="004C6B72">
                  <w:br/>
                </w:r>
                <w:r>
                  <w:t>(720)-469-7853</w:t>
                </w:r>
                <w:r w:rsidR="004C6B72">
                  <w:br/>
                </w:r>
                <w:hyperlink r:id="rId9" w:history="1">
                  <w:r w:rsidRPr="007B3CBF">
                    <w:rPr>
                      <w:rStyle w:val="Hyperlink"/>
                    </w:rPr>
                    <w:t>samaraiamsam@aol.com</w:t>
                  </w:r>
                </w:hyperlink>
                <w:r w:rsidR="008D51CE">
                  <w:t xml:space="preserve"> </w:t>
                </w:r>
              </w:p>
              <w:p w:rsidR="00FA20AC" w:rsidRDefault="00FA20AC" w:rsidP="008C7971">
                <w:pPr>
                  <w:pStyle w:val="SenderAddress"/>
                </w:pPr>
              </w:p>
            </w:tc>
          </w:tr>
        </w:tbl>
        <w:p w:rsidR="00FA20AC" w:rsidRDefault="001171B3"/>
      </w:sdtContent>
    </w:sdt>
    <w:tbl>
      <w:tblPr>
        <w:tblW w:w="4996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60"/>
        <w:gridCol w:w="7712"/>
      </w:tblGrid>
      <w:tr w:rsidR="00FA20AC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20AC" w:rsidRDefault="00FA20AC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A20AC" w:rsidRDefault="008C7971">
            <w:pPr>
              <w:pStyle w:val="Section"/>
              <w:spacing w:after="0"/>
            </w:pPr>
            <w:r>
              <w:t>Overview</w:t>
            </w:r>
          </w:p>
          <w:p w:rsidR="00FA20AC" w:rsidRDefault="008C7971">
            <w:pPr>
              <w:spacing w:after="0" w:line="240" w:lineRule="auto"/>
            </w:pPr>
            <w:r>
              <w:t>My philosophy is that everyone should become well rounded in the job force</w:t>
            </w:r>
            <w:r w:rsidR="00706804">
              <w:t>, yet also have a vision of where they want to be long term</w:t>
            </w:r>
            <w:r w:rsidR="008D51CE">
              <w:t xml:space="preserve">. I </w:t>
            </w:r>
            <w:r>
              <w:t>would like to continue</w:t>
            </w:r>
            <w:r w:rsidR="00B05C2B">
              <w:t xml:space="preserve"> to gain these experiences</w:t>
            </w:r>
            <w:r>
              <w:t xml:space="preserve"> including nonp</w:t>
            </w:r>
            <w:r w:rsidR="00706804">
              <w:t xml:space="preserve">rofit as well. While doing so </w:t>
            </w:r>
            <w:r>
              <w:t>I plan to continue my education towards a BSN in nursin</w:t>
            </w:r>
            <w:r w:rsidR="008C59BF">
              <w:t xml:space="preserve">g. </w:t>
            </w:r>
            <w:bookmarkStart w:id="0" w:name="_GoBack"/>
            <w:bookmarkEnd w:id="0"/>
            <w:r w:rsidR="00706804">
              <w:t>I’m</w:t>
            </w:r>
            <w:r>
              <w:t xml:space="preserve"> suited in workin</w:t>
            </w:r>
            <w:r w:rsidR="00706804">
              <w:t xml:space="preserve">g with the general public as well as </w:t>
            </w:r>
            <w:r w:rsidR="008D51CE">
              <w:t>administration/</w:t>
            </w:r>
            <w:r>
              <w:t>clerical in a hospital office setting. My ultimate goal is to b</w:t>
            </w:r>
            <w:r w:rsidR="00706804">
              <w:t>e versatile in the same setting as I work towards that nursing degree</w:t>
            </w:r>
            <w:r>
              <w:t xml:space="preserve">. Giving me a chance in what I apply for </w:t>
            </w:r>
            <w:r w:rsidR="008352A9">
              <w:t>will not only let</w:t>
            </w:r>
            <w:r>
              <w:t xml:space="preserve"> me gain these work experiences I feel are necessary, but it will also allow me to show you as the p</w:t>
            </w:r>
            <w:r w:rsidR="008352A9">
              <w:t xml:space="preserve">erspective employer, </w:t>
            </w:r>
            <w:r>
              <w:t xml:space="preserve">my skills, and an extraordinary model role of professionalism </w:t>
            </w:r>
          </w:p>
          <w:p w:rsidR="00FA20AC" w:rsidRDefault="004C6B72">
            <w:pPr>
              <w:pStyle w:val="Section"/>
              <w:spacing w:after="0"/>
            </w:pPr>
            <w:r>
              <w:t>Education</w:t>
            </w:r>
          </w:p>
          <w:p w:rsidR="008C7971" w:rsidRDefault="008C7971">
            <w:pPr>
              <w:pStyle w:val="Subsection"/>
              <w:spacing w:after="0" w:line="240" w:lineRule="auto"/>
            </w:pPr>
            <w:r>
              <w:t>Communit</w:t>
            </w:r>
            <w:r w:rsidR="008352A9">
              <w:t>y College of Denver- in progress, transfer program</w:t>
            </w:r>
          </w:p>
          <w:p w:rsidR="008C7971" w:rsidRDefault="008C7971">
            <w:pPr>
              <w:pStyle w:val="Subsection"/>
              <w:spacing w:after="0" w:line="240" w:lineRule="auto"/>
            </w:pPr>
            <w:r>
              <w:t>John F. Ke</w:t>
            </w:r>
            <w:r w:rsidR="008352A9">
              <w:t>nnedy High Denver- graduated, diploma</w:t>
            </w:r>
          </w:p>
          <w:p w:rsidR="00FA20AC" w:rsidRDefault="004C6B72">
            <w:pPr>
              <w:pStyle w:val="Section"/>
              <w:spacing w:after="0"/>
            </w:pPr>
            <w:r>
              <w:t>experience</w:t>
            </w:r>
          </w:p>
          <w:p w:rsidR="00FA20AC" w:rsidRDefault="00083524">
            <w:pPr>
              <w:pStyle w:val="Subsectio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bCs/>
                <w:color w:val="000000"/>
                <w:spacing w:val="0"/>
                <w:sz w:val="23"/>
              </w:rPr>
              <w:t xml:space="preserve">Barista </w:t>
            </w:r>
            <w:r w:rsidR="004C6B72">
              <w:rPr>
                <w:b w:val="0"/>
                <w:bCs/>
              </w:rPr>
              <w:t xml:space="preserve"> </w:t>
            </w:r>
            <w:sdt>
              <w:sdtPr>
                <w:id w:val="326177524"/>
                <w:placeholder>
                  <w:docPart w:val="42596419FBF34EB188B10CA445A1F0C7"/>
                </w:placeholder>
              </w:sdtPr>
              <w:sdtEndPr/>
              <w:sdtContent>
                <w:r>
                  <w:t>Marriott, Denver West</w:t>
                </w:r>
              </w:sdtContent>
            </w:sdt>
          </w:p>
          <w:p w:rsidR="00FA20AC" w:rsidRDefault="00083524">
            <w:pPr>
              <w:spacing w:after="0" w:line="240" w:lineRule="auto"/>
            </w:pPr>
            <w:r>
              <w:t>August 2014</w:t>
            </w:r>
            <w:r w:rsidR="004C6B72">
              <w:t xml:space="preserve"> - </w:t>
            </w:r>
            <w:r>
              <w:t>present</w:t>
            </w:r>
          </w:p>
          <w:p w:rsidR="008C7971" w:rsidRDefault="00083524" w:rsidP="00083524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Coffee attendant, customer service, hospitality</w:t>
            </w:r>
          </w:p>
          <w:p w:rsidR="00083524" w:rsidRDefault="00083524" w:rsidP="00083524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</w:p>
          <w:p w:rsidR="008C7971" w:rsidRDefault="00083524" w:rsidP="008C7971">
            <w:pPr>
              <w:pStyle w:val="Subsection"/>
              <w:spacing w:after="0" w:line="240" w:lineRule="auto"/>
              <w:rPr>
                <w:color w:val="000000"/>
                <w:spacing w:val="0"/>
                <w:sz w:val="23"/>
              </w:rPr>
            </w:pPr>
            <w:r>
              <w:rPr>
                <w:b w:val="0"/>
                <w:bCs/>
                <w:color w:val="000000"/>
                <w:spacing w:val="0"/>
                <w:sz w:val="23"/>
              </w:rPr>
              <w:t>Clerical Support Specialist I</w:t>
            </w:r>
            <w:r w:rsidR="008C7971">
              <w:rPr>
                <w:b w:val="0"/>
                <w:bCs/>
              </w:rPr>
              <w:t xml:space="preserve"> </w:t>
            </w:r>
            <w:r w:rsidR="008C7971">
              <w:t>|</w:t>
            </w:r>
            <w:r w:rsidR="008C7971">
              <w:rPr>
                <w:b w:val="0"/>
                <w:bCs/>
              </w:rPr>
              <w:t xml:space="preserve"> </w:t>
            </w:r>
            <w:sdt>
              <w:sdtPr>
                <w:id w:val="-1562788103"/>
                <w:placeholder>
                  <w:docPart w:val="11023DEE983D43ABB612EB9353BD9BF3"/>
                </w:placeholder>
              </w:sdtPr>
              <w:sdtEndPr/>
              <w:sdtContent>
                <w:r>
                  <w:t xml:space="preserve">Denver Health Hospital </w:t>
                </w:r>
              </w:sdtContent>
            </w:sdt>
          </w:p>
          <w:p w:rsidR="008C7971" w:rsidRDefault="00083524" w:rsidP="008C7971">
            <w:pPr>
              <w:spacing w:after="0" w:line="240" w:lineRule="auto"/>
            </w:pPr>
            <w:r>
              <w:t>April 2012</w:t>
            </w:r>
            <w:r w:rsidR="008C7971">
              <w:t xml:space="preserve"> </w:t>
            </w:r>
            <w:r>
              <w:t>–</w:t>
            </w:r>
            <w:r w:rsidR="008C7971">
              <w:t xml:space="preserve"> </w:t>
            </w:r>
            <w:r w:rsidR="00F05338">
              <w:t>May 2014</w:t>
            </w:r>
          </w:p>
          <w:p w:rsidR="00FA6E6A" w:rsidRPr="00706804" w:rsidRDefault="00083524" w:rsidP="00706804">
            <w:pPr>
              <w:pStyle w:val="ListBullet"/>
              <w:numPr>
                <w:ilvl w:val="0"/>
                <w:numId w:val="0"/>
              </w:numPr>
              <w:spacing w:after="0" w:line="240" w:lineRule="auto"/>
            </w:pPr>
            <w:r>
              <w:t>Quality review of legal medical records, general office duties, Release of information, take phone calls, manage a front desk and interaction with patients.</w:t>
            </w:r>
          </w:p>
          <w:p w:rsidR="00FA20AC" w:rsidRDefault="004C6B72">
            <w:pPr>
              <w:pStyle w:val="Section"/>
              <w:spacing w:after="0"/>
            </w:pPr>
            <w:r>
              <w:t>skills</w:t>
            </w:r>
            <w:r w:rsidR="00B907CD">
              <w:t xml:space="preserve"> and attributes</w:t>
            </w:r>
          </w:p>
          <w:p w:rsidR="00FA20AC" w:rsidRDefault="008352A9">
            <w:pPr>
              <w:pStyle w:val="ListBullet"/>
              <w:spacing w:after="0" w:line="240" w:lineRule="auto"/>
            </w:pPr>
            <w:r>
              <w:t>Speak, write, express, overall communicate effectively</w:t>
            </w:r>
          </w:p>
          <w:p w:rsidR="008352A9" w:rsidRDefault="008352A9">
            <w:pPr>
              <w:pStyle w:val="ListBullet"/>
              <w:spacing w:after="0" w:line="240" w:lineRule="auto"/>
            </w:pPr>
            <w:r>
              <w:t>Punctual</w:t>
            </w:r>
            <w:r w:rsidR="008D51CE">
              <w:t xml:space="preserve"> manage time well and will meet </w:t>
            </w:r>
            <w:r w:rsidR="00B05C2B">
              <w:t>deadlines</w:t>
            </w:r>
          </w:p>
          <w:p w:rsidR="00FA20AC" w:rsidRDefault="008352A9" w:rsidP="008352A9">
            <w:pPr>
              <w:pStyle w:val="ListBullet"/>
              <w:spacing w:after="0" w:line="240" w:lineRule="auto"/>
            </w:pPr>
            <w:r>
              <w:t>Sensitive and accepting of others</w:t>
            </w:r>
          </w:p>
          <w:p w:rsidR="008352A9" w:rsidRDefault="008352A9" w:rsidP="008352A9">
            <w:pPr>
              <w:pStyle w:val="ListBullet"/>
              <w:spacing w:after="0" w:line="240" w:lineRule="auto"/>
            </w:pPr>
            <w:r>
              <w:t xml:space="preserve">Advanced in </w:t>
            </w:r>
            <w:r w:rsidR="008D51CE">
              <w:t>Microsoft applications</w:t>
            </w:r>
          </w:p>
          <w:p w:rsidR="008D51CE" w:rsidRDefault="008D51CE" w:rsidP="008352A9">
            <w:pPr>
              <w:pStyle w:val="ListBullet"/>
              <w:spacing w:after="0" w:line="240" w:lineRule="auto"/>
            </w:pPr>
            <w:r>
              <w:t>Fine attention to detail</w:t>
            </w:r>
          </w:p>
          <w:p w:rsidR="008D51CE" w:rsidRDefault="008D51CE" w:rsidP="008352A9">
            <w:pPr>
              <w:pStyle w:val="ListBullet"/>
              <w:spacing w:after="0" w:line="240" w:lineRule="auto"/>
            </w:pPr>
            <w:r>
              <w:t xml:space="preserve">good being part of a team and also working alone </w:t>
            </w:r>
          </w:p>
          <w:p w:rsidR="008D51CE" w:rsidRDefault="008D51CE" w:rsidP="00706804">
            <w:pPr>
              <w:pStyle w:val="ListBullet"/>
              <w:spacing w:after="0" w:line="240" w:lineRule="auto"/>
            </w:pPr>
            <w:r>
              <w:t>analytical and critical</w:t>
            </w:r>
          </w:p>
          <w:p w:rsidR="00706804" w:rsidRDefault="00706804" w:rsidP="00706804">
            <w:pPr>
              <w:pStyle w:val="ListBullet"/>
              <w:spacing w:after="0" w:line="240" w:lineRule="auto"/>
            </w:pPr>
            <w:r>
              <w:t>adaptable to changes, and a quick learner</w:t>
            </w:r>
          </w:p>
        </w:tc>
      </w:tr>
      <w:tr w:rsidR="008352A9">
        <w:trPr>
          <w:trHeight w:val="288"/>
          <w:jc w:val="center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52A9" w:rsidRDefault="008352A9">
            <w:pPr>
              <w:spacing w:after="0" w:line="240" w:lineRule="auto"/>
              <w:rPr>
                <w:b/>
                <w:bCs/>
                <w:color w:val="FFFFFF" w:themeColor="background1"/>
                <w:szCs w:val="23"/>
              </w:rPr>
            </w:pP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352A9" w:rsidRDefault="008352A9">
            <w:pPr>
              <w:pStyle w:val="Section"/>
              <w:spacing w:after="0"/>
            </w:pPr>
          </w:p>
        </w:tc>
      </w:tr>
    </w:tbl>
    <w:p w:rsidR="00FA20AC" w:rsidRDefault="00FA20AC"/>
    <w:sectPr w:rsidR="00FA20AC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B3" w:rsidRDefault="001171B3">
      <w:pPr>
        <w:spacing w:after="0" w:line="240" w:lineRule="auto"/>
      </w:pPr>
      <w:r>
        <w:separator/>
      </w:r>
    </w:p>
  </w:endnote>
  <w:endnote w:type="continuationSeparator" w:id="0">
    <w:p w:rsidR="001171B3" w:rsidRDefault="0011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0AC" w:rsidRDefault="00FA20AC"/>
  <w:p w:rsidR="00FA20AC" w:rsidRDefault="004C6B72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C59BF" w:rsidRPr="008C59BF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B3" w:rsidRDefault="001171B3">
      <w:pPr>
        <w:spacing w:after="0" w:line="240" w:lineRule="auto"/>
      </w:pPr>
      <w:r>
        <w:separator/>
      </w:r>
    </w:p>
  </w:footnote>
  <w:footnote w:type="continuationSeparator" w:id="0">
    <w:p w:rsidR="001171B3" w:rsidRDefault="00117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alias w:val="Author"/>
      <w:id w:val="5384246"/>
      <w:placeholder>
        <w:docPart w:val="D3E7DACFB8D64544B3E30A6A0584465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FA20AC" w:rsidRDefault="000B5222">
        <w:pPr>
          <w:pStyle w:val="HeaderOdd"/>
        </w:pPr>
        <w:r>
          <w:t>Samara Nicole Freyta</w:t>
        </w:r>
      </w:p>
    </w:sdtContent>
  </w:sdt>
  <w:p w:rsidR="00FA20AC" w:rsidRDefault="00FA20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71"/>
    <w:rsid w:val="00083524"/>
    <w:rsid w:val="000B5222"/>
    <w:rsid w:val="001171B3"/>
    <w:rsid w:val="004C6B72"/>
    <w:rsid w:val="00706804"/>
    <w:rsid w:val="008352A9"/>
    <w:rsid w:val="008C59BF"/>
    <w:rsid w:val="008C7971"/>
    <w:rsid w:val="008D51CE"/>
    <w:rsid w:val="00932971"/>
    <w:rsid w:val="00B05C2B"/>
    <w:rsid w:val="00B907CD"/>
    <w:rsid w:val="00BF13B4"/>
    <w:rsid w:val="00F05338"/>
    <w:rsid w:val="00FA20AC"/>
    <w:rsid w:val="00FA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1038CA-DDBC-4F88-B819-C468E105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00" w:after="80" w:line="240" w:lineRule="auto"/>
      <w:outlineLvl w:val="0"/>
    </w:pPr>
    <w:rPr>
      <w:rFonts w:asciiTheme="majorHAnsi" w:hAnsiTheme="majorHAnsi"/>
      <w:caps/>
      <w:color w:val="775F55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before="240" w:after="80"/>
      <w:outlineLvl w:val="1"/>
    </w:pPr>
    <w:rPr>
      <w:b/>
      <w:color w:val="94B6D2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spacing w:after="0"/>
      <w:outlineLvl w:val="5"/>
    </w:pPr>
    <w:rPr>
      <w:b/>
      <w:color w:val="DD8047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spacing w:after="0"/>
      <w:outlineLvl w:val="7"/>
    </w:pPr>
    <w:rPr>
      <w:b/>
      <w:i/>
      <w:color w:val="94B6D2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spacing w:after="0"/>
      <w:outlineLvl w:val="8"/>
    </w:pPr>
    <w:rPr>
      <w:b/>
      <w:caps/>
      <w:color w:val="A5AB81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link w:val="QuoteChar"/>
    <w:uiPriority w:val="29"/>
    <w:qFormat/>
    <w:rPr>
      <w:i/>
      <w:smallCaps/>
      <w:color w:val="775F55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775F55" w:themeColor="text2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pPr>
      <w:spacing w:before="480" w:after="40" w:line="240" w:lineRule="auto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qFormat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775F55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775F55" w:themeColor="text2"/>
      <w:spacing w:val="10"/>
      <w:sz w:val="23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aps/>
      <w:color w:val="775F55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cs="Times New Roman"/>
      <w:b/>
      <w:color w:val="94B6D2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color w:val="DD8047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94B6D2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A5AB81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DD80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DD8047" w:themeColor="accent2"/>
      <w:sz w:val="23"/>
      <w:szCs w:val="20"/>
      <w:shd w:val="clear" w:color="auto" w:fill="FFFFFF" w:themeFill="background1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94B6D2" w:themeColor="accent1"/>
      <w:spacing w:val="10"/>
      <w:w w:val="100"/>
      <w:position w:val="0"/>
      <w:sz w:val="20"/>
      <w:szCs w:val="18"/>
      <w:u w:val="single" w:color="94B6D2" w:themeColor="accent1"/>
      <w:bdr w:val="none" w:sz="0" w:space="0" w:color="auto"/>
    </w:rPr>
  </w:style>
  <w:style w:type="paragraph" w:styleId="List">
    <w:name w:val="List"/>
    <w:basedOn w:val="Normal"/>
    <w:uiPriority w:val="99"/>
    <w:unhideWhenUsed/>
    <w:pPr>
      <w:ind w:left="360" w:hanging="360"/>
    </w:pPr>
  </w:style>
  <w:style w:type="paragraph" w:styleId="List2">
    <w:name w:val="List 2"/>
    <w:basedOn w:val="Normal"/>
    <w:uiPriority w:val="99"/>
    <w:unhideWhenUsed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qFormat/>
    <w:pPr>
      <w:spacing w:before="240"/>
      <w:contextualSpacing/>
    </w:pPr>
    <w:rPr>
      <w:color w:val="775F55" w:themeColor="text2"/>
    </w:rPr>
  </w:style>
  <w:style w:type="character" w:styleId="Strong">
    <w:name w:val="Strong"/>
    <w:uiPriority w:val="22"/>
    <w:qFormat/>
    <w:rPr>
      <w:rFonts w:asciiTheme="minorHAnsi" w:hAnsiTheme="minorHAnsi"/>
      <w:b/>
      <w:color w:val="DD8047" w:themeColor="accent2"/>
    </w:rPr>
  </w:style>
  <w:style w:type="paragraph" w:styleId="Subtitle">
    <w:name w:val="Subtitle"/>
    <w:basedOn w:val="Normal"/>
    <w:link w:val="SubtitleChar"/>
    <w:uiPriority w:val="11"/>
    <w:pPr>
      <w:spacing w:after="720" w:line="240" w:lineRule="auto"/>
    </w:pPr>
    <w:rPr>
      <w:rFonts w:asciiTheme="majorHAnsi" w:hAnsiTheme="majorHAnsi"/>
      <w:b/>
      <w:caps/>
      <w:color w:val="DD8047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DD8047" w:themeColor="accent2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775F55" w:themeColor="text2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itle">
    <w:name w:val="Title"/>
    <w:basedOn w:val="Normal"/>
    <w:link w:val="TitleChar"/>
    <w:uiPriority w:val="10"/>
    <w:pPr>
      <w:spacing w:after="0" w:line="240" w:lineRule="auto"/>
    </w:pPr>
    <w:rPr>
      <w:color w:val="775F55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775F55" w:themeColor="text2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iPriority w:val="39"/>
    <w:semiHidden/>
    <w:unhideWhenUsed/>
    <w:qFormat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qFormat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qFormat/>
  </w:style>
  <w:style w:type="paragraph" w:customStyle="1" w:styleId="CompanyName">
    <w:name w:val="Company Name"/>
    <w:basedOn w:val="Normal"/>
    <w:uiPriority w:val="4"/>
    <w:qFormat/>
    <w:pPr>
      <w:spacing w:after="0"/>
    </w:pPr>
    <w:rPr>
      <w:b/>
      <w:color w:val="775F55" w:themeColor="text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maraiamsam@ao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ara\AppData\Roaming\Microsoft\Templates\Photo%20resume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9D0996E2414A18B340DDE99675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DCD7-02CC-48ED-ABDA-93AE8D738310}"/>
      </w:docPartPr>
      <w:docPartBody>
        <w:p w:rsidR="001516C6" w:rsidRDefault="00A9456B">
          <w:pPr>
            <w:pStyle w:val="009D0996E2414A18B340DDE99675A94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ADE790E607A94B26976AEDB5A262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2701C-D3D5-4E14-B139-52BFFACBA0D8}"/>
      </w:docPartPr>
      <w:docPartBody>
        <w:p w:rsidR="001516C6" w:rsidRDefault="00A9456B">
          <w:pPr>
            <w:pStyle w:val="ADE790E607A94B26976AEDB5A2625B12"/>
          </w:pPr>
          <w:r>
            <w:t>[Type your name]</w:t>
          </w:r>
        </w:p>
      </w:docPartBody>
    </w:docPart>
    <w:docPart>
      <w:docPartPr>
        <w:name w:val="83C8E834586346C5AD589B789E1D3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003B7-E609-4FC3-823B-BA6802FE004F}"/>
      </w:docPartPr>
      <w:docPartBody>
        <w:p w:rsidR="001516C6" w:rsidRDefault="00A9456B">
          <w:pPr>
            <w:pStyle w:val="83C8E834586346C5AD589B789E1D36AA"/>
          </w:pPr>
          <w:r>
            <w:t>[Select the Date]</w:t>
          </w:r>
        </w:p>
      </w:docPartBody>
    </w:docPart>
    <w:docPart>
      <w:docPartPr>
        <w:name w:val="42596419FBF34EB188B10CA445A1F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9B6DE-9D26-44AD-BDB9-75E4C8F419F2}"/>
      </w:docPartPr>
      <w:docPartBody>
        <w:p w:rsidR="001516C6" w:rsidRDefault="00A9456B">
          <w:pPr>
            <w:pStyle w:val="42596419FBF34EB188B10CA445A1F0C7"/>
          </w:pPr>
          <w:r>
            <w:t>[Type the company name]</w:t>
          </w:r>
        </w:p>
      </w:docPartBody>
    </w:docPart>
    <w:docPart>
      <w:docPartPr>
        <w:name w:val="11023DEE983D43ABB612EB9353BD9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C35FF-5053-4EAA-86C6-E31C04ED17FA}"/>
      </w:docPartPr>
      <w:docPartBody>
        <w:p w:rsidR="001516C6" w:rsidRDefault="002A67DF" w:rsidP="002A67DF">
          <w:pPr>
            <w:pStyle w:val="11023DEE983D43ABB612EB9353BD9BF3"/>
          </w:pPr>
          <w:r>
            <w:t>[Type the company name]</w:t>
          </w:r>
        </w:p>
      </w:docPartBody>
    </w:docPart>
    <w:docPart>
      <w:docPartPr>
        <w:name w:val="D3E7DACFB8D64544B3E30A6A0584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83D31-FFEF-4616-802C-E5C31A0BB399}"/>
      </w:docPartPr>
      <w:docPartBody>
        <w:p w:rsidR="001516C6" w:rsidRDefault="002A67DF" w:rsidP="002A67DF">
          <w:pPr>
            <w:pStyle w:val="D3E7DACFB8D64544B3E30A6A0584465F"/>
          </w:pPr>
          <w:r>
            <w:t>[Type the 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DF"/>
    <w:rsid w:val="001516C6"/>
    <w:rsid w:val="002A67DF"/>
    <w:rsid w:val="008F405D"/>
    <w:rsid w:val="00972D56"/>
    <w:rsid w:val="00A9456B"/>
    <w:rsid w:val="00A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009D0996E2414A18B340DDE99675A94F">
    <w:name w:val="009D0996E2414A18B340DDE99675A94F"/>
  </w:style>
  <w:style w:type="paragraph" w:customStyle="1" w:styleId="ADE790E607A94B26976AEDB5A2625B12">
    <w:name w:val="ADE790E607A94B26976AEDB5A2625B12"/>
  </w:style>
  <w:style w:type="paragraph" w:customStyle="1" w:styleId="83C8E834586346C5AD589B789E1D36AA">
    <w:name w:val="83C8E834586346C5AD589B789E1D36AA"/>
  </w:style>
  <w:style w:type="paragraph" w:customStyle="1" w:styleId="F6B105BAE49E41BAA8F1C88D282258A0">
    <w:name w:val="F6B105BAE49E41BAA8F1C88D282258A0"/>
  </w:style>
  <w:style w:type="paragraph" w:customStyle="1" w:styleId="83C3601DE1F74D5395B9295AE16E3920">
    <w:name w:val="83C3601DE1F74D5395B9295AE16E3920"/>
  </w:style>
  <w:style w:type="paragraph" w:customStyle="1" w:styleId="9CA8BC2E0D474E6E867530C80FF05B79">
    <w:name w:val="9CA8BC2E0D474E6E867530C80FF05B79"/>
  </w:style>
  <w:style w:type="paragraph" w:customStyle="1" w:styleId="5DF62A29D4C34972ADDE1A668D5A8A66">
    <w:name w:val="5DF62A29D4C34972ADDE1A668D5A8A66"/>
  </w:style>
  <w:style w:type="paragraph" w:customStyle="1" w:styleId="E8C64AB9B832415B98D99C1424752FD5">
    <w:name w:val="E8C64AB9B832415B98D99C1424752FD5"/>
  </w:style>
  <w:style w:type="paragraph" w:customStyle="1" w:styleId="6BC5929C4F3842D5AF192CF517E7E483">
    <w:name w:val="6BC5929C4F3842D5AF192CF517E7E483"/>
  </w:style>
  <w:style w:type="paragraph" w:customStyle="1" w:styleId="11F4F6BEA6AC4707BD58438D28411B45">
    <w:name w:val="11F4F6BEA6AC4707BD58438D28411B45"/>
  </w:style>
  <w:style w:type="paragraph" w:customStyle="1" w:styleId="66E7D43C3AD24BD68A79FC1952E1DD5E">
    <w:name w:val="66E7D43C3AD24BD68A79FC1952E1DD5E"/>
  </w:style>
  <w:style w:type="paragraph" w:customStyle="1" w:styleId="C7787FFB3E6B4A2F9283FF20BB545651">
    <w:name w:val="C7787FFB3E6B4A2F9283FF20BB545651"/>
  </w:style>
  <w:style w:type="paragraph" w:customStyle="1" w:styleId="42596419FBF34EB188B10CA445A1F0C7">
    <w:name w:val="42596419FBF34EB188B10CA445A1F0C7"/>
  </w:style>
  <w:style w:type="paragraph" w:customStyle="1" w:styleId="913D57C30C7A4F8F9FDE5523AB996CF8">
    <w:name w:val="913D57C30C7A4F8F9FDE5523AB996CF8"/>
  </w:style>
  <w:style w:type="paragraph" w:customStyle="1" w:styleId="A89099F3855B4461B960C3D702F5725F">
    <w:name w:val="A89099F3855B4461B960C3D702F5725F"/>
  </w:style>
  <w:style w:type="paragraph" w:customStyle="1" w:styleId="5FA8DDB4123D42E2A03FA2FB39044E25">
    <w:name w:val="5FA8DDB4123D42E2A03FA2FB39044E25"/>
  </w:style>
  <w:style w:type="paragraph" w:customStyle="1" w:styleId="4B5DED815DF84475AC3BDC0416F62E19">
    <w:name w:val="4B5DED815DF84475AC3BDC0416F62E19"/>
  </w:style>
  <w:style w:type="paragraph" w:customStyle="1" w:styleId="6799A48ADAF942AE8A23BC1EFC754926">
    <w:name w:val="6799A48ADAF942AE8A23BC1EFC754926"/>
    <w:rsid w:val="002A67DF"/>
  </w:style>
  <w:style w:type="paragraph" w:customStyle="1" w:styleId="11023DEE983D43ABB612EB9353BD9BF3">
    <w:name w:val="11023DEE983D43ABB612EB9353BD9BF3"/>
    <w:rsid w:val="002A67DF"/>
  </w:style>
  <w:style w:type="paragraph" w:customStyle="1" w:styleId="C0536CFCB8344454AB2DA7CC8F8E3476">
    <w:name w:val="C0536CFCB8344454AB2DA7CC8F8E3476"/>
    <w:rsid w:val="002A67DF"/>
  </w:style>
  <w:style w:type="paragraph" w:customStyle="1" w:styleId="D3E7DACFB8D64544B3E30A6A0584465F">
    <w:name w:val="D3E7DACFB8D64544B3E30A6A0584465F"/>
    <w:rsid w:val="002A67DF"/>
  </w:style>
  <w:style w:type="paragraph" w:customStyle="1" w:styleId="007310C1A9944CD0B96931C74432D492">
    <w:name w:val="007310C1A9944CD0B96931C74432D492"/>
    <w:rsid w:val="002A67DF"/>
  </w:style>
  <w:style w:type="paragraph" w:customStyle="1" w:styleId="568E0BDF4C2C4F3EB75EC420E62A43EB">
    <w:name w:val="568E0BDF4C2C4F3EB75EC420E62A43EB"/>
    <w:rsid w:val="002A67DF"/>
  </w:style>
  <w:style w:type="paragraph" w:customStyle="1" w:styleId="0A550AD7CFE3459E8BB26C84D29007FB">
    <w:name w:val="0A550AD7CFE3459E8BB26C84D29007FB"/>
    <w:rsid w:val="002A67DF"/>
  </w:style>
  <w:style w:type="paragraph" w:customStyle="1" w:styleId="F28EE9263B5843C2A5DA31EC8E2849F3">
    <w:name w:val="F28EE9263B5843C2A5DA31EC8E2849F3"/>
    <w:rsid w:val="002A67DF"/>
  </w:style>
  <w:style w:type="paragraph" w:customStyle="1" w:styleId="FA76167016154216AE64200688F7F8CC">
    <w:name w:val="FA76167016154216AE64200688F7F8CC"/>
    <w:rsid w:val="002A67DF"/>
  </w:style>
  <w:style w:type="paragraph" w:customStyle="1" w:styleId="6B4B258A9A064FA7BBED756B2AC12F34">
    <w:name w:val="6B4B258A9A064FA7BBED756B2AC12F34"/>
    <w:rsid w:val="002A67DF"/>
  </w:style>
  <w:style w:type="paragraph" w:customStyle="1" w:styleId="7896ECB073644F0B949B76850228DFAC">
    <w:name w:val="7896ECB073644F0B949B76850228DFAC"/>
    <w:rsid w:val="002A67DF"/>
  </w:style>
  <w:style w:type="paragraph" w:customStyle="1" w:styleId="636FF7C2A9B7466C8B3DE280405A5E9A">
    <w:name w:val="636FF7C2A9B7466C8B3DE280405A5E9A"/>
    <w:rsid w:val="002A67DF"/>
  </w:style>
  <w:style w:type="paragraph" w:customStyle="1" w:styleId="37044C1E40BF44CFAFA809E8192F8E20">
    <w:name w:val="37044C1E40BF44CFAFA809E8192F8E20"/>
    <w:rsid w:val="002A67DF"/>
  </w:style>
  <w:style w:type="paragraph" w:customStyle="1" w:styleId="4FBE14751BDF4C4B9F1E8474905C3D05">
    <w:name w:val="4FBE14751BDF4C4B9F1E8474905C3D05"/>
    <w:rsid w:val="002A67DF"/>
  </w:style>
  <w:style w:type="paragraph" w:customStyle="1" w:styleId="6B0AEFAFB77D4C19B930AB631766BE1F">
    <w:name w:val="6B0AEFAFB77D4C19B930AB631766BE1F"/>
    <w:rsid w:val="002A67DF"/>
  </w:style>
  <w:style w:type="paragraph" w:customStyle="1" w:styleId="D2E73B6251A64C418C64A1C4F2DFFB8E">
    <w:name w:val="D2E73B6251A64C418C64A1C4F2DFFB8E"/>
    <w:rsid w:val="002A67DF"/>
  </w:style>
  <w:style w:type="paragraph" w:customStyle="1" w:styleId="FD0B6613554B45189F38E0A0B4BE41BB">
    <w:name w:val="FD0B6613554B45189F38E0A0B4BE41BB"/>
    <w:rsid w:val="002A67DF"/>
  </w:style>
  <w:style w:type="paragraph" w:customStyle="1" w:styleId="3E5339C7C2BD45B4A9E418DF7C97F5E7">
    <w:name w:val="3E5339C7C2BD45B4A9E418DF7C97F5E7"/>
    <w:rsid w:val="002A67DF"/>
  </w:style>
  <w:style w:type="paragraph" w:customStyle="1" w:styleId="9D79292D807742CF8D3B83035F034D74">
    <w:name w:val="9D79292D807742CF8D3B83035F034D74"/>
    <w:rsid w:val="002A67DF"/>
  </w:style>
  <w:style w:type="paragraph" w:customStyle="1" w:styleId="2B3831B415864FD889C4C30CEC973B0A">
    <w:name w:val="2B3831B415864FD889C4C30CEC973B0A"/>
    <w:rsid w:val="002A67DF"/>
  </w:style>
  <w:style w:type="paragraph" w:customStyle="1" w:styleId="4AC8A4A057AF43A2AF1C8A5860790650">
    <w:name w:val="4AC8A4A057AF43A2AF1C8A5860790650"/>
    <w:rsid w:val="002A67DF"/>
  </w:style>
  <w:style w:type="paragraph" w:customStyle="1" w:styleId="01610C7866BE439B982587AE6A4B6571">
    <w:name w:val="01610C7866BE439B982587AE6A4B6571"/>
    <w:rsid w:val="002A67DF"/>
  </w:style>
  <w:style w:type="paragraph" w:customStyle="1" w:styleId="8F8D55537D4C49FFAF9006086450E4DC">
    <w:name w:val="8F8D55537D4C49FFAF9006086450E4DC"/>
    <w:rsid w:val="002A67DF"/>
  </w:style>
  <w:style w:type="paragraph" w:customStyle="1" w:styleId="5526803C0C154BC080B16704C114AE03">
    <w:name w:val="5526803C0C154BC080B16704C114AE03"/>
    <w:rsid w:val="002A67DF"/>
  </w:style>
  <w:style w:type="paragraph" w:customStyle="1" w:styleId="350E8CFFA5D441A397B409497EBA395D">
    <w:name w:val="350E8CFFA5D441A397B409497EBA395D"/>
    <w:rsid w:val="002A67DF"/>
  </w:style>
  <w:style w:type="paragraph" w:customStyle="1" w:styleId="01206020577345E6A287B25ECA51ABD3">
    <w:name w:val="01206020577345E6A287B25ECA51ABD3"/>
    <w:rsid w:val="002A67DF"/>
  </w:style>
  <w:style w:type="paragraph" w:customStyle="1" w:styleId="099C157FBFA248479E435A7979439E20">
    <w:name w:val="099C157FBFA248479E435A7979439E20"/>
    <w:rsid w:val="002A67DF"/>
  </w:style>
  <w:style w:type="paragraph" w:customStyle="1" w:styleId="EEB451BF53434EA79EC7A56E50D5896B">
    <w:name w:val="EEB451BF53434EA79EC7A56E50D5896B"/>
    <w:rsid w:val="002A67DF"/>
  </w:style>
  <w:style w:type="paragraph" w:customStyle="1" w:styleId="3312C944D4F84070AC555E5D63EF054A">
    <w:name w:val="3312C944D4F84070AC555E5D63EF054A"/>
    <w:rsid w:val="002A67DF"/>
  </w:style>
  <w:style w:type="paragraph" w:customStyle="1" w:styleId="DB2363617B8C4BB29AD559985CCFB8A1">
    <w:name w:val="DB2363617B8C4BB29AD559985CCFB8A1"/>
    <w:rsid w:val="002A6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7E34C3A-7E54-4642-8963-5EA4F946ECB6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4C9A5B2-B20D-4184-916E-9776E902A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resume (Median theme)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 Nicole Freyta</dc:creator>
  <cp:keywords/>
  <cp:lastModifiedBy>samara freyta</cp:lastModifiedBy>
  <cp:revision>2</cp:revision>
  <dcterms:created xsi:type="dcterms:W3CDTF">2014-11-29T02:58:00Z</dcterms:created>
  <dcterms:modified xsi:type="dcterms:W3CDTF">2014-11-29T02:58:00Z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TC017730719991</vt:lpwstr>
  </property>
</Properties>
</file>