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4E5" w:rsidRPr="002004E5" w:rsidRDefault="002004E5" w:rsidP="00D92AEE">
      <w:pPr>
        <w:widowControl w:val="0"/>
        <w:pBdr>
          <w:bottom w:val="double" w:sz="6" w:space="1" w:color="auto"/>
        </w:pBdr>
        <w:tabs>
          <w:tab w:val="center" w:pos="4680"/>
          <w:tab w:val="right" w:pos="9360"/>
        </w:tabs>
        <w:autoSpaceDE w:val="0"/>
        <w:autoSpaceDN w:val="0"/>
        <w:jc w:val="center"/>
        <w:rPr>
          <w:b/>
          <w:bCs/>
          <w:sz w:val="48"/>
          <w:szCs w:val="48"/>
          <w:u w:val="single"/>
        </w:rPr>
      </w:pPr>
      <w:r w:rsidRPr="002004E5">
        <w:rPr>
          <w:b/>
          <w:bCs/>
          <w:sz w:val="48"/>
          <w:szCs w:val="48"/>
          <w:u w:val="single"/>
        </w:rPr>
        <w:t>SHAYAN</w:t>
      </w:r>
      <w:r>
        <w:rPr>
          <w:b/>
          <w:bCs/>
          <w:sz w:val="48"/>
          <w:szCs w:val="48"/>
          <w:u w:val="single"/>
        </w:rPr>
        <w:t xml:space="preserve"> SALIM</w:t>
      </w:r>
    </w:p>
    <w:p w:rsidR="004B3E58" w:rsidRDefault="004B3E58" w:rsidP="002004E5">
      <w:pPr>
        <w:widowControl w:val="0"/>
        <w:autoSpaceDE w:val="0"/>
        <w:autoSpaceDN w:val="0"/>
        <w:jc w:val="center"/>
        <w:rPr>
          <w:b/>
          <w:bCs/>
          <w:sz w:val="20"/>
          <w:szCs w:val="20"/>
        </w:rPr>
      </w:pPr>
      <w:r>
        <w:rPr>
          <w:b/>
          <w:bCs/>
          <w:sz w:val="20"/>
          <w:szCs w:val="20"/>
        </w:rPr>
        <w:t>1704 Zeppelin Drive, Hanover Park, IL 60133</w:t>
      </w:r>
    </w:p>
    <w:p w:rsidR="004B3E58" w:rsidRDefault="004B3E58" w:rsidP="004B3E58">
      <w:pPr>
        <w:widowControl w:val="0"/>
        <w:autoSpaceDE w:val="0"/>
        <w:autoSpaceDN w:val="0"/>
        <w:jc w:val="center"/>
        <w:rPr>
          <w:b/>
          <w:bCs/>
        </w:rPr>
      </w:pPr>
      <w:r>
        <w:rPr>
          <w:b/>
          <w:bCs/>
        </w:rPr>
        <w:t>Cell: (331) 472-9152</w:t>
      </w:r>
    </w:p>
    <w:p w:rsidR="004B3E58" w:rsidRDefault="00D92AEE" w:rsidP="004B3E58">
      <w:pPr>
        <w:widowControl w:val="0"/>
        <w:autoSpaceDE w:val="0"/>
        <w:autoSpaceDN w:val="0"/>
        <w:jc w:val="center"/>
        <w:rPr>
          <w:b/>
          <w:bCs/>
        </w:rPr>
      </w:pPr>
      <w:hyperlink r:id="rId5" w:history="1">
        <w:r w:rsidR="004B3E58" w:rsidRPr="00D64DEA">
          <w:rPr>
            <w:rStyle w:val="Hyperlink"/>
            <w:b/>
            <w:bCs/>
          </w:rPr>
          <w:t>shayan4786@gmail.com</w:t>
        </w:r>
      </w:hyperlink>
    </w:p>
    <w:p w:rsidR="00D92AEE" w:rsidRDefault="00D92AEE" w:rsidP="00D92AEE">
      <w:pPr>
        <w:widowControl w:val="0"/>
        <w:tabs>
          <w:tab w:val="center" w:pos="4680"/>
          <w:tab w:val="right" w:pos="9360"/>
        </w:tabs>
        <w:autoSpaceDE w:val="0"/>
        <w:autoSpaceDN w:val="0"/>
        <w:jc w:val="center"/>
        <w:rPr>
          <w:b/>
          <w:bCs/>
        </w:rPr>
      </w:pPr>
    </w:p>
    <w:p w:rsidR="004B3E58" w:rsidRPr="00D92AEE" w:rsidRDefault="00D92AEE" w:rsidP="00D92AEE">
      <w:pPr>
        <w:widowControl w:val="0"/>
        <w:tabs>
          <w:tab w:val="center" w:pos="4680"/>
          <w:tab w:val="right" w:pos="9360"/>
        </w:tabs>
        <w:autoSpaceDE w:val="0"/>
        <w:autoSpaceDN w:val="0"/>
        <w:rPr>
          <w:b/>
          <w:bCs/>
          <w:sz w:val="32"/>
          <w:szCs w:val="32"/>
          <w:u w:val="double"/>
        </w:rPr>
      </w:pPr>
      <w:r>
        <w:rPr>
          <w:b/>
          <w:bCs/>
          <w:sz w:val="32"/>
          <w:szCs w:val="32"/>
          <w:u w:val="double"/>
        </w:rPr>
        <w:tab/>
      </w:r>
      <w:r w:rsidR="00427078" w:rsidRPr="0095464F">
        <w:rPr>
          <w:b/>
          <w:bCs/>
          <w:sz w:val="32"/>
          <w:szCs w:val="32"/>
          <w:u w:val="double"/>
        </w:rPr>
        <w:t>SUMMARY</w:t>
      </w:r>
      <w:r>
        <w:rPr>
          <w:b/>
          <w:bCs/>
          <w:sz w:val="32"/>
          <w:szCs w:val="32"/>
          <w:u w:val="double"/>
        </w:rPr>
        <w:tab/>
      </w:r>
      <w:bookmarkStart w:id="0" w:name="_GoBack"/>
      <w:bookmarkEnd w:id="0"/>
    </w:p>
    <w:p w:rsidR="00D37638" w:rsidRPr="00D37638" w:rsidRDefault="00D37638" w:rsidP="00D37638">
      <w:pPr>
        <w:pStyle w:val="Heading1"/>
        <w:jc w:val="both"/>
        <w:rPr>
          <w:rStyle w:val="apple-style-span"/>
          <w:b w:val="0"/>
          <w:color w:val="000000"/>
          <w:sz w:val="24"/>
          <w:shd w:val="clear" w:color="auto" w:fill="FFFFFF"/>
        </w:rPr>
      </w:pPr>
      <w:r w:rsidRPr="00D37638">
        <w:rPr>
          <w:b w:val="0"/>
          <w:sz w:val="24"/>
        </w:rPr>
        <w:t xml:space="preserve">Bachelor in Accounting and Finance  professional </w:t>
      </w:r>
      <w:r w:rsidRPr="00D37638">
        <w:rPr>
          <w:b w:val="0"/>
          <w:sz w:val="24"/>
        </w:rPr>
        <w:t xml:space="preserve"> with </w:t>
      </w:r>
      <w:r w:rsidRPr="00D37638">
        <w:rPr>
          <w:b w:val="0"/>
          <w:sz w:val="24"/>
        </w:rPr>
        <w:t>extensive experience in SAP FICO module</w:t>
      </w:r>
      <w:r w:rsidRPr="00D37638">
        <w:rPr>
          <w:b w:val="0"/>
          <w:sz w:val="24"/>
        </w:rPr>
        <w:t xml:space="preserve"> and </w:t>
      </w:r>
      <w:r w:rsidR="00D92AEE">
        <w:rPr>
          <w:rFonts w:eastAsiaTheme="minorHAnsi"/>
          <w:b w:val="0"/>
          <w:sz w:val="24"/>
        </w:rPr>
        <w:t xml:space="preserve"> in auditing </w:t>
      </w:r>
      <w:r w:rsidR="004B3E58" w:rsidRPr="00D37638">
        <w:rPr>
          <w:rFonts w:eastAsiaTheme="minorHAnsi"/>
          <w:b w:val="0"/>
          <w:sz w:val="24"/>
        </w:rPr>
        <w:t>quality requirements to meet company quality assurance standards and customer specifications with extensive training in Target,IPFG and SAP management systems, Custom programming and specifications.</w:t>
      </w:r>
      <w:r w:rsidRPr="00D37638">
        <w:rPr>
          <w:rStyle w:val="apple-style-span"/>
          <w:b w:val="0"/>
          <w:color w:val="000000"/>
          <w:sz w:val="24"/>
          <w:shd w:val="clear" w:color="auto" w:fill="FFFFFF"/>
        </w:rPr>
        <w:t xml:space="preserve"> </w:t>
      </w:r>
      <w:r w:rsidRPr="00D37638">
        <w:rPr>
          <w:rStyle w:val="apple-style-span"/>
          <w:b w:val="0"/>
          <w:color w:val="000000"/>
          <w:sz w:val="24"/>
          <w:shd w:val="clear" w:color="auto" w:fill="FFFFFF"/>
        </w:rPr>
        <w:t>The objective is to extend the career path in SAP FI/CO with one of the leading firms.</w:t>
      </w:r>
    </w:p>
    <w:p w:rsidR="004B3E58" w:rsidRDefault="004B3E58" w:rsidP="004B3E58">
      <w:pPr>
        <w:widowControl w:val="0"/>
        <w:autoSpaceDE w:val="0"/>
        <w:autoSpaceDN w:val="0"/>
        <w:rPr>
          <w:rFonts w:eastAsiaTheme="minorHAnsi"/>
        </w:rPr>
      </w:pPr>
    </w:p>
    <w:p w:rsidR="004B3E58" w:rsidRPr="0095464F" w:rsidRDefault="002004E5" w:rsidP="002004E5">
      <w:pPr>
        <w:widowControl w:val="0"/>
        <w:tabs>
          <w:tab w:val="center" w:pos="4680"/>
          <w:tab w:val="right" w:pos="9360"/>
        </w:tabs>
        <w:autoSpaceDE w:val="0"/>
        <w:autoSpaceDN w:val="0"/>
        <w:rPr>
          <w:rFonts w:eastAsiaTheme="minorHAnsi"/>
          <w:b/>
          <w:sz w:val="32"/>
          <w:szCs w:val="32"/>
          <w:u w:val="double"/>
        </w:rPr>
      </w:pPr>
      <w:r w:rsidRPr="0095464F">
        <w:rPr>
          <w:rFonts w:eastAsiaTheme="minorHAnsi"/>
          <w:b/>
          <w:sz w:val="32"/>
          <w:szCs w:val="32"/>
          <w:u w:val="double"/>
        </w:rPr>
        <w:tab/>
      </w:r>
      <w:r w:rsidR="00427078" w:rsidRPr="0095464F">
        <w:rPr>
          <w:rFonts w:eastAsiaTheme="minorHAnsi"/>
          <w:b/>
          <w:sz w:val="32"/>
          <w:szCs w:val="32"/>
          <w:u w:val="double"/>
        </w:rPr>
        <w:t>HIGHLIGHTS</w:t>
      </w:r>
      <w:r w:rsidRPr="0095464F">
        <w:rPr>
          <w:rFonts w:eastAsiaTheme="minorHAnsi"/>
          <w:b/>
          <w:sz w:val="32"/>
          <w:szCs w:val="32"/>
          <w:u w:val="double"/>
        </w:rPr>
        <w:tab/>
      </w:r>
    </w:p>
    <w:p w:rsidR="00082654" w:rsidRDefault="004B3E58" w:rsidP="00D37638">
      <w:pPr>
        <w:pStyle w:val="ListParagraph"/>
        <w:widowControl w:val="0"/>
        <w:numPr>
          <w:ilvl w:val="0"/>
          <w:numId w:val="23"/>
        </w:numPr>
        <w:autoSpaceDE w:val="0"/>
        <w:autoSpaceDN w:val="0"/>
        <w:rPr>
          <w:rFonts w:eastAsiaTheme="minorHAnsi"/>
        </w:rPr>
      </w:pPr>
      <w:r w:rsidRPr="0095464F">
        <w:rPr>
          <w:rFonts w:eastAsiaTheme="minorHAnsi"/>
        </w:rPr>
        <w:t>SAP software application for quality assurance</w:t>
      </w:r>
      <w:r w:rsidR="0095464F" w:rsidRPr="0095464F">
        <w:rPr>
          <w:rFonts w:eastAsiaTheme="minorHAnsi"/>
        </w:rPr>
        <w:t xml:space="preserve"> </w:t>
      </w:r>
    </w:p>
    <w:p w:rsidR="0095464F" w:rsidRDefault="00082654" w:rsidP="00D37638">
      <w:pPr>
        <w:pStyle w:val="ListParagraph"/>
        <w:widowControl w:val="0"/>
        <w:numPr>
          <w:ilvl w:val="0"/>
          <w:numId w:val="23"/>
        </w:numPr>
        <w:autoSpaceDE w:val="0"/>
        <w:autoSpaceDN w:val="0"/>
        <w:rPr>
          <w:rFonts w:eastAsiaTheme="minorHAnsi"/>
        </w:rPr>
      </w:pPr>
      <w:r>
        <w:rPr>
          <w:rFonts w:ascii="Georgia" w:hAnsi="Georgia"/>
          <w:color w:val="000000"/>
          <w:sz w:val="23"/>
          <w:szCs w:val="23"/>
          <w:shd w:val="clear" w:color="auto" w:fill="FFFFFF"/>
        </w:rPr>
        <w:t>SAP FI: General Ledger, Accounts Receivable, Accounts Payable, Asset Accounting</w:t>
      </w:r>
      <w:r w:rsidR="00D92AEE">
        <w:rPr>
          <w:rFonts w:ascii="Georgia" w:hAnsi="Georgia"/>
          <w:color w:val="000000"/>
          <w:sz w:val="23"/>
          <w:szCs w:val="23"/>
          <w:shd w:val="clear" w:color="auto" w:fill="FFFFFF"/>
        </w:rPr>
        <w:t>, Internal Order, LOCKBOX</w:t>
      </w:r>
      <w:r w:rsidR="00D92AEE">
        <w:rPr>
          <w:rFonts w:eastAsiaTheme="minorHAnsi"/>
        </w:rPr>
        <w:t>.</w:t>
      </w:r>
      <w:r w:rsidR="0095464F" w:rsidRPr="0095464F">
        <w:rPr>
          <w:rFonts w:eastAsiaTheme="minorHAnsi"/>
        </w:rPr>
        <w:t xml:space="preserve">  </w:t>
      </w:r>
    </w:p>
    <w:p w:rsidR="0095464F" w:rsidRPr="0095464F" w:rsidRDefault="0095464F" w:rsidP="00D37638">
      <w:pPr>
        <w:pStyle w:val="ListParagraph"/>
        <w:widowControl w:val="0"/>
        <w:numPr>
          <w:ilvl w:val="0"/>
          <w:numId w:val="23"/>
        </w:numPr>
        <w:autoSpaceDE w:val="0"/>
        <w:autoSpaceDN w:val="0"/>
        <w:rPr>
          <w:rFonts w:eastAsiaTheme="minorHAnsi"/>
        </w:rPr>
      </w:pPr>
      <w:r w:rsidRPr="0095464F">
        <w:rPr>
          <w:rFonts w:eastAsiaTheme="minorHAnsi"/>
        </w:rPr>
        <w:t>Quality inspection professional</w:t>
      </w:r>
    </w:p>
    <w:p w:rsidR="0095464F" w:rsidRPr="0095464F" w:rsidRDefault="0095464F" w:rsidP="00D37638">
      <w:pPr>
        <w:pStyle w:val="ListParagraph"/>
        <w:widowControl w:val="0"/>
        <w:numPr>
          <w:ilvl w:val="0"/>
          <w:numId w:val="23"/>
        </w:numPr>
        <w:autoSpaceDE w:val="0"/>
        <w:autoSpaceDN w:val="0"/>
        <w:rPr>
          <w:rFonts w:eastAsiaTheme="minorHAnsi"/>
        </w:rPr>
      </w:pPr>
      <w:r w:rsidRPr="0095464F">
        <w:rPr>
          <w:rFonts w:eastAsiaTheme="minorHAnsi"/>
        </w:rPr>
        <w:t>System checks and troubleshooting</w:t>
      </w:r>
    </w:p>
    <w:p w:rsidR="0095464F" w:rsidRPr="0095464F" w:rsidRDefault="0095464F" w:rsidP="00D37638">
      <w:pPr>
        <w:pStyle w:val="ListParagraph"/>
        <w:widowControl w:val="0"/>
        <w:numPr>
          <w:ilvl w:val="0"/>
          <w:numId w:val="23"/>
        </w:numPr>
        <w:autoSpaceDE w:val="0"/>
        <w:autoSpaceDN w:val="0"/>
        <w:rPr>
          <w:rFonts w:eastAsiaTheme="minorHAnsi"/>
        </w:rPr>
      </w:pPr>
      <w:r w:rsidRPr="0095464F">
        <w:rPr>
          <w:rFonts w:eastAsiaTheme="minorHAnsi"/>
        </w:rPr>
        <w:t>Microsoft Office</w:t>
      </w:r>
    </w:p>
    <w:p w:rsidR="0095464F" w:rsidRDefault="0095464F" w:rsidP="00D37638">
      <w:pPr>
        <w:pStyle w:val="ListParagraph"/>
        <w:widowControl w:val="0"/>
        <w:numPr>
          <w:ilvl w:val="0"/>
          <w:numId w:val="23"/>
        </w:numPr>
        <w:autoSpaceDE w:val="0"/>
        <w:autoSpaceDN w:val="0"/>
        <w:rPr>
          <w:rFonts w:eastAsiaTheme="minorHAnsi"/>
        </w:rPr>
      </w:pPr>
      <w:r w:rsidRPr="0095464F">
        <w:rPr>
          <w:rFonts w:eastAsiaTheme="minorHAnsi"/>
        </w:rPr>
        <w:t xml:space="preserve">Employee training and development    </w:t>
      </w:r>
    </w:p>
    <w:p w:rsidR="004B3E58" w:rsidRPr="0095464F" w:rsidRDefault="004B3E58" w:rsidP="00D37638">
      <w:pPr>
        <w:pStyle w:val="ListParagraph"/>
        <w:widowControl w:val="0"/>
        <w:numPr>
          <w:ilvl w:val="0"/>
          <w:numId w:val="23"/>
        </w:numPr>
        <w:autoSpaceDE w:val="0"/>
        <w:autoSpaceDN w:val="0"/>
        <w:rPr>
          <w:rFonts w:eastAsiaTheme="minorHAnsi"/>
        </w:rPr>
      </w:pPr>
      <w:r w:rsidRPr="0095464F">
        <w:rPr>
          <w:rFonts w:eastAsiaTheme="minorHAnsi"/>
        </w:rPr>
        <w:t>Deep knowledge of manufacturing software</w:t>
      </w:r>
      <w:r w:rsidR="0095464F">
        <w:rPr>
          <w:rFonts w:eastAsiaTheme="minorHAnsi"/>
        </w:rPr>
        <w:t xml:space="preserve"> </w:t>
      </w:r>
      <w:r w:rsidRPr="0095464F">
        <w:rPr>
          <w:rFonts w:eastAsiaTheme="minorHAnsi"/>
        </w:rPr>
        <w:t>test methodologies.</w:t>
      </w:r>
    </w:p>
    <w:p w:rsidR="004B3E58" w:rsidRPr="0095464F" w:rsidRDefault="004B3E58" w:rsidP="00D37638">
      <w:pPr>
        <w:pStyle w:val="ListParagraph"/>
        <w:widowControl w:val="0"/>
        <w:numPr>
          <w:ilvl w:val="0"/>
          <w:numId w:val="23"/>
        </w:numPr>
        <w:autoSpaceDE w:val="0"/>
        <w:autoSpaceDN w:val="0"/>
        <w:rPr>
          <w:rFonts w:eastAsiaTheme="minorHAnsi"/>
        </w:rPr>
      </w:pPr>
      <w:r w:rsidRPr="0095464F">
        <w:rPr>
          <w:rFonts w:eastAsiaTheme="minorHAnsi"/>
        </w:rPr>
        <w:t>Acutely observant</w:t>
      </w:r>
    </w:p>
    <w:p w:rsidR="004B3E58" w:rsidRPr="0095464F" w:rsidRDefault="004B3E58" w:rsidP="00D37638">
      <w:pPr>
        <w:pStyle w:val="ListParagraph"/>
        <w:widowControl w:val="0"/>
        <w:numPr>
          <w:ilvl w:val="0"/>
          <w:numId w:val="23"/>
        </w:numPr>
        <w:autoSpaceDE w:val="0"/>
        <w:autoSpaceDN w:val="0"/>
        <w:rPr>
          <w:rFonts w:eastAsiaTheme="minorHAnsi"/>
        </w:rPr>
      </w:pPr>
      <w:r w:rsidRPr="0095464F">
        <w:rPr>
          <w:rFonts w:eastAsiaTheme="minorHAnsi"/>
        </w:rPr>
        <w:t>QuickBooks</w:t>
      </w:r>
    </w:p>
    <w:p w:rsidR="004B3E58" w:rsidRPr="0095464F" w:rsidRDefault="004B3E58" w:rsidP="00D37638">
      <w:pPr>
        <w:pStyle w:val="ListParagraph"/>
        <w:widowControl w:val="0"/>
        <w:numPr>
          <w:ilvl w:val="0"/>
          <w:numId w:val="23"/>
        </w:numPr>
        <w:autoSpaceDE w:val="0"/>
        <w:autoSpaceDN w:val="0"/>
        <w:rPr>
          <w:rFonts w:eastAsiaTheme="minorHAnsi"/>
        </w:rPr>
      </w:pPr>
      <w:r w:rsidRPr="0095464F">
        <w:rPr>
          <w:rFonts w:eastAsiaTheme="minorHAnsi"/>
        </w:rPr>
        <w:t>Troubleshooting specialist</w:t>
      </w:r>
    </w:p>
    <w:p w:rsidR="004B3E58" w:rsidRDefault="004B3E58" w:rsidP="004B3E58">
      <w:pPr>
        <w:widowControl w:val="0"/>
        <w:autoSpaceDE w:val="0"/>
        <w:autoSpaceDN w:val="0"/>
        <w:rPr>
          <w:rFonts w:eastAsiaTheme="minorHAnsi"/>
        </w:rPr>
      </w:pPr>
    </w:p>
    <w:p w:rsidR="00427078" w:rsidRPr="0095464F" w:rsidRDefault="002004E5" w:rsidP="002004E5">
      <w:pPr>
        <w:widowControl w:val="0"/>
        <w:tabs>
          <w:tab w:val="center" w:pos="4680"/>
          <w:tab w:val="right" w:pos="9360"/>
        </w:tabs>
        <w:autoSpaceDE w:val="0"/>
        <w:autoSpaceDN w:val="0"/>
        <w:rPr>
          <w:rFonts w:eastAsiaTheme="minorHAnsi"/>
          <w:b/>
          <w:sz w:val="32"/>
          <w:szCs w:val="32"/>
          <w:u w:val="double"/>
        </w:rPr>
      </w:pPr>
      <w:r w:rsidRPr="0095464F">
        <w:rPr>
          <w:rFonts w:eastAsiaTheme="minorHAnsi"/>
          <w:b/>
          <w:sz w:val="32"/>
          <w:szCs w:val="32"/>
          <w:u w:val="double"/>
        </w:rPr>
        <w:tab/>
      </w:r>
      <w:r w:rsidR="00427078" w:rsidRPr="0095464F">
        <w:rPr>
          <w:rFonts w:eastAsiaTheme="minorHAnsi"/>
          <w:b/>
          <w:sz w:val="32"/>
          <w:szCs w:val="32"/>
          <w:u w:val="double"/>
        </w:rPr>
        <w:t>EXPERIENCE</w:t>
      </w:r>
      <w:r w:rsidRPr="0095464F">
        <w:rPr>
          <w:rFonts w:eastAsiaTheme="minorHAnsi"/>
          <w:b/>
          <w:sz w:val="32"/>
          <w:szCs w:val="32"/>
          <w:u w:val="double"/>
        </w:rPr>
        <w:tab/>
      </w:r>
    </w:p>
    <w:p w:rsidR="004B3E58" w:rsidRPr="002004E5" w:rsidRDefault="004B3E58" w:rsidP="004B3E58">
      <w:pPr>
        <w:widowControl w:val="0"/>
        <w:autoSpaceDE w:val="0"/>
        <w:autoSpaceDN w:val="0"/>
        <w:rPr>
          <w:rFonts w:eastAsiaTheme="minorHAnsi"/>
          <w:u w:val="single"/>
        </w:rPr>
      </w:pPr>
    </w:p>
    <w:p w:rsidR="004B3E58" w:rsidRDefault="004B3E58" w:rsidP="004B3E58">
      <w:pPr>
        <w:widowControl w:val="0"/>
        <w:autoSpaceDE w:val="0"/>
        <w:autoSpaceDN w:val="0"/>
        <w:rPr>
          <w:rFonts w:eastAsiaTheme="minorHAnsi"/>
        </w:rPr>
      </w:pPr>
    </w:p>
    <w:p w:rsidR="00D37638" w:rsidRPr="00D37638" w:rsidRDefault="00D37638" w:rsidP="00D37638">
      <w:pPr>
        <w:jc w:val="center"/>
        <w:rPr>
          <w:b/>
          <w:sz w:val="28"/>
          <w:szCs w:val="28"/>
        </w:rPr>
      </w:pPr>
      <w:r w:rsidRPr="00D37638">
        <w:rPr>
          <w:b/>
          <w:sz w:val="28"/>
          <w:szCs w:val="28"/>
        </w:rPr>
        <w:t>SYS Universe Inc.</w:t>
      </w:r>
      <w:r w:rsidRPr="00D37638">
        <w:rPr>
          <w:b/>
          <w:sz w:val="28"/>
          <w:szCs w:val="28"/>
        </w:rPr>
        <w:t xml:space="preserve"> </w:t>
      </w:r>
    </w:p>
    <w:p w:rsidR="00D37638" w:rsidRDefault="00D37638" w:rsidP="00D37638">
      <w:pPr>
        <w:jc w:val="both"/>
        <w:rPr>
          <w:sz w:val="22"/>
          <w:szCs w:val="22"/>
        </w:rPr>
      </w:pPr>
      <w:r>
        <w:rPr>
          <w:b/>
          <w:sz w:val="22"/>
          <w:szCs w:val="22"/>
        </w:rPr>
        <w:tab/>
      </w:r>
      <w:r>
        <w:rPr>
          <w:b/>
          <w:sz w:val="22"/>
          <w:szCs w:val="22"/>
        </w:rPr>
        <w:tab/>
      </w:r>
      <w:r>
        <w:rPr>
          <w:b/>
          <w:sz w:val="22"/>
          <w:szCs w:val="22"/>
        </w:rPr>
        <w:tab/>
      </w:r>
      <w:r>
        <w:rPr>
          <w:b/>
          <w:sz w:val="22"/>
          <w:szCs w:val="22"/>
        </w:rPr>
        <w:tab/>
      </w:r>
      <w:r>
        <w:rPr>
          <w:b/>
          <w:sz w:val="22"/>
          <w:szCs w:val="22"/>
        </w:rPr>
        <w:tab/>
        <w:t xml:space="preserve">        </w:t>
      </w:r>
      <w:r w:rsidRPr="00D37638">
        <w:t>Chicago, IL</w:t>
      </w:r>
      <w:r>
        <w:rPr>
          <w:b/>
          <w:sz w:val="22"/>
          <w:szCs w:val="22"/>
        </w:rPr>
        <w:tab/>
      </w:r>
      <w:r>
        <w:rPr>
          <w:b/>
          <w:sz w:val="22"/>
          <w:szCs w:val="22"/>
        </w:rPr>
        <w:tab/>
        <w:t xml:space="preserve">                       </w:t>
      </w:r>
      <w:r w:rsidRPr="00D37638">
        <w:t>08/2014-Current</w:t>
      </w:r>
    </w:p>
    <w:p w:rsidR="00D37638" w:rsidRPr="00D37638" w:rsidRDefault="00D37638" w:rsidP="00D37638">
      <w:pPr>
        <w:jc w:val="both"/>
        <w:rPr>
          <w:sz w:val="22"/>
          <w:szCs w:val="22"/>
        </w:rPr>
      </w:pPr>
      <w:r w:rsidRPr="00D37638">
        <w:rPr>
          <w:b/>
          <w:sz w:val="28"/>
          <w:szCs w:val="28"/>
          <w:u w:val="single"/>
        </w:rPr>
        <w:t>SAP FI/CO functional Trainee</w:t>
      </w:r>
    </w:p>
    <w:p w:rsidR="00D37638" w:rsidRPr="00D37638" w:rsidRDefault="00D37638" w:rsidP="00D37638">
      <w:pPr>
        <w:pStyle w:val="ListParagraph"/>
        <w:numPr>
          <w:ilvl w:val="0"/>
          <w:numId w:val="12"/>
        </w:numPr>
      </w:pPr>
      <w:r w:rsidRPr="00D37638">
        <w:t xml:space="preserve">Part of a team responsible for configuration, setup, customization and implementation of a new product line of the company. </w:t>
      </w:r>
    </w:p>
    <w:p w:rsidR="00D37638" w:rsidRPr="00D37638" w:rsidRDefault="00D37638" w:rsidP="00D37638">
      <w:pPr>
        <w:numPr>
          <w:ilvl w:val="0"/>
          <w:numId w:val="12"/>
        </w:numPr>
      </w:pPr>
      <w:r w:rsidRPr="00D37638">
        <w:t xml:space="preserve">Configured the controlling area, cost elements, Cost centers (CO-CCA), Number ranges, Cost center hierarchy. </w:t>
      </w:r>
    </w:p>
    <w:p w:rsidR="00D37638" w:rsidRPr="00D37638" w:rsidRDefault="00D37638" w:rsidP="00D37638">
      <w:pPr>
        <w:numPr>
          <w:ilvl w:val="0"/>
          <w:numId w:val="12"/>
        </w:numPr>
      </w:pPr>
      <w:r w:rsidRPr="00D37638">
        <w:t xml:space="preserve">Created &amp; Maintained Customer Master data along with, Customer Groups, Payment Terms, Reporting, AR Aging. </w:t>
      </w:r>
    </w:p>
    <w:p w:rsidR="00D37638" w:rsidRPr="00D37638" w:rsidRDefault="00D37638" w:rsidP="00D37638">
      <w:pPr>
        <w:numPr>
          <w:ilvl w:val="0"/>
          <w:numId w:val="12"/>
        </w:numPr>
      </w:pPr>
      <w:r w:rsidRPr="00D37638">
        <w:t xml:space="preserve">Maintained required settings in Accounts Payable </w:t>
      </w:r>
      <w:r w:rsidRPr="00D37638">
        <w:rPr>
          <w:i/>
          <w:iCs/>
        </w:rPr>
        <w:t xml:space="preserve">viz. </w:t>
      </w:r>
      <w:r w:rsidRPr="00D37638">
        <w:t xml:space="preserve">Configuration for payment program, Payment terms. </w:t>
      </w:r>
    </w:p>
    <w:p w:rsidR="00D37638" w:rsidRPr="00D37638" w:rsidRDefault="00D37638" w:rsidP="00D37638">
      <w:pPr>
        <w:numPr>
          <w:ilvl w:val="0"/>
          <w:numId w:val="12"/>
        </w:numPr>
      </w:pPr>
      <w:r w:rsidRPr="00D37638">
        <w:t xml:space="preserve">Configured settings for Company code, posting period variant, assigned document number ranges, tolerance groups for customers, G/L accounts and users. </w:t>
      </w:r>
    </w:p>
    <w:p w:rsidR="00D37638" w:rsidRPr="00D37638" w:rsidRDefault="00D37638" w:rsidP="00D37638">
      <w:pPr>
        <w:numPr>
          <w:ilvl w:val="0"/>
          <w:numId w:val="12"/>
        </w:numPr>
        <w:rPr>
          <w:b/>
        </w:rPr>
      </w:pPr>
      <w:r w:rsidRPr="00D37638">
        <w:t>Configuration and testing experience in the areas of FI-GL transactions, configuring adjustment accounts for GL, AP</w:t>
      </w:r>
    </w:p>
    <w:p w:rsidR="00D37638" w:rsidRPr="00D37638" w:rsidRDefault="00D37638" w:rsidP="00D37638">
      <w:pPr>
        <w:numPr>
          <w:ilvl w:val="0"/>
          <w:numId w:val="12"/>
        </w:numPr>
        <w:rPr>
          <w:b/>
        </w:rPr>
      </w:pPr>
      <w:r w:rsidRPr="00D37638">
        <w:lastRenderedPageBreak/>
        <w:t>Familiar with full cycle implementation in addition to integrating, upgrading, customizing, configuring, testing, user training and support in SAP R/3 Financials &amp; Controlling module.</w:t>
      </w:r>
    </w:p>
    <w:p w:rsidR="00D37638" w:rsidRPr="00D37638" w:rsidRDefault="00D37638" w:rsidP="00D37638">
      <w:pPr>
        <w:numPr>
          <w:ilvl w:val="0"/>
          <w:numId w:val="12"/>
        </w:numPr>
        <w:rPr>
          <w:b/>
        </w:rPr>
      </w:pPr>
      <w:r w:rsidRPr="00D37638">
        <w:t xml:space="preserve">Maintained required settings in Accounts Payable </w:t>
      </w:r>
      <w:r w:rsidRPr="00D37638">
        <w:rPr>
          <w:rStyle w:val="Emphasis"/>
        </w:rPr>
        <w:t xml:space="preserve">viz. </w:t>
      </w:r>
      <w:r w:rsidRPr="00D37638">
        <w:t>Configuration for payment program, Payment terms</w:t>
      </w:r>
    </w:p>
    <w:p w:rsidR="00D37638" w:rsidRPr="00D37638" w:rsidRDefault="00D37638" w:rsidP="00D37638">
      <w:pPr>
        <w:numPr>
          <w:ilvl w:val="0"/>
          <w:numId w:val="13"/>
        </w:numPr>
        <w:rPr>
          <w:b/>
        </w:rPr>
      </w:pPr>
      <w:r w:rsidRPr="00D37638">
        <w:t>Worked in Configuration for Assets accounting, including copying reference Chart of Depreciation, made required settings for account determination, asset classes, defining number ranges, valuation of assets in different depreciation areas, external asset acquisition and in-house asset acquisition</w:t>
      </w:r>
    </w:p>
    <w:p w:rsidR="00D37638" w:rsidRPr="00D37638" w:rsidRDefault="00D37638" w:rsidP="00D37638">
      <w:pPr>
        <w:pStyle w:val="ListParagraph"/>
        <w:widowControl w:val="0"/>
        <w:numPr>
          <w:ilvl w:val="0"/>
          <w:numId w:val="13"/>
        </w:numPr>
        <w:autoSpaceDE w:val="0"/>
        <w:autoSpaceDN w:val="0"/>
        <w:rPr>
          <w:rFonts w:eastAsiaTheme="minorHAnsi"/>
          <w:b/>
          <w:u w:val="single"/>
        </w:rPr>
      </w:pPr>
      <w:r w:rsidRPr="00D37638">
        <w:t>Familiar</w:t>
      </w:r>
      <w:r w:rsidRPr="00D37638">
        <w:rPr>
          <w:b/>
        </w:rPr>
        <w:t xml:space="preserve"> </w:t>
      </w:r>
      <w:r w:rsidRPr="00D37638">
        <w:t>with internal order full cycle process including configuring, implementing and trouble shooting</w:t>
      </w:r>
    </w:p>
    <w:p w:rsidR="00D37638" w:rsidRDefault="00D37638" w:rsidP="004B3E58">
      <w:pPr>
        <w:widowControl w:val="0"/>
        <w:autoSpaceDE w:val="0"/>
        <w:autoSpaceDN w:val="0"/>
        <w:rPr>
          <w:rFonts w:eastAsiaTheme="minorHAnsi"/>
        </w:rPr>
      </w:pPr>
    </w:p>
    <w:p w:rsidR="004B3E58" w:rsidRPr="00427078" w:rsidRDefault="004B3E58" w:rsidP="00427078">
      <w:pPr>
        <w:widowControl w:val="0"/>
        <w:autoSpaceDE w:val="0"/>
        <w:autoSpaceDN w:val="0"/>
        <w:jc w:val="center"/>
        <w:rPr>
          <w:rFonts w:eastAsiaTheme="minorHAnsi"/>
          <w:b/>
          <w:sz w:val="28"/>
          <w:szCs w:val="28"/>
          <w:u w:val="single"/>
        </w:rPr>
      </w:pPr>
      <w:r w:rsidRPr="00427078">
        <w:rPr>
          <w:rFonts w:eastAsiaTheme="minorHAnsi"/>
          <w:b/>
          <w:sz w:val="28"/>
          <w:szCs w:val="28"/>
          <w:u w:val="single"/>
        </w:rPr>
        <w:t>PHONAK LLC</w:t>
      </w:r>
    </w:p>
    <w:p w:rsidR="00427078" w:rsidRPr="00427078" w:rsidRDefault="0095464F" w:rsidP="00427078">
      <w:pPr>
        <w:widowControl w:val="0"/>
        <w:autoSpaceDE w:val="0"/>
        <w:autoSpaceDN w:val="0"/>
        <w:jc w:val="center"/>
        <w:rPr>
          <w:rFonts w:eastAsiaTheme="minorHAnsi"/>
        </w:rPr>
      </w:pPr>
      <w:r>
        <w:rPr>
          <w:rFonts w:eastAsiaTheme="minorHAnsi"/>
        </w:rPr>
        <w:t>Warrenville, IL</w:t>
      </w:r>
    </w:p>
    <w:p w:rsidR="004B3E58" w:rsidRPr="00CF3996" w:rsidRDefault="00427078" w:rsidP="004B3E58">
      <w:pPr>
        <w:widowControl w:val="0"/>
        <w:autoSpaceDE w:val="0"/>
        <w:autoSpaceDN w:val="0"/>
        <w:rPr>
          <w:rFonts w:eastAsiaTheme="minorHAnsi"/>
          <w:b/>
          <w:sz w:val="28"/>
          <w:szCs w:val="28"/>
        </w:rPr>
      </w:pPr>
      <w:r w:rsidRPr="00427078">
        <w:rPr>
          <w:rFonts w:eastAsiaTheme="minorHAnsi"/>
          <w:b/>
          <w:sz w:val="28"/>
          <w:szCs w:val="28"/>
          <w:u w:val="single"/>
        </w:rPr>
        <w:t>Quality Auditor</w:t>
      </w:r>
      <w:r w:rsidR="00CF3996">
        <w:rPr>
          <w:rFonts w:eastAsiaTheme="minorHAnsi"/>
          <w:b/>
          <w:sz w:val="28"/>
          <w:szCs w:val="28"/>
          <w:u w:val="single"/>
        </w:rPr>
        <w:t xml:space="preserve">  </w:t>
      </w:r>
      <w:r w:rsidR="00CF3996" w:rsidRPr="00CF3996">
        <w:rPr>
          <w:rFonts w:eastAsiaTheme="minorHAnsi"/>
          <w:b/>
          <w:sz w:val="28"/>
          <w:szCs w:val="28"/>
        </w:rPr>
        <w:t xml:space="preserve">                                                                    02/2012 to Current</w:t>
      </w:r>
    </w:p>
    <w:p w:rsidR="004B3E58" w:rsidRPr="00D37638" w:rsidRDefault="004B3E58" w:rsidP="00D37638">
      <w:pPr>
        <w:pStyle w:val="ListParagraph"/>
        <w:widowControl w:val="0"/>
        <w:numPr>
          <w:ilvl w:val="0"/>
          <w:numId w:val="16"/>
        </w:numPr>
        <w:autoSpaceDE w:val="0"/>
        <w:autoSpaceDN w:val="0"/>
        <w:rPr>
          <w:rFonts w:eastAsiaTheme="minorHAnsi"/>
        </w:rPr>
      </w:pPr>
      <w:r w:rsidRPr="00D37638">
        <w:rPr>
          <w:rFonts w:eastAsiaTheme="minorHAnsi"/>
        </w:rPr>
        <w:t>Working on SAP for Material Management.</w:t>
      </w:r>
    </w:p>
    <w:p w:rsidR="004B3E58" w:rsidRPr="00D37638" w:rsidRDefault="004B3E58" w:rsidP="00D37638">
      <w:pPr>
        <w:pStyle w:val="ListParagraph"/>
        <w:widowControl w:val="0"/>
        <w:numPr>
          <w:ilvl w:val="0"/>
          <w:numId w:val="16"/>
        </w:numPr>
        <w:autoSpaceDE w:val="0"/>
        <w:autoSpaceDN w:val="0"/>
        <w:rPr>
          <w:rFonts w:eastAsiaTheme="minorHAnsi"/>
        </w:rPr>
      </w:pPr>
      <w:r w:rsidRPr="00D37638">
        <w:rPr>
          <w:rFonts w:eastAsiaTheme="minorHAnsi"/>
        </w:rPr>
        <w:t>Working on Phonak Target and IPFG to test the product matching to the standard quality and customer need and specifications with 120% efficiency</w:t>
      </w:r>
    </w:p>
    <w:p w:rsidR="004B3E58" w:rsidRPr="00D37638" w:rsidRDefault="004B3E58" w:rsidP="00D37638">
      <w:pPr>
        <w:pStyle w:val="ListParagraph"/>
        <w:widowControl w:val="0"/>
        <w:numPr>
          <w:ilvl w:val="0"/>
          <w:numId w:val="16"/>
        </w:numPr>
        <w:autoSpaceDE w:val="0"/>
        <w:autoSpaceDN w:val="0"/>
        <w:rPr>
          <w:rFonts w:eastAsiaTheme="minorHAnsi"/>
        </w:rPr>
      </w:pPr>
      <w:r w:rsidRPr="00D37638">
        <w:rPr>
          <w:rFonts w:eastAsiaTheme="minorHAnsi"/>
        </w:rPr>
        <w:t>Invoicing the products to ship it out before the due date.</w:t>
      </w:r>
    </w:p>
    <w:p w:rsidR="004B3E58" w:rsidRPr="00D37638" w:rsidRDefault="004B3E58" w:rsidP="00D37638">
      <w:pPr>
        <w:pStyle w:val="ListParagraph"/>
        <w:widowControl w:val="0"/>
        <w:numPr>
          <w:ilvl w:val="0"/>
          <w:numId w:val="16"/>
        </w:numPr>
        <w:autoSpaceDE w:val="0"/>
        <w:autoSpaceDN w:val="0"/>
        <w:rPr>
          <w:rFonts w:eastAsiaTheme="minorHAnsi"/>
        </w:rPr>
      </w:pPr>
      <w:r w:rsidRPr="00D37638">
        <w:rPr>
          <w:rFonts w:eastAsiaTheme="minorHAnsi"/>
        </w:rPr>
        <w:t>Working on UNITRON CUSTOM software to customize the products as required.</w:t>
      </w:r>
    </w:p>
    <w:p w:rsidR="004B3E58" w:rsidRPr="00D37638" w:rsidRDefault="004B3E58" w:rsidP="00D37638">
      <w:pPr>
        <w:pStyle w:val="ListParagraph"/>
        <w:widowControl w:val="0"/>
        <w:numPr>
          <w:ilvl w:val="0"/>
          <w:numId w:val="16"/>
        </w:numPr>
        <w:autoSpaceDE w:val="0"/>
        <w:autoSpaceDN w:val="0"/>
        <w:rPr>
          <w:rFonts w:eastAsiaTheme="minorHAnsi"/>
        </w:rPr>
      </w:pPr>
      <w:r w:rsidRPr="00D37638">
        <w:rPr>
          <w:rFonts w:eastAsiaTheme="minorHAnsi"/>
        </w:rPr>
        <w:t>Maintained procedural processes to improve accuracy and efficiency.</w:t>
      </w:r>
    </w:p>
    <w:p w:rsidR="00A516CB" w:rsidRDefault="00A516CB" w:rsidP="004B3E58">
      <w:pPr>
        <w:widowControl w:val="0"/>
        <w:autoSpaceDE w:val="0"/>
        <w:autoSpaceDN w:val="0"/>
        <w:rPr>
          <w:rFonts w:eastAsiaTheme="minorHAnsi"/>
        </w:rPr>
      </w:pPr>
    </w:p>
    <w:p w:rsidR="00A516CB" w:rsidRDefault="00A516CB" w:rsidP="004B3E58">
      <w:pPr>
        <w:widowControl w:val="0"/>
        <w:autoSpaceDE w:val="0"/>
        <w:autoSpaceDN w:val="0"/>
        <w:rPr>
          <w:rFonts w:eastAsiaTheme="minorHAnsi"/>
        </w:rPr>
      </w:pPr>
    </w:p>
    <w:p w:rsidR="00427078" w:rsidRPr="00427078" w:rsidRDefault="00427078" w:rsidP="00427078">
      <w:pPr>
        <w:widowControl w:val="0"/>
        <w:autoSpaceDE w:val="0"/>
        <w:autoSpaceDN w:val="0"/>
        <w:jc w:val="center"/>
        <w:rPr>
          <w:rFonts w:eastAsiaTheme="minorHAnsi"/>
          <w:b/>
          <w:sz w:val="28"/>
          <w:szCs w:val="28"/>
          <w:u w:val="single"/>
        </w:rPr>
      </w:pPr>
      <w:r w:rsidRPr="00427078">
        <w:rPr>
          <w:rFonts w:eastAsiaTheme="minorHAnsi"/>
          <w:b/>
          <w:sz w:val="28"/>
          <w:szCs w:val="28"/>
          <w:u w:val="single"/>
        </w:rPr>
        <w:t>PHONAK LLC</w:t>
      </w:r>
    </w:p>
    <w:p w:rsidR="00427078" w:rsidRPr="00427078" w:rsidRDefault="0095464F" w:rsidP="00427078">
      <w:pPr>
        <w:widowControl w:val="0"/>
        <w:autoSpaceDE w:val="0"/>
        <w:autoSpaceDN w:val="0"/>
        <w:jc w:val="center"/>
        <w:rPr>
          <w:rFonts w:eastAsiaTheme="minorHAnsi"/>
        </w:rPr>
      </w:pPr>
      <w:r>
        <w:rPr>
          <w:rFonts w:eastAsiaTheme="minorHAnsi"/>
        </w:rPr>
        <w:t>Warrenville, IL</w:t>
      </w:r>
    </w:p>
    <w:p w:rsidR="00A516CB" w:rsidRPr="00427078" w:rsidRDefault="00427078" w:rsidP="00427078">
      <w:pPr>
        <w:widowControl w:val="0"/>
        <w:autoSpaceDE w:val="0"/>
        <w:autoSpaceDN w:val="0"/>
        <w:rPr>
          <w:rFonts w:eastAsiaTheme="minorHAnsi"/>
          <w:b/>
          <w:sz w:val="28"/>
          <w:szCs w:val="28"/>
          <w:u w:val="single"/>
        </w:rPr>
      </w:pPr>
      <w:r>
        <w:rPr>
          <w:rFonts w:eastAsiaTheme="minorHAnsi"/>
          <w:b/>
          <w:sz w:val="28"/>
          <w:szCs w:val="28"/>
          <w:u w:val="single"/>
        </w:rPr>
        <w:t>Quality Control Associate</w:t>
      </w:r>
      <w:r w:rsidR="00CF3996">
        <w:rPr>
          <w:rFonts w:eastAsiaTheme="minorHAnsi"/>
          <w:b/>
          <w:sz w:val="28"/>
          <w:szCs w:val="28"/>
          <w:u w:val="single"/>
        </w:rPr>
        <w:t xml:space="preserve"> </w:t>
      </w:r>
      <w:r w:rsidR="00CF3996" w:rsidRPr="00CF3996">
        <w:rPr>
          <w:rFonts w:eastAsiaTheme="minorHAnsi"/>
          <w:b/>
          <w:sz w:val="28"/>
          <w:szCs w:val="28"/>
        </w:rPr>
        <w:t xml:space="preserve">                                                      08/2011 to 02/2012</w:t>
      </w:r>
    </w:p>
    <w:p w:rsidR="004B3E58" w:rsidRPr="00D37638" w:rsidRDefault="00A516CB" w:rsidP="00D37638">
      <w:pPr>
        <w:pStyle w:val="ListParagraph"/>
        <w:widowControl w:val="0"/>
        <w:numPr>
          <w:ilvl w:val="0"/>
          <w:numId w:val="17"/>
        </w:numPr>
        <w:autoSpaceDE w:val="0"/>
        <w:autoSpaceDN w:val="0"/>
        <w:rPr>
          <w:rFonts w:eastAsiaTheme="minorHAnsi"/>
        </w:rPr>
      </w:pPr>
      <w:r w:rsidRPr="00D37638">
        <w:rPr>
          <w:rFonts w:eastAsiaTheme="minorHAnsi"/>
        </w:rPr>
        <w:t xml:space="preserve">Testing the products on the target software with the </w:t>
      </w:r>
      <w:r w:rsidR="0095464F" w:rsidRPr="00D37638">
        <w:rPr>
          <w:rFonts w:eastAsiaTheme="minorHAnsi"/>
        </w:rPr>
        <w:t>efficiency</w:t>
      </w:r>
      <w:r w:rsidRPr="00D37638">
        <w:rPr>
          <w:rFonts w:eastAsiaTheme="minorHAnsi"/>
        </w:rPr>
        <w:t xml:space="preserve"> average of 115% since day one.</w:t>
      </w:r>
    </w:p>
    <w:p w:rsidR="00A516CB" w:rsidRDefault="00A516CB" w:rsidP="004B3E58">
      <w:pPr>
        <w:widowControl w:val="0"/>
        <w:autoSpaceDE w:val="0"/>
        <w:autoSpaceDN w:val="0"/>
        <w:rPr>
          <w:rFonts w:eastAsiaTheme="minorHAnsi"/>
        </w:rPr>
      </w:pPr>
    </w:p>
    <w:p w:rsidR="00A516CB" w:rsidRDefault="00A516CB" w:rsidP="004B3E58">
      <w:pPr>
        <w:widowControl w:val="0"/>
        <w:autoSpaceDE w:val="0"/>
        <w:autoSpaceDN w:val="0"/>
        <w:rPr>
          <w:rFonts w:eastAsiaTheme="minorHAnsi"/>
        </w:rPr>
      </w:pPr>
    </w:p>
    <w:p w:rsidR="00A516CB" w:rsidRDefault="00A516CB" w:rsidP="00427078">
      <w:pPr>
        <w:widowControl w:val="0"/>
        <w:autoSpaceDE w:val="0"/>
        <w:autoSpaceDN w:val="0"/>
        <w:jc w:val="center"/>
        <w:rPr>
          <w:rFonts w:eastAsiaTheme="minorHAnsi"/>
          <w:b/>
          <w:sz w:val="28"/>
          <w:szCs w:val="28"/>
          <w:u w:val="single"/>
        </w:rPr>
      </w:pPr>
      <w:r w:rsidRPr="00427078">
        <w:rPr>
          <w:rFonts w:eastAsiaTheme="minorHAnsi"/>
          <w:b/>
          <w:sz w:val="28"/>
          <w:szCs w:val="28"/>
          <w:u w:val="single"/>
        </w:rPr>
        <w:t>SHERMAN SECURITIES</w:t>
      </w:r>
    </w:p>
    <w:p w:rsidR="00427078" w:rsidRDefault="0095464F" w:rsidP="00427078">
      <w:pPr>
        <w:widowControl w:val="0"/>
        <w:autoSpaceDE w:val="0"/>
        <w:autoSpaceDN w:val="0"/>
        <w:jc w:val="center"/>
        <w:rPr>
          <w:rFonts w:eastAsiaTheme="minorHAnsi"/>
        </w:rPr>
      </w:pPr>
      <w:r>
        <w:rPr>
          <w:rFonts w:eastAsiaTheme="minorHAnsi"/>
        </w:rPr>
        <w:t>Karachi, Pakistan</w:t>
      </w:r>
    </w:p>
    <w:p w:rsidR="00427078" w:rsidRPr="00427078" w:rsidRDefault="00427078" w:rsidP="00427078">
      <w:pPr>
        <w:widowControl w:val="0"/>
        <w:autoSpaceDE w:val="0"/>
        <w:autoSpaceDN w:val="0"/>
        <w:rPr>
          <w:rFonts w:eastAsiaTheme="minorHAnsi"/>
          <w:b/>
          <w:sz w:val="28"/>
          <w:szCs w:val="28"/>
          <w:u w:val="single"/>
        </w:rPr>
      </w:pPr>
      <w:r w:rsidRPr="00427078">
        <w:rPr>
          <w:rFonts w:eastAsiaTheme="minorHAnsi"/>
          <w:b/>
          <w:sz w:val="28"/>
          <w:szCs w:val="28"/>
          <w:u w:val="single"/>
        </w:rPr>
        <w:t>Administration</w:t>
      </w:r>
      <w:r w:rsidR="00CF3996">
        <w:rPr>
          <w:rFonts w:eastAsiaTheme="minorHAnsi"/>
          <w:b/>
          <w:sz w:val="28"/>
          <w:szCs w:val="28"/>
          <w:u w:val="single"/>
        </w:rPr>
        <w:t xml:space="preserve"> </w:t>
      </w:r>
      <w:r w:rsidR="00CF3996" w:rsidRPr="00CF3996">
        <w:rPr>
          <w:rFonts w:eastAsiaTheme="minorHAnsi"/>
          <w:b/>
          <w:sz w:val="28"/>
          <w:szCs w:val="28"/>
        </w:rPr>
        <w:t xml:space="preserve">                                                                         02/2010 to 03/2011</w:t>
      </w:r>
    </w:p>
    <w:p w:rsidR="00A516CB" w:rsidRPr="00D37638" w:rsidRDefault="00A516CB" w:rsidP="00D37638">
      <w:pPr>
        <w:pStyle w:val="ListParagraph"/>
        <w:widowControl w:val="0"/>
        <w:numPr>
          <w:ilvl w:val="0"/>
          <w:numId w:val="14"/>
        </w:numPr>
        <w:autoSpaceDE w:val="0"/>
        <w:autoSpaceDN w:val="0"/>
        <w:rPr>
          <w:rFonts w:eastAsiaTheme="minorHAnsi"/>
        </w:rPr>
      </w:pPr>
      <w:r w:rsidRPr="00D37638">
        <w:rPr>
          <w:rFonts w:eastAsiaTheme="minorHAnsi"/>
        </w:rPr>
        <w:t>Maintained detailed administrative and procedural processes to improve accuracy and efficiency.</w:t>
      </w:r>
    </w:p>
    <w:p w:rsidR="00A516CB" w:rsidRPr="0095464F" w:rsidRDefault="00A516CB" w:rsidP="00D37638">
      <w:pPr>
        <w:pStyle w:val="ListParagraph"/>
        <w:widowControl w:val="0"/>
        <w:numPr>
          <w:ilvl w:val="0"/>
          <w:numId w:val="14"/>
        </w:numPr>
        <w:autoSpaceDE w:val="0"/>
        <w:autoSpaceDN w:val="0"/>
        <w:rPr>
          <w:rFonts w:eastAsiaTheme="minorHAnsi"/>
        </w:rPr>
      </w:pPr>
      <w:r w:rsidRPr="0095464F">
        <w:rPr>
          <w:rFonts w:eastAsiaTheme="minorHAnsi"/>
        </w:rPr>
        <w:t>Verified and logged in deadlines for responding to daily inquiries.</w:t>
      </w:r>
    </w:p>
    <w:p w:rsidR="00A516CB" w:rsidRPr="0095464F" w:rsidRDefault="00A516CB" w:rsidP="00D37638">
      <w:pPr>
        <w:pStyle w:val="ListParagraph"/>
        <w:widowControl w:val="0"/>
        <w:numPr>
          <w:ilvl w:val="0"/>
          <w:numId w:val="14"/>
        </w:numPr>
        <w:autoSpaceDE w:val="0"/>
        <w:autoSpaceDN w:val="0"/>
        <w:rPr>
          <w:rFonts w:eastAsiaTheme="minorHAnsi"/>
        </w:rPr>
      </w:pPr>
      <w:r w:rsidRPr="0095464F">
        <w:rPr>
          <w:rFonts w:eastAsiaTheme="minorHAnsi"/>
        </w:rPr>
        <w:t>Contacted customer to verify correct information of the company shares bought and get authorization for proper transaction</w:t>
      </w:r>
    </w:p>
    <w:p w:rsidR="00A516CB" w:rsidRPr="0095464F" w:rsidRDefault="00A516CB" w:rsidP="00D37638">
      <w:pPr>
        <w:pStyle w:val="ListParagraph"/>
        <w:widowControl w:val="0"/>
        <w:numPr>
          <w:ilvl w:val="0"/>
          <w:numId w:val="14"/>
        </w:numPr>
        <w:autoSpaceDE w:val="0"/>
        <w:autoSpaceDN w:val="0"/>
        <w:rPr>
          <w:rFonts w:eastAsiaTheme="minorHAnsi"/>
        </w:rPr>
      </w:pPr>
      <w:r w:rsidRPr="0095464F">
        <w:rPr>
          <w:rFonts w:eastAsiaTheme="minorHAnsi"/>
        </w:rPr>
        <w:t>Handled and processed confidential customer information.</w:t>
      </w:r>
    </w:p>
    <w:p w:rsidR="00A516CB" w:rsidRDefault="00A516CB" w:rsidP="004B3E58">
      <w:pPr>
        <w:widowControl w:val="0"/>
        <w:autoSpaceDE w:val="0"/>
        <w:autoSpaceDN w:val="0"/>
        <w:rPr>
          <w:rFonts w:eastAsiaTheme="minorHAnsi"/>
        </w:rPr>
      </w:pPr>
    </w:p>
    <w:p w:rsidR="00A516CB" w:rsidRDefault="00A516CB" w:rsidP="004B3E58">
      <w:pPr>
        <w:widowControl w:val="0"/>
        <w:autoSpaceDE w:val="0"/>
        <w:autoSpaceDN w:val="0"/>
        <w:rPr>
          <w:rFonts w:eastAsiaTheme="minorHAnsi"/>
        </w:rPr>
      </w:pPr>
    </w:p>
    <w:p w:rsidR="00A516CB" w:rsidRPr="00427078" w:rsidRDefault="00A516CB" w:rsidP="00427078">
      <w:pPr>
        <w:widowControl w:val="0"/>
        <w:autoSpaceDE w:val="0"/>
        <w:autoSpaceDN w:val="0"/>
        <w:jc w:val="center"/>
        <w:rPr>
          <w:rFonts w:eastAsiaTheme="minorHAnsi"/>
          <w:b/>
          <w:sz w:val="28"/>
          <w:szCs w:val="28"/>
          <w:u w:val="single"/>
        </w:rPr>
      </w:pPr>
      <w:r w:rsidRPr="00427078">
        <w:rPr>
          <w:rFonts w:eastAsiaTheme="minorHAnsi"/>
          <w:b/>
          <w:sz w:val="28"/>
          <w:szCs w:val="28"/>
          <w:u w:val="single"/>
        </w:rPr>
        <w:t>HABIB CLOTH</w:t>
      </w:r>
    </w:p>
    <w:p w:rsidR="00427078" w:rsidRDefault="0095464F" w:rsidP="00427078">
      <w:pPr>
        <w:widowControl w:val="0"/>
        <w:autoSpaceDE w:val="0"/>
        <w:autoSpaceDN w:val="0"/>
        <w:jc w:val="center"/>
        <w:rPr>
          <w:rFonts w:eastAsiaTheme="minorHAnsi"/>
        </w:rPr>
      </w:pPr>
      <w:r>
        <w:rPr>
          <w:rFonts w:eastAsiaTheme="minorHAnsi"/>
        </w:rPr>
        <w:t>Karachi, Pakistan</w:t>
      </w:r>
    </w:p>
    <w:p w:rsidR="00427078" w:rsidRPr="00CF3996" w:rsidRDefault="0097483C" w:rsidP="00427078">
      <w:pPr>
        <w:widowControl w:val="0"/>
        <w:autoSpaceDE w:val="0"/>
        <w:autoSpaceDN w:val="0"/>
        <w:rPr>
          <w:rFonts w:eastAsiaTheme="minorHAnsi"/>
          <w:b/>
          <w:sz w:val="28"/>
          <w:szCs w:val="28"/>
        </w:rPr>
      </w:pPr>
      <w:r>
        <w:rPr>
          <w:rFonts w:eastAsiaTheme="minorHAnsi"/>
          <w:b/>
          <w:sz w:val="28"/>
          <w:szCs w:val="28"/>
          <w:u w:val="single"/>
        </w:rPr>
        <w:t>Broker Associate</w:t>
      </w:r>
      <w:r w:rsidR="00CF3996" w:rsidRPr="00CF3996">
        <w:rPr>
          <w:rFonts w:eastAsiaTheme="minorHAnsi"/>
          <w:b/>
          <w:sz w:val="28"/>
          <w:szCs w:val="28"/>
        </w:rPr>
        <w:t xml:space="preserve">                                                       </w:t>
      </w:r>
      <w:r w:rsidR="00CF3996">
        <w:rPr>
          <w:rFonts w:eastAsiaTheme="minorHAnsi"/>
          <w:b/>
          <w:sz w:val="28"/>
          <w:szCs w:val="28"/>
        </w:rPr>
        <w:t xml:space="preserve">                 04/2009 to </w:t>
      </w:r>
      <w:r w:rsidR="00CF3996" w:rsidRPr="00CF3996">
        <w:rPr>
          <w:rFonts w:eastAsiaTheme="minorHAnsi"/>
          <w:b/>
          <w:sz w:val="28"/>
          <w:szCs w:val="28"/>
        </w:rPr>
        <w:t>12/2009</w:t>
      </w:r>
    </w:p>
    <w:p w:rsidR="00A516CB" w:rsidRPr="00D37638" w:rsidRDefault="00A516CB" w:rsidP="00D37638">
      <w:pPr>
        <w:pStyle w:val="ListParagraph"/>
        <w:widowControl w:val="0"/>
        <w:numPr>
          <w:ilvl w:val="0"/>
          <w:numId w:val="15"/>
        </w:numPr>
        <w:autoSpaceDE w:val="0"/>
        <w:autoSpaceDN w:val="0"/>
        <w:rPr>
          <w:rFonts w:eastAsiaTheme="minorHAnsi"/>
        </w:rPr>
      </w:pPr>
      <w:r w:rsidRPr="00D37638">
        <w:rPr>
          <w:rFonts w:eastAsiaTheme="minorHAnsi"/>
        </w:rPr>
        <w:lastRenderedPageBreak/>
        <w:t>Computed, recorded, and proofread data, records and reports.</w:t>
      </w:r>
    </w:p>
    <w:p w:rsidR="00A516CB" w:rsidRPr="00D37638" w:rsidRDefault="00A516CB" w:rsidP="00D37638">
      <w:pPr>
        <w:pStyle w:val="ListParagraph"/>
        <w:widowControl w:val="0"/>
        <w:numPr>
          <w:ilvl w:val="0"/>
          <w:numId w:val="15"/>
        </w:numPr>
        <w:autoSpaceDE w:val="0"/>
        <w:autoSpaceDN w:val="0"/>
        <w:rPr>
          <w:rFonts w:eastAsiaTheme="minorHAnsi"/>
        </w:rPr>
      </w:pPr>
      <w:r w:rsidRPr="00D37638">
        <w:rPr>
          <w:rFonts w:eastAsiaTheme="minorHAnsi"/>
        </w:rPr>
        <w:t>Performed heavy bank reconciliations and cash flow statements.</w:t>
      </w:r>
    </w:p>
    <w:p w:rsidR="00A516CB" w:rsidRPr="00D37638" w:rsidRDefault="00A516CB" w:rsidP="00D37638">
      <w:pPr>
        <w:pStyle w:val="ListParagraph"/>
        <w:widowControl w:val="0"/>
        <w:numPr>
          <w:ilvl w:val="0"/>
          <w:numId w:val="15"/>
        </w:numPr>
        <w:autoSpaceDE w:val="0"/>
        <w:autoSpaceDN w:val="0"/>
        <w:rPr>
          <w:rFonts w:eastAsiaTheme="minorHAnsi"/>
        </w:rPr>
      </w:pPr>
      <w:r w:rsidRPr="00D37638">
        <w:rPr>
          <w:rFonts w:eastAsiaTheme="minorHAnsi"/>
        </w:rPr>
        <w:t>Created solutions in the areas of inventory, sales reporting, distribution and product upgrades that led to system improvements and streamlined processes.</w:t>
      </w:r>
    </w:p>
    <w:p w:rsidR="004B3E58" w:rsidRDefault="00A516CB" w:rsidP="00D37638">
      <w:pPr>
        <w:pStyle w:val="ListParagraph"/>
        <w:widowControl w:val="0"/>
        <w:numPr>
          <w:ilvl w:val="0"/>
          <w:numId w:val="15"/>
        </w:numPr>
        <w:autoSpaceDE w:val="0"/>
        <w:autoSpaceDN w:val="0"/>
        <w:rPr>
          <w:rFonts w:eastAsiaTheme="minorHAnsi"/>
        </w:rPr>
      </w:pPr>
      <w:r w:rsidRPr="00D37638">
        <w:rPr>
          <w:rFonts w:eastAsiaTheme="minorHAnsi"/>
        </w:rPr>
        <w:t>Maximized company revenue by getting new clients with the exceptional deals.</w:t>
      </w:r>
    </w:p>
    <w:p w:rsidR="00D92AEE" w:rsidRDefault="00D92AEE" w:rsidP="00D92AEE">
      <w:pPr>
        <w:pStyle w:val="ListParagraph"/>
        <w:widowControl w:val="0"/>
        <w:autoSpaceDE w:val="0"/>
        <w:autoSpaceDN w:val="0"/>
        <w:ind w:left="1080"/>
        <w:rPr>
          <w:rFonts w:eastAsiaTheme="minorHAnsi"/>
        </w:rPr>
      </w:pPr>
    </w:p>
    <w:p w:rsidR="00D92AEE" w:rsidRPr="00D92AEE" w:rsidRDefault="00D92AEE" w:rsidP="00D92AEE">
      <w:pPr>
        <w:widowControl w:val="0"/>
        <w:tabs>
          <w:tab w:val="center" w:pos="4680"/>
          <w:tab w:val="right" w:pos="9360"/>
        </w:tabs>
        <w:autoSpaceDE w:val="0"/>
        <w:autoSpaceDN w:val="0"/>
        <w:rPr>
          <w:rFonts w:eastAsiaTheme="minorHAnsi"/>
          <w:b/>
          <w:sz w:val="32"/>
          <w:szCs w:val="32"/>
          <w:u w:val="double"/>
        </w:rPr>
      </w:pPr>
      <w:r>
        <w:rPr>
          <w:rFonts w:eastAsiaTheme="minorHAnsi"/>
          <w:b/>
          <w:sz w:val="32"/>
          <w:szCs w:val="32"/>
          <w:u w:val="double"/>
        </w:rPr>
        <w:tab/>
      </w:r>
      <w:r w:rsidRPr="0095464F">
        <w:rPr>
          <w:rFonts w:eastAsiaTheme="minorHAnsi"/>
          <w:b/>
          <w:sz w:val="32"/>
          <w:szCs w:val="32"/>
          <w:u w:val="double"/>
        </w:rPr>
        <w:t>ACCOMPLISHMENTS</w:t>
      </w:r>
      <w:r>
        <w:rPr>
          <w:rFonts w:eastAsiaTheme="minorHAnsi"/>
          <w:b/>
          <w:sz w:val="32"/>
          <w:szCs w:val="32"/>
          <w:u w:val="double"/>
        </w:rPr>
        <w:tab/>
      </w:r>
    </w:p>
    <w:p w:rsidR="00D92AEE" w:rsidRPr="00D37638" w:rsidRDefault="00D92AEE" w:rsidP="00D92AEE">
      <w:pPr>
        <w:pStyle w:val="ListParagraph"/>
        <w:widowControl w:val="0"/>
        <w:numPr>
          <w:ilvl w:val="0"/>
          <w:numId w:val="22"/>
        </w:numPr>
        <w:autoSpaceDE w:val="0"/>
        <w:autoSpaceDN w:val="0"/>
        <w:rPr>
          <w:rFonts w:eastAsiaTheme="minorHAnsi"/>
        </w:rPr>
      </w:pPr>
      <w:r w:rsidRPr="00D37638">
        <w:rPr>
          <w:rFonts w:eastAsiaTheme="minorHAnsi"/>
        </w:rPr>
        <w:t>Inspecting more than 750 product per shift with 120% accuracy.</w:t>
      </w:r>
    </w:p>
    <w:p w:rsidR="00D92AEE" w:rsidRPr="0095464F" w:rsidRDefault="00D92AEE" w:rsidP="00D92AEE">
      <w:pPr>
        <w:pStyle w:val="ListParagraph"/>
        <w:widowControl w:val="0"/>
        <w:numPr>
          <w:ilvl w:val="0"/>
          <w:numId w:val="22"/>
        </w:numPr>
        <w:autoSpaceDE w:val="0"/>
        <w:autoSpaceDN w:val="0"/>
        <w:rPr>
          <w:rFonts w:eastAsiaTheme="minorHAnsi"/>
        </w:rPr>
      </w:pPr>
      <w:r w:rsidRPr="0095464F">
        <w:rPr>
          <w:rFonts w:eastAsiaTheme="minorHAnsi"/>
        </w:rPr>
        <w:t>Promoted to Level 5 within 1year, with direct responsibility for the whole quality control and custom programming.</w:t>
      </w:r>
    </w:p>
    <w:p w:rsidR="00D92AEE" w:rsidRPr="0095464F" w:rsidRDefault="00D92AEE" w:rsidP="00D92AEE">
      <w:pPr>
        <w:pStyle w:val="ListParagraph"/>
        <w:widowControl w:val="0"/>
        <w:numPr>
          <w:ilvl w:val="0"/>
          <w:numId w:val="22"/>
        </w:numPr>
        <w:autoSpaceDE w:val="0"/>
        <w:autoSpaceDN w:val="0"/>
        <w:rPr>
          <w:rFonts w:eastAsiaTheme="minorHAnsi"/>
        </w:rPr>
      </w:pPr>
      <w:r w:rsidRPr="0095464F">
        <w:rPr>
          <w:rFonts w:eastAsiaTheme="minorHAnsi"/>
        </w:rPr>
        <w:t>Earned a perfect attendance record for 3 years in a row.</w:t>
      </w:r>
    </w:p>
    <w:p w:rsidR="00D92AEE" w:rsidRPr="0095464F" w:rsidRDefault="00D92AEE" w:rsidP="00D92AEE">
      <w:pPr>
        <w:pStyle w:val="ListParagraph"/>
        <w:widowControl w:val="0"/>
        <w:numPr>
          <w:ilvl w:val="0"/>
          <w:numId w:val="22"/>
        </w:numPr>
        <w:autoSpaceDE w:val="0"/>
        <w:autoSpaceDN w:val="0"/>
        <w:rPr>
          <w:rFonts w:eastAsiaTheme="minorHAnsi"/>
        </w:rPr>
      </w:pPr>
      <w:r w:rsidRPr="0095464F">
        <w:rPr>
          <w:rFonts w:eastAsiaTheme="minorHAnsi"/>
        </w:rPr>
        <w:t>Awarded the best employee of 2013 quarter.</w:t>
      </w:r>
    </w:p>
    <w:p w:rsidR="00D92AEE" w:rsidRPr="0095464F" w:rsidRDefault="00D92AEE" w:rsidP="00D92AEE">
      <w:pPr>
        <w:pStyle w:val="ListParagraph"/>
        <w:widowControl w:val="0"/>
        <w:numPr>
          <w:ilvl w:val="0"/>
          <w:numId w:val="22"/>
        </w:numPr>
        <w:autoSpaceDE w:val="0"/>
        <w:autoSpaceDN w:val="0"/>
        <w:rPr>
          <w:rFonts w:eastAsiaTheme="minorHAnsi"/>
        </w:rPr>
      </w:pPr>
      <w:r w:rsidRPr="0095464F">
        <w:rPr>
          <w:rFonts w:eastAsiaTheme="minorHAnsi"/>
        </w:rPr>
        <w:t>Awarded the Best student of the school</w:t>
      </w:r>
    </w:p>
    <w:p w:rsidR="00D92AEE" w:rsidRPr="00D37638" w:rsidRDefault="00D92AEE" w:rsidP="00D92AEE">
      <w:pPr>
        <w:pStyle w:val="ListParagraph"/>
        <w:widowControl w:val="0"/>
        <w:autoSpaceDE w:val="0"/>
        <w:autoSpaceDN w:val="0"/>
        <w:ind w:left="1080"/>
        <w:rPr>
          <w:rFonts w:eastAsiaTheme="minorHAnsi"/>
        </w:rPr>
      </w:pPr>
    </w:p>
    <w:p w:rsidR="00A516CB" w:rsidRDefault="00A516CB" w:rsidP="004B3E58">
      <w:pPr>
        <w:widowControl w:val="0"/>
        <w:autoSpaceDE w:val="0"/>
        <w:autoSpaceDN w:val="0"/>
        <w:rPr>
          <w:rFonts w:eastAsiaTheme="minorHAnsi"/>
        </w:rPr>
      </w:pPr>
    </w:p>
    <w:p w:rsidR="00A516CB" w:rsidRPr="0095464F" w:rsidRDefault="002004E5" w:rsidP="002004E5">
      <w:pPr>
        <w:widowControl w:val="0"/>
        <w:tabs>
          <w:tab w:val="center" w:pos="4680"/>
          <w:tab w:val="right" w:pos="9360"/>
        </w:tabs>
        <w:autoSpaceDE w:val="0"/>
        <w:autoSpaceDN w:val="0"/>
        <w:rPr>
          <w:rFonts w:eastAsiaTheme="minorHAnsi"/>
          <w:b/>
          <w:sz w:val="32"/>
          <w:szCs w:val="32"/>
          <w:u w:val="double"/>
        </w:rPr>
      </w:pPr>
      <w:r w:rsidRPr="0095464F">
        <w:rPr>
          <w:rFonts w:eastAsiaTheme="minorHAnsi"/>
          <w:b/>
          <w:sz w:val="32"/>
          <w:szCs w:val="32"/>
          <w:u w:val="double"/>
        </w:rPr>
        <w:tab/>
      </w:r>
      <w:r w:rsidR="00A516CB" w:rsidRPr="0095464F">
        <w:rPr>
          <w:rFonts w:eastAsiaTheme="minorHAnsi"/>
          <w:b/>
          <w:sz w:val="32"/>
          <w:szCs w:val="32"/>
          <w:u w:val="double"/>
        </w:rPr>
        <w:t>EDUCATION</w:t>
      </w:r>
      <w:r w:rsidRPr="0095464F">
        <w:rPr>
          <w:rFonts w:eastAsiaTheme="minorHAnsi"/>
          <w:b/>
          <w:sz w:val="32"/>
          <w:szCs w:val="32"/>
          <w:u w:val="double"/>
        </w:rPr>
        <w:tab/>
      </w:r>
    </w:p>
    <w:p w:rsidR="0097483C" w:rsidRPr="0097483C" w:rsidRDefault="0097483C" w:rsidP="0097483C">
      <w:pPr>
        <w:widowControl w:val="0"/>
        <w:autoSpaceDE w:val="0"/>
        <w:autoSpaceDN w:val="0"/>
        <w:rPr>
          <w:rFonts w:eastAsiaTheme="minorHAnsi"/>
          <w:b/>
          <w:sz w:val="28"/>
          <w:szCs w:val="28"/>
          <w:u w:val="single"/>
        </w:rPr>
      </w:pPr>
      <w:r>
        <w:rPr>
          <w:rFonts w:eastAsiaTheme="minorHAnsi"/>
          <w:b/>
          <w:sz w:val="28"/>
          <w:szCs w:val="28"/>
          <w:u w:val="single"/>
        </w:rPr>
        <w:t>Bachelor of Science :</w:t>
      </w:r>
      <w:r>
        <w:rPr>
          <w:rFonts w:eastAsiaTheme="minorHAnsi"/>
          <w:sz w:val="28"/>
          <w:szCs w:val="28"/>
        </w:rPr>
        <w:t>Accounting &amp; Finance</w:t>
      </w:r>
      <w:r w:rsidR="00CF3996">
        <w:rPr>
          <w:rFonts w:eastAsiaTheme="minorHAnsi"/>
          <w:sz w:val="28"/>
          <w:szCs w:val="28"/>
        </w:rPr>
        <w:t xml:space="preserve">                                                    </w:t>
      </w:r>
      <w:r w:rsidR="00CF3996" w:rsidRPr="00CF3996">
        <w:rPr>
          <w:rFonts w:eastAsiaTheme="minorHAnsi"/>
          <w:b/>
          <w:sz w:val="28"/>
          <w:szCs w:val="28"/>
        </w:rPr>
        <w:t>2014</w:t>
      </w:r>
    </w:p>
    <w:p w:rsidR="0097483C" w:rsidRDefault="0097483C" w:rsidP="0097483C">
      <w:pPr>
        <w:widowControl w:val="0"/>
        <w:autoSpaceDE w:val="0"/>
        <w:autoSpaceDN w:val="0"/>
        <w:rPr>
          <w:rFonts w:eastAsiaTheme="minorHAnsi"/>
          <w:sz w:val="28"/>
          <w:szCs w:val="28"/>
        </w:rPr>
      </w:pPr>
      <w:r w:rsidRPr="0097483C">
        <w:rPr>
          <w:rFonts w:eastAsiaTheme="minorHAnsi"/>
          <w:b/>
        </w:rPr>
        <w:t>Oxford Brookes University</w:t>
      </w:r>
      <w:r w:rsidR="0095464F">
        <w:rPr>
          <w:rFonts w:eastAsiaTheme="minorHAnsi"/>
          <w:sz w:val="28"/>
          <w:szCs w:val="28"/>
        </w:rPr>
        <w:t>,</w:t>
      </w:r>
      <w:r w:rsidR="0095464F" w:rsidRPr="0097483C">
        <w:rPr>
          <w:rFonts w:eastAsiaTheme="minorHAnsi"/>
        </w:rPr>
        <w:t xml:space="preserve"> London, UK</w:t>
      </w:r>
    </w:p>
    <w:p w:rsidR="0097483C" w:rsidRDefault="0097483C" w:rsidP="0097483C">
      <w:pPr>
        <w:widowControl w:val="0"/>
        <w:autoSpaceDE w:val="0"/>
        <w:autoSpaceDN w:val="0"/>
        <w:rPr>
          <w:rFonts w:eastAsiaTheme="minorHAnsi"/>
          <w:sz w:val="28"/>
          <w:szCs w:val="28"/>
        </w:rPr>
      </w:pPr>
    </w:p>
    <w:p w:rsidR="0097483C" w:rsidRDefault="0097483C" w:rsidP="0097483C">
      <w:pPr>
        <w:widowControl w:val="0"/>
        <w:autoSpaceDE w:val="0"/>
        <w:autoSpaceDN w:val="0"/>
        <w:rPr>
          <w:rFonts w:eastAsiaTheme="minorHAnsi"/>
        </w:rPr>
      </w:pPr>
      <w:r>
        <w:rPr>
          <w:rFonts w:eastAsiaTheme="minorHAnsi"/>
          <w:b/>
          <w:sz w:val="28"/>
          <w:szCs w:val="28"/>
          <w:u w:val="single"/>
        </w:rPr>
        <w:t xml:space="preserve">SAP </w:t>
      </w:r>
      <w:r w:rsidR="0095464F">
        <w:rPr>
          <w:rFonts w:eastAsiaTheme="minorHAnsi"/>
          <w:b/>
          <w:sz w:val="28"/>
          <w:szCs w:val="28"/>
          <w:u w:val="single"/>
        </w:rPr>
        <w:t>FICO:</w:t>
      </w:r>
      <w:r>
        <w:rPr>
          <w:rFonts w:eastAsiaTheme="minorHAnsi"/>
          <w:b/>
          <w:sz w:val="28"/>
          <w:szCs w:val="28"/>
          <w:u w:val="single"/>
        </w:rPr>
        <w:t xml:space="preserve"> </w:t>
      </w:r>
      <w:r w:rsidRPr="0097483C">
        <w:rPr>
          <w:rFonts w:eastAsiaTheme="minorHAnsi"/>
          <w:sz w:val="28"/>
          <w:szCs w:val="28"/>
        </w:rPr>
        <w:t>SAP configuration and analysis on Financial and Controlling basis</w:t>
      </w:r>
      <w:r>
        <w:rPr>
          <w:rFonts w:eastAsiaTheme="minorHAnsi"/>
        </w:rPr>
        <w:t>.</w:t>
      </w:r>
    </w:p>
    <w:p w:rsidR="0097483C" w:rsidRDefault="0097483C" w:rsidP="0097483C">
      <w:pPr>
        <w:widowControl w:val="0"/>
        <w:autoSpaceDE w:val="0"/>
        <w:autoSpaceDN w:val="0"/>
        <w:rPr>
          <w:rFonts w:eastAsiaTheme="minorHAnsi"/>
        </w:rPr>
      </w:pPr>
      <w:r w:rsidRPr="0097483C">
        <w:rPr>
          <w:rFonts w:eastAsiaTheme="minorHAnsi"/>
          <w:b/>
        </w:rPr>
        <w:t>Sys Universe</w:t>
      </w:r>
      <w:r w:rsidR="00082654">
        <w:rPr>
          <w:rFonts w:eastAsiaTheme="minorHAnsi"/>
        </w:rPr>
        <w:t>, Schaumburg, IL</w:t>
      </w:r>
      <w:r w:rsidR="00CF3996">
        <w:rPr>
          <w:rFonts w:eastAsiaTheme="minorHAnsi"/>
        </w:rPr>
        <w:t xml:space="preserve">                                                                                                </w:t>
      </w:r>
      <w:r w:rsidR="00CF3996" w:rsidRPr="00CF3996">
        <w:rPr>
          <w:rFonts w:eastAsiaTheme="minorHAnsi"/>
          <w:b/>
          <w:sz w:val="28"/>
          <w:szCs w:val="28"/>
        </w:rPr>
        <w:t>2014</w:t>
      </w:r>
    </w:p>
    <w:p w:rsidR="00082654" w:rsidRDefault="00082654" w:rsidP="00D37638">
      <w:pPr>
        <w:pStyle w:val="ListParagraph"/>
        <w:widowControl w:val="0"/>
        <w:numPr>
          <w:ilvl w:val="0"/>
          <w:numId w:val="18"/>
        </w:numPr>
        <w:autoSpaceDE w:val="0"/>
        <w:autoSpaceDN w:val="0"/>
        <w:rPr>
          <w:rFonts w:ascii="Georgia" w:hAnsi="Georgia"/>
          <w:color w:val="000000"/>
          <w:sz w:val="23"/>
          <w:szCs w:val="23"/>
          <w:shd w:val="clear" w:color="auto" w:fill="FFFFFF"/>
        </w:rPr>
      </w:pPr>
      <w:r w:rsidRPr="00D37638">
        <w:rPr>
          <w:rFonts w:ascii="Georgia" w:hAnsi="Georgia"/>
          <w:color w:val="000000"/>
          <w:sz w:val="23"/>
          <w:szCs w:val="23"/>
          <w:shd w:val="clear" w:color="auto" w:fill="FFFFFF"/>
        </w:rPr>
        <w:t xml:space="preserve">Configuring &amp; Testing </w:t>
      </w:r>
    </w:p>
    <w:p w:rsidR="00D92AEE" w:rsidRPr="00D37638" w:rsidRDefault="00D92AEE" w:rsidP="00D37638">
      <w:pPr>
        <w:pStyle w:val="ListParagraph"/>
        <w:widowControl w:val="0"/>
        <w:numPr>
          <w:ilvl w:val="0"/>
          <w:numId w:val="18"/>
        </w:numPr>
        <w:autoSpaceDE w:val="0"/>
        <w:autoSpaceDN w:val="0"/>
        <w:rPr>
          <w:rFonts w:ascii="Georgia" w:hAnsi="Georgia"/>
          <w:color w:val="000000"/>
          <w:sz w:val="23"/>
          <w:szCs w:val="23"/>
          <w:shd w:val="clear" w:color="auto" w:fill="FFFFFF"/>
        </w:rPr>
      </w:pPr>
      <w:r>
        <w:rPr>
          <w:rFonts w:ascii="Georgia" w:hAnsi="Georgia"/>
          <w:color w:val="000000"/>
          <w:sz w:val="23"/>
          <w:szCs w:val="23"/>
          <w:shd w:val="clear" w:color="auto" w:fill="FFFFFF"/>
        </w:rPr>
        <w:t>LOCKBOX</w:t>
      </w:r>
    </w:p>
    <w:p w:rsidR="00082654" w:rsidRPr="00D37638" w:rsidRDefault="00082654" w:rsidP="00D37638">
      <w:pPr>
        <w:pStyle w:val="ListParagraph"/>
        <w:widowControl w:val="0"/>
        <w:numPr>
          <w:ilvl w:val="0"/>
          <w:numId w:val="18"/>
        </w:numPr>
        <w:autoSpaceDE w:val="0"/>
        <w:autoSpaceDN w:val="0"/>
        <w:rPr>
          <w:rFonts w:ascii="Georgia" w:hAnsi="Georgia"/>
          <w:color w:val="000000"/>
          <w:sz w:val="23"/>
          <w:szCs w:val="23"/>
          <w:shd w:val="clear" w:color="auto" w:fill="FFFFFF"/>
        </w:rPr>
      </w:pPr>
      <w:r w:rsidRPr="00D37638">
        <w:rPr>
          <w:rFonts w:ascii="Georgia" w:hAnsi="Georgia"/>
          <w:color w:val="000000"/>
          <w:sz w:val="23"/>
          <w:szCs w:val="23"/>
          <w:shd w:val="clear" w:color="auto" w:fill="FFFFFF"/>
        </w:rPr>
        <w:t>General Ledger Accounting FI-G/L,</w:t>
      </w:r>
    </w:p>
    <w:p w:rsidR="00082654" w:rsidRPr="00D37638" w:rsidRDefault="00082654" w:rsidP="00D37638">
      <w:pPr>
        <w:pStyle w:val="ListParagraph"/>
        <w:widowControl w:val="0"/>
        <w:numPr>
          <w:ilvl w:val="0"/>
          <w:numId w:val="18"/>
        </w:numPr>
        <w:autoSpaceDE w:val="0"/>
        <w:autoSpaceDN w:val="0"/>
        <w:rPr>
          <w:rFonts w:ascii="Georgia" w:hAnsi="Georgia"/>
          <w:color w:val="000000"/>
          <w:sz w:val="23"/>
          <w:szCs w:val="23"/>
          <w:shd w:val="clear" w:color="auto" w:fill="FFFFFF"/>
        </w:rPr>
      </w:pPr>
      <w:r w:rsidRPr="00D37638">
        <w:rPr>
          <w:rFonts w:ascii="Georgia" w:hAnsi="Georgia"/>
          <w:color w:val="000000"/>
          <w:sz w:val="23"/>
          <w:szCs w:val="23"/>
          <w:shd w:val="clear" w:color="auto" w:fill="FFFFFF"/>
        </w:rPr>
        <w:t xml:space="preserve">Accounts Payable FI-A/P, </w:t>
      </w:r>
    </w:p>
    <w:p w:rsidR="00082654" w:rsidRPr="00D37638" w:rsidRDefault="00082654" w:rsidP="00D37638">
      <w:pPr>
        <w:pStyle w:val="ListParagraph"/>
        <w:widowControl w:val="0"/>
        <w:numPr>
          <w:ilvl w:val="0"/>
          <w:numId w:val="18"/>
        </w:numPr>
        <w:autoSpaceDE w:val="0"/>
        <w:autoSpaceDN w:val="0"/>
        <w:rPr>
          <w:rFonts w:ascii="Georgia" w:hAnsi="Georgia"/>
          <w:color w:val="000000"/>
          <w:sz w:val="23"/>
          <w:szCs w:val="23"/>
          <w:shd w:val="clear" w:color="auto" w:fill="FFFFFF"/>
        </w:rPr>
      </w:pPr>
      <w:r w:rsidRPr="00D37638">
        <w:rPr>
          <w:rFonts w:ascii="Georgia" w:hAnsi="Georgia"/>
          <w:color w:val="000000"/>
          <w:sz w:val="23"/>
          <w:szCs w:val="23"/>
          <w:shd w:val="clear" w:color="auto" w:fill="FFFFFF"/>
        </w:rPr>
        <w:t>Accounts Receivable FI-A/R,</w:t>
      </w:r>
    </w:p>
    <w:p w:rsidR="00082654" w:rsidRPr="00D37638" w:rsidRDefault="00082654" w:rsidP="00D37638">
      <w:pPr>
        <w:pStyle w:val="ListParagraph"/>
        <w:widowControl w:val="0"/>
        <w:numPr>
          <w:ilvl w:val="0"/>
          <w:numId w:val="18"/>
        </w:numPr>
        <w:autoSpaceDE w:val="0"/>
        <w:autoSpaceDN w:val="0"/>
        <w:rPr>
          <w:rFonts w:ascii="Georgia" w:hAnsi="Georgia"/>
          <w:color w:val="000000"/>
          <w:sz w:val="23"/>
          <w:szCs w:val="23"/>
          <w:shd w:val="clear" w:color="auto" w:fill="FFFFFF"/>
        </w:rPr>
      </w:pPr>
      <w:r w:rsidRPr="00D37638">
        <w:rPr>
          <w:rFonts w:ascii="Georgia" w:hAnsi="Georgia"/>
          <w:color w:val="000000"/>
          <w:sz w:val="23"/>
          <w:szCs w:val="23"/>
          <w:shd w:val="clear" w:color="auto" w:fill="FFFFFF"/>
        </w:rPr>
        <w:t xml:space="preserve">Asset Accounting FI-AA, </w:t>
      </w:r>
    </w:p>
    <w:p w:rsidR="0097483C" w:rsidRPr="00D37638" w:rsidRDefault="00082654" w:rsidP="00D37638">
      <w:pPr>
        <w:pStyle w:val="ListParagraph"/>
        <w:widowControl w:val="0"/>
        <w:numPr>
          <w:ilvl w:val="0"/>
          <w:numId w:val="18"/>
        </w:numPr>
        <w:autoSpaceDE w:val="0"/>
        <w:autoSpaceDN w:val="0"/>
        <w:rPr>
          <w:rFonts w:ascii="Georgia" w:hAnsi="Georgia"/>
          <w:color w:val="000000"/>
          <w:sz w:val="23"/>
          <w:szCs w:val="23"/>
          <w:shd w:val="clear" w:color="auto" w:fill="FFFFFF"/>
        </w:rPr>
      </w:pPr>
      <w:r w:rsidRPr="00D37638">
        <w:rPr>
          <w:rFonts w:ascii="Georgia" w:hAnsi="Georgia"/>
          <w:color w:val="000000"/>
          <w:sz w:val="23"/>
          <w:szCs w:val="23"/>
          <w:shd w:val="clear" w:color="auto" w:fill="FFFFFF"/>
        </w:rPr>
        <w:t>Banking, foreign currency translation &amp; Special Purpose Ledger FI-SP</w:t>
      </w:r>
      <w:r w:rsidRPr="00D37638">
        <w:rPr>
          <w:rStyle w:val="Emphasis"/>
          <w:rFonts w:ascii="Georgia" w:hAnsi="Georgia"/>
          <w:color w:val="000000"/>
          <w:sz w:val="23"/>
          <w:szCs w:val="23"/>
          <w:bdr w:val="none" w:sz="0" w:space="0" w:color="auto" w:frame="1"/>
          <w:shd w:val="clear" w:color="auto" w:fill="FFFFFF"/>
        </w:rPr>
        <w:t>L</w:t>
      </w:r>
      <w:r w:rsidRPr="00D37638">
        <w:rPr>
          <w:rFonts w:ascii="Georgia" w:hAnsi="Georgia"/>
          <w:color w:val="000000"/>
          <w:sz w:val="23"/>
          <w:szCs w:val="23"/>
          <w:shd w:val="clear" w:color="auto" w:fill="FFFFFF"/>
        </w:rPr>
        <w:t>.</w:t>
      </w:r>
    </w:p>
    <w:p w:rsidR="00082654" w:rsidRDefault="00082654" w:rsidP="0097483C">
      <w:pPr>
        <w:widowControl w:val="0"/>
        <w:autoSpaceDE w:val="0"/>
        <w:autoSpaceDN w:val="0"/>
        <w:rPr>
          <w:rFonts w:eastAsiaTheme="minorHAnsi"/>
        </w:rPr>
      </w:pPr>
    </w:p>
    <w:p w:rsidR="00A516CB" w:rsidRDefault="0095464F" w:rsidP="004B3E58">
      <w:pPr>
        <w:widowControl w:val="0"/>
        <w:autoSpaceDE w:val="0"/>
        <w:autoSpaceDN w:val="0"/>
        <w:rPr>
          <w:rFonts w:eastAsiaTheme="minorHAnsi"/>
          <w:sz w:val="28"/>
          <w:szCs w:val="28"/>
        </w:rPr>
      </w:pPr>
      <w:r w:rsidRPr="0097483C">
        <w:rPr>
          <w:rFonts w:eastAsiaTheme="minorHAnsi"/>
          <w:b/>
          <w:sz w:val="28"/>
          <w:szCs w:val="28"/>
          <w:u w:val="single"/>
        </w:rPr>
        <w:t>ACCA:</w:t>
      </w:r>
      <w:r w:rsidR="0097483C">
        <w:rPr>
          <w:rFonts w:eastAsiaTheme="minorHAnsi"/>
          <w:b/>
          <w:u w:val="single"/>
        </w:rPr>
        <w:t xml:space="preserve"> </w:t>
      </w:r>
      <w:r w:rsidR="0097483C" w:rsidRPr="0097483C">
        <w:rPr>
          <w:rFonts w:eastAsiaTheme="minorHAnsi"/>
          <w:sz w:val="28"/>
          <w:szCs w:val="28"/>
        </w:rPr>
        <w:t>Financial Management</w:t>
      </w:r>
      <w:r w:rsidR="00CF3996">
        <w:rPr>
          <w:rFonts w:eastAsiaTheme="minorHAnsi"/>
          <w:sz w:val="28"/>
          <w:szCs w:val="28"/>
        </w:rPr>
        <w:t xml:space="preserve">                                                                         </w:t>
      </w:r>
      <w:r w:rsidR="00CF3996" w:rsidRPr="00CF3996">
        <w:rPr>
          <w:rFonts w:eastAsiaTheme="minorHAnsi"/>
          <w:b/>
          <w:sz w:val="28"/>
          <w:szCs w:val="28"/>
        </w:rPr>
        <w:t>2011</w:t>
      </w:r>
    </w:p>
    <w:p w:rsidR="0097483C" w:rsidRDefault="0097483C" w:rsidP="004B3E58">
      <w:pPr>
        <w:widowControl w:val="0"/>
        <w:autoSpaceDE w:val="0"/>
        <w:autoSpaceDN w:val="0"/>
        <w:rPr>
          <w:rFonts w:eastAsiaTheme="minorHAnsi"/>
        </w:rPr>
      </w:pPr>
      <w:r>
        <w:rPr>
          <w:rFonts w:eastAsiaTheme="minorHAnsi"/>
          <w:b/>
        </w:rPr>
        <w:t>Association of Chartered Certified Accountancy</w:t>
      </w:r>
      <w:r w:rsidR="0095464F">
        <w:rPr>
          <w:rFonts w:eastAsiaTheme="minorHAnsi"/>
          <w:b/>
        </w:rPr>
        <w:t>,</w:t>
      </w:r>
      <w:r w:rsidR="0095464F">
        <w:rPr>
          <w:rFonts w:eastAsiaTheme="minorHAnsi"/>
        </w:rPr>
        <w:t xml:space="preserve"> London, UK</w:t>
      </w:r>
    </w:p>
    <w:p w:rsidR="00A516CB" w:rsidRPr="00D37638" w:rsidRDefault="0097483C" w:rsidP="00D37638">
      <w:pPr>
        <w:pStyle w:val="ListParagraph"/>
        <w:widowControl w:val="0"/>
        <w:numPr>
          <w:ilvl w:val="0"/>
          <w:numId w:val="19"/>
        </w:numPr>
        <w:autoSpaceDE w:val="0"/>
        <w:autoSpaceDN w:val="0"/>
        <w:rPr>
          <w:rFonts w:eastAsiaTheme="minorHAnsi"/>
        </w:rPr>
      </w:pPr>
      <w:r w:rsidRPr="00D37638">
        <w:rPr>
          <w:rFonts w:eastAsiaTheme="minorHAnsi"/>
        </w:rPr>
        <w:t>Financial Reporting</w:t>
      </w:r>
    </w:p>
    <w:p w:rsidR="00A516CB" w:rsidRPr="00D37638" w:rsidRDefault="00A516CB" w:rsidP="00D37638">
      <w:pPr>
        <w:pStyle w:val="ListParagraph"/>
        <w:widowControl w:val="0"/>
        <w:numPr>
          <w:ilvl w:val="0"/>
          <w:numId w:val="19"/>
        </w:numPr>
        <w:autoSpaceDE w:val="0"/>
        <w:autoSpaceDN w:val="0"/>
        <w:rPr>
          <w:rFonts w:eastAsiaTheme="minorHAnsi"/>
        </w:rPr>
      </w:pPr>
      <w:r w:rsidRPr="00D37638">
        <w:rPr>
          <w:rFonts w:eastAsiaTheme="minorHAnsi"/>
        </w:rPr>
        <w:t>Advance Audit</w:t>
      </w:r>
    </w:p>
    <w:p w:rsidR="00A516CB" w:rsidRPr="00D37638" w:rsidRDefault="00A516CB" w:rsidP="00D37638">
      <w:pPr>
        <w:pStyle w:val="ListParagraph"/>
        <w:widowControl w:val="0"/>
        <w:numPr>
          <w:ilvl w:val="0"/>
          <w:numId w:val="19"/>
        </w:numPr>
        <w:autoSpaceDE w:val="0"/>
        <w:autoSpaceDN w:val="0"/>
        <w:rPr>
          <w:rFonts w:eastAsiaTheme="minorHAnsi"/>
        </w:rPr>
      </w:pPr>
      <w:r w:rsidRPr="00D37638">
        <w:rPr>
          <w:rFonts w:eastAsiaTheme="minorHAnsi"/>
        </w:rPr>
        <w:t xml:space="preserve">Financial &amp; Cost Accounting               </w:t>
      </w:r>
    </w:p>
    <w:p w:rsidR="00A516CB" w:rsidRPr="00D37638" w:rsidRDefault="00A516CB" w:rsidP="00D37638">
      <w:pPr>
        <w:pStyle w:val="ListParagraph"/>
        <w:widowControl w:val="0"/>
        <w:numPr>
          <w:ilvl w:val="0"/>
          <w:numId w:val="19"/>
        </w:numPr>
        <w:autoSpaceDE w:val="0"/>
        <w:autoSpaceDN w:val="0"/>
        <w:rPr>
          <w:rFonts w:eastAsiaTheme="minorHAnsi"/>
        </w:rPr>
      </w:pPr>
      <w:r w:rsidRPr="00D37638">
        <w:rPr>
          <w:rFonts w:eastAsiaTheme="minorHAnsi"/>
        </w:rPr>
        <w:t xml:space="preserve">Advance Financial Management     </w:t>
      </w:r>
    </w:p>
    <w:p w:rsidR="00A516CB" w:rsidRPr="00D37638" w:rsidRDefault="00A516CB" w:rsidP="00D37638">
      <w:pPr>
        <w:pStyle w:val="ListParagraph"/>
        <w:widowControl w:val="0"/>
        <w:numPr>
          <w:ilvl w:val="0"/>
          <w:numId w:val="19"/>
        </w:numPr>
        <w:autoSpaceDE w:val="0"/>
        <w:autoSpaceDN w:val="0"/>
        <w:rPr>
          <w:rFonts w:eastAsiaTheme="minorHAnsi"/>
        </w:rPr>
      </w:pPr>
      <w:r w:rsidRPr="00D37638">
        <w:rPr>
          <w:rFonts w:eastAsiaTheme="minorHAnsi"/>
        </w:rPr>
        <w:t xml:space="preserve">Law &amp; Taxation (UK)                                       </w:t>
      </w:r>
    </w:p>
    <w:p w:rsidR="004B3E58" w:rsidRPr="00D37638" w:rsidRDefault="00A516CB" w:rsidP="00D37638">
      <w:pPr>
        <w:pStyle w:val="ListParagraph"/>
        <w:widowControl w:val="0"/>
        <w:numPr>
          <w:ilvl w:val="0"/>
          <w:numId w:val="19"/>
        </w:numPr>
        <w:autoSpaceDE w:val="0"/>
        <w:autoSpaceDN w:val="0"/>
        <w:rPr>
          <w:rFonts w:eastAsiaTheme="minorHAnsi"/>
        </w:rPr>
      </w:pPr>
      <w:r w:rsidRPr="00D37638">
        <w:rPr>
          <w:rFonts w:eastAsiaTheme="minorHAnsi"/>
        </w:rPr>
        <w:t>Business Communication &amp;Management.</w:t>
      </w:r>
    </w:p>
    <w:p w:rsidR="00A516CB" w:rsidRDefault="00A516CB" w:rsidP="004B3E58">
      <w:pPr>
        <w:widowControl w:val="0"/>
        <w:autoSpaceDE w:val="0"/>
        <w:autoSpaceDN w:val="0"/>
        <w:rPr>
          <w:rFonts w:eastAsiaTheme="minorHAnsi"/>
        </w:rPr>
      </w:pPr>
    </w:p>
    <w:p w:rsidR="0097483C" w:rsidRPr="00CF3996" w:rsidRDefault="0097483C" w:rsidP="004B3E58">
      <w:pPr>
        <w:widowControl w:val="0"/>
        <w:autoSpaceDE w:val="0"/>
        <w:autoSpaceDN w:val="0"/>
        <w:rPr>
          <w:rFonts w:eastAsiaTheme="minorHAnsi"/>
          <w:b/>
          <w:sz w:val="28"/>
          <w:szCs w:val="28"/>
        </w:rPr>
      </w:pPr>
      <w:r>
        <w:rPr>
          <w:rFonts w:eastAsiaTheme="minorHAnsi"/>
          <w:b/>
          <w:sz w:val="28"/>
          <w:szCs w:val="28"/>
          <w:u w:val="single"/>
        </w:rPr>
        <w:t>B</w:t>
      </w:r>
      <w:r w:rsidR="002004E5">
        <w:rPr>
          <w:rFonts w:eastAsiaTheme="minorHAnsi"/>
          <w:b/>
          <w:sz w:val="28"/>
          <w:szCs w:val="28"/>
          <w:u w:val="single"/>
        </w:rPr>
        <w:t>achelors</w:t>
      </w:r>
      <w:r>
        <w:rPr>
          <w:rFonts w:eastAsiaTheme="minorHAnsi"/>
          <w:b/>
          <w:sz w:val="28"/>
          <w:szCs w:val="28"/>
          <w:u w:val="single"/>
        </w:rPr>
        <w:t xml:space="preserve"> I</w:t>
      </w:r>
      <w:r w:rsidR="002004E5">
        <w:rPr>
          <w:rFonts w:eastAsiaTheme="minorHAnsi"/>
          <w:b/>
          <w:sz w:val="28"/>
          <w:szCs w:val="28"/>
          <w:u w:val="single"/>
        </w:rPr>
        <w:t>n</w:t>
      </w:r>
      <w:r>
        <w:rPr>
          <w:rFonts w:eastAsiaTheme="minorHAnsi"/>
          <w:b/>
          <w:sz w:val="28"/>
          <w:szCs w:val="28"/>
          <w:u w:val="single"/>
        </w:rPr>
        <w:t xml:space="preserve"> C</w:t>
      </w:r>
      <w:r w:rsidR="002004E5">
        <w:rPr>
          <w:rFonts w:eastAsiaTheme="minorHAnsi"/>
          <w:b/>
          <w:sz w:val="28"/>
          <w:szCs w:val="28"/>
          <w:u w:val="single"/>
        </w:rPr>
        <w:t>ommerce</w:t>
      </w:r>
      <w:r w:rsidR="00CF3996" w:rsidRPr="00CF3996">
        <w:rPr>
          <w:rFonts w:eastAsiaTheme="minorHAnsi"/>
          <w:b/>
          <w:sz w:val="28"/>
          <w:szCs w:val="28"/>
        </w:rPr>
        <w:t xml:space="preserve">                                                                     </w:t>
      </w:r>
      <w:r w:rsidR="002004E5">
        <w:rPr>
          <w:rFonts w:eastAsiaTheme="minorHAnsi"/>
          <w:b/>
          <w:sz w:val="28"/>
          <w:szCs w:val="28"/>
        </w:rPr>
        <w:t xml:space="preserve">              </w:t>
      </w:r>
      <w:r w:rsidR="00CF3996" w:rsidRPr="00CF3996">
        <w:rPr>
          <w:rFonts w:eastAsiaTheme="minorHAnsi"/>
          <w:b/>
          <w:sz w:val="28"/>
          <w:szCs w:val="28"/>
        </w:rPr>
        <w:t>2011</w:t>
      </w:r>
    </w:p>
    <w:p w:rsidR="0097483C" w:rsidRPr="0097483C" w:rsidRDefault="0097483C" w:rsidP="004B3E58">
      <w:pPr>
        <w:widowControl w:val="0"/>
        <w:autoSpaceDE w:val="0"/>
        <w:autoSpaceDN w:val="0"/>
        <w:rPr>
          <w:rFonts w:eastAsiaTheme="minorHAnsi"/>
        </w:rPr>
      </w:pPr>
      <w:r w:rsidRPr="0097483C">
        <w:rPr>
          <w:rFonts w:eastAsiaTheme="minorHAnsi"/>
          <w:b/>
        </w:rPr>
        <w:t>University of Karachi</w:t>
      </w:r>
      <w:r w:rsidR="0095464F">
        <w:rPr>
          <w:rFonts w:eastAsiaTheme="minorHAnsi"/>
        </w:rPr>
        <w:t>, Karachi, Pakistan</w:t>
      </w:r>
    </w:p>
    <w:p w:rsidR="00427078" w:rsidRPr="00D37638" w:rsidRDefault="00427078" w:rsidP="00D37638">
      <w:pPr>
        <w:pStyle w:val="ListParagraph"/>
        <w:widowControl w:val="0"/>
        <w:numPr>
          <w:ilvl w:val="0"/>
          <w:numId w:val="20"/>
        </w:numPr>
        <w:autoSpaceDE w:val="0"/>
        <w:autoSpaceDN w:val="0"/>
        <w:rPr>
          <w:rFonts w:eastAsiaTheme="minorHAnsi"/>
        </w:rPr>
      </w:pPr>
      <w:r w:rsidRPr="00D37638">
        <w:rPr>
          <w:rFonts w:eastAsiaTheme="minorHAnsi"/>
        </w:rPr>
        <w:t>Micro &amp; Macro Economics</w:t>
      </w:r>
    </w:p>
    <w:p w:rsidR="00427078" w:rsidRPr="00D37638" w:rsidRDefault="00427078" w:rsidP="00D37638">
      <w:pPr>
        <w:pStyle w:val="ListParagraph"/>
        <w:widowControl w:val="0"/>
        <w:numPr>
          <w:ilvl w:val="0"/>
          <w:numId w:val="20"/>
        </w:numPr>
        <w:autoSpaceDE w:val="0"/>
        <w:autoSpaceDN w:val="0"/>
        <w:rPr>
          <w:rFonts w:eastAsiaTheme="minorHAnsi"/>
        </w:rPr>
      </w:pPr>
      <w:r w:rsidRPr="00D37638">
        <w:rPr>
          <w:rFonts w:eastAsiaTheme="minorHAnsi"/>
        </w:rPr>
        <w:t>Auditing</w:t>
      </w:r>
    </w:p>
    <w:p w:rsidR="004B3E58" w:rsidRPr="00D92AEE" w:rsidRDefault="00427078" w:rsidP="00D92AEE">
      <w:pPr>
        <w:pStyle w:val="ListParagraph"/>
        <w:widowControl w:val="0"/>
        <w:numPr>
          <w:ilvl w:val="0"/>
          <w:numId w:val="20"/>
        </w:numPr>
        <w:autoSpaceDE w:val="0"/>
        <w:autoSpaceDN w:val="0"/>
        <w:rPr>
          <w:rFonts w:eastAsiaTheme="minorHAnsi"/>
        </w:rPr>
      </w:pPr>
      <w:r w:rsidRPr="00D37638">
        <w:rPr>
          <w:rFonts w:eastAsiaTheme="minorHAnsi"/>
        </w:rPr>
        <w:t>Statistics</w:t>
      </w:r>
    </w:p>
    <w:sectPr w:rsidR="004B3E58" w:rsidRPr="00D92A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B05BC"/>
    <w:multiLevelType w:val="hybridMultilevel"/>
    <w:tmpl w:val="698A6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F12908"/>
    <w:multiLevelType w:val="hybridMultilevel"/>
    <w:tmpl w:val="C72C74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F15CF8"/>
    <w:multiLevelType w:val="hybridMultilevel"/>
    <w:tmpl w:val="DC2411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4773110"/>
    <w:multiLevelType w:val="hybridMultilevel"/>
    <w:tmpl w:val="F732F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BE5BFE"/>
    <w:multiLevelType w:val="hybridMultilevel"/>
    <w:tmpl w:val="BFB07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F66E72"/>
    <w:multiLevelType w:val="hybridMultilevel"/>
    <w:tmpl w:val="D696CF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5664B83"/>
    <w:multiLevelType w:val="hybridMultilevel"/>
    <w:tmpl w:val="474484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173712"/>
    <w:multiLevelType w:val="hybridMultilevel"/>
    <w:tmpl w:val="EF6827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AD523ED"/>
    <w:multiLevelType w:val="hybridMultilevel"/>
    <w:tmpl w:val="C59EB0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B61579"/>
    <w:multiLevelType w:val="hybridMultilevel"/>
    <w:tmpl w:val="EDE4C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562909"/>
    <w:multiLevelType w:val="hybridMultilevel"/>
    <w:tmpl w:val="CF0223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3620C1E"/>
    <w:multiLevelType w:val="hybridMultilevel"/>
    <w:tmpl w:val="033C6E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B0275"/>
    <w:multiLevelType w:val="hybridMultilevel"/>
    <w:tmpl w:val="C6CADA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491CF7"/>
    <w:multiLevelType w:val="hybridMultilevel"/>
    <w:tmpl w:val="00AC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2B4554"/>
    <w:multiLevelType w:val="hybridMultilevel"/>
    <w:tmpl w:val="C26656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D1E1330"/>
    <w:multiLevelType w:val="hybridMultilevel"/>
    <w:tmpl w:val="45C025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773F85"/>
    <w:multiLevelType w:val="hybridMultilevel"/>
    <w:tmpl w:val="3AE26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C85C85"/>
    <w:multiLevelType w:val="hybridMultilevel"/>
    <w:tmpl w:val="326499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E72EDF"/>
    <w:multiLevelType w:val="hybridMultilevel"/>
    <w:tmpl w:val="A3F0A4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3044F4"/>
    <w:multiLevelType w:val="hybridMultilevel"/>
    <w:tmpl w:val="1F3CAA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4A812E3"/>
    <w:multiLevelType w:val="hybridMultilevel"/>
    <w:tmpl w:val="A02E98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0001AB"/>
    <w:multiLevelType w:val="hybridMultilevel"/>
    <w:tmpl w:val="707847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59570D"/>
    <w:multiLevelType w:val="hybridMultilevel"/>
    <w:tmpl w:val="B3C87E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8"/>
  </w:num>
  <w:num w:numId="4">
    <w:abstractNumId w:val="6"/>
  </w:num>
  <w:num w:numId="5">
    <w:abstractNumId w:val="15"/>
  </w:num>
  <w:num w:numId="6">
    <w:abstractNumId w:val="17"/>
  </w:num>
  <w:num w:numId="7">
    <w:abstractNumId w:val="11"/>
  </w:num>
  <w:num w:numId="8">
    <w:abstractNumId w:val="22"/>
  </w:num>
  <w:num w:numId="9">
    <w:abstractNumId w:val="20"/>
  </w:num>
  <w:num w:numId="10">
    <w:abstractNumId w:val="16"/>
  </w:num>
  <w:num w:numId="11">
    <w:abstractNumId w:val="21"/>
  </w:num>
  <w:num w:numId="12">
    <w:abstractNumId w:val="3"/>
  </w:num>
  <w:num w:numId="13">
    <w:abstractNumId w:val="13"/>
  </w:num>
  <w:num w:numId="14">
    <w:abstractNumId w:val="9"/>
  </w:num>
  <w:num w:numId="15">
    <w:abstractNumId w:val="10"/>
  </w:num>
  <w:num w:numId="16">
    <w:abstractNumId w:val="5"/>
  </w:num>
  <w:num w:numId="17">
    <w:abstractNumId w:val="19"/>
  </w:num>
  <w:num w:numId="18">
    <w:abstractNumId w:val="7"/>
  </w:num>
  <w:num w:numId="19">
    <w:abstractNumId w:val="14"/>
  </w:num>
  <w:num w:numId="20">
    <w:abstractNumId w:val="1"/>
  </w:num>
  <w:num w:numId="21">
    <w:abstractNumId w:val="2"/>
  </w:num>
  <w:num w:numId="22">
    <w:abstractNumId w:val="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E58"/>
    <w:rsid w:val="00082654"/>
    <w:rsid w:val="002004E5"/>
    <w:rsid w:val="00427078"/>
    <w:rsid w:val="00442FFC"/>
    <w:rsid w:val="004B3E58"/>
    <w:rsid w:val="00812A75"/>
    <w:rsid w:val="0095464F"/>
    <w:rsid w:val="0097483C"/>
    <w:rsid w:val="00A516CB"/>
    <w:rsid w:val="00CF3996"/>
    <w:rsid w:val="00D37638"/>
    <w:rsid w:val="00D92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8FB484-B50F-4ADD-A015-0538CFA8E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E58"/>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qFormat/>
    <w:rsid w:val="00D37638"/>
    <w:pPr>
      <w:keepNext/>
      <w:shd w:val="clear" w:color="auto" w:fill="FFFFFF"/>
      <w:spacing w:before="60" w:after="60"/>
      <w:outlineLvl w:val="0"/>
    </w:pPr>
    <w:rPr>
      <w:rFonts w:eastAsia="Times New Roman"/>
      <w:b/>
      <w:bCs/>
      <w:iCs/>
      <w:sz w:val="21"/>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3E58"/>
    <w:rPr>
      <w:color w:val="0563C1" w:themeColor="hyperlink"/>
      <w:u w:val="single"/>
    </w:rPr>
  </w:style>
  <w:style w:type="paragraph" w:styleId="ListParagraph">
    <w:name w:val="List Paragraph"/>
    <w:basedOn w:val="Normal"/>
    <w:uiPriority w:val="34"/>
    <w:qFormat/>
    <w:rsid w:val="0097483C"/>
    <w:pPr>
      <w:ind w:left="720"/>
      <w:contextualSpacing/>
    </w:pPr>
  </w:style>
  <w:style w:type="character" w:styleId="Emphasis">
    <w:name w:val="Emphasis"/>
    <w:basedOn w:val="DefaultParagraphFont"/>
    <w:qFormat/>
    <w:rsid w:val="00082654"/>
    <w:rPr>
      <w:i/>
      <w:iCs/>
    </w:rPr>
  </w:style>
  <w:style w:type="character" w:customStyle="1" w:styleId="Heading1Char">
    <w:name w:val="Heading 1 Char"/>
    <w:basedOn w:val="DefaultParagraphFont"/>
    <w:link w:val="Heading1"/>
    <w:rsid w:val="00D37638"/>
    <w:rPr>
      <w:rFonts w:ascii="Times New Roman" w:eastAsia="Times New Roman" w:hAnsi="Times New Roman" w:cs="Times New Roman"/>
      <w:b/>
      <w:bCs/>
      <w:iCs/>
      <w:sz w:val="21"/>
      <w:szCs w:val="24"/>
      <w:shd w:val="clear" w:color="auto" w:fill="FFFFFF"/>
      <w:lang w:val="en-CA"/>
    </w:rPr>
  </w:style>
  <w:style w:type="character" w:customStyle="1" w:styleId="apple-style-span">
    <w:name w:val="apple-style-span"/>
    <w:basedOn w:val="DefaultParagraphFont"/>
    <w:rsid w:val="00D37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ayan478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Shayan</dc:creator>
  <cp:keywords/>
  <dc:description/>
  <cp:lastModifiedBy>Shayan</cp:lastModifiedBy>
  <cp:revision>4</cp:revision>
  <dcterms:created xsi:type="dcterms:W3CDTF">2014-10-23T21:49:00Z</dcterms:created>
  <dcterms:modified xsi:type="dcterms:W3CDTF">2014-11-03T06:48:00Z</dcterms:modified>
</cp:coreProperties>
</file>