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53A3" w:rsidRDefault="008653A3">
      <w:pPr>
        <w:contextualSpacing w:val="0"/>
      </w:pPr>
    </w:p>
    <w:tbl>
      <w:tblPr>
        <w:tblW w:w="115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785"/>
        <w:gridCol w:w="2925"/>
        <w:gridCol w:w="6810"/>
      </w:tblGrid>
      <w:tr w:rsidR="008653A3">
        <w:tc>
          <w:tcPr>
            <w:tcW w:w="1785" w:type="dxa"/>
            <w:tcMar>
              <w:top w:w="144" w:type="dxa"/>
              <w:left w:w="144" w:type="dxa"/>
              <w:bottom w:w="144" w:type="dxa"/>
              <w:right w:w="144" w:type="dxa"/>
            </w:tcMar>
          </w:tcPr>
          <w:p w:rsidR="008653A3" w:rsidRDefault="00B13BC9">
            <w:pPr>
              <w:contextualSpacing w:val="0"/>
            </w:pPr>
            <w:r>
              <w:rPr>
                <w:noProof/>
              </w:rPr>
              <w:drawing>
                <wp:inline distT="19050" distB="19050" distL="19050" distR="19050">
                  <wp:extent cx="781050" cy="6858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rcRect/>
                          <a:stretch>
                            <a:fillRect/>
                          </a:stretch>
                        </pic:blipFill>
                        <pic:spPr>
                          <a:xfrm>
                            <a:off x="0" y="0"/>
                            <a:ext cx="781050" cy="685800"/>
                          </a:xfrm>
                          <a:prstGeom prst="rect">
                            <a:avLst/>
                          </a:prstGeom>
                          <a:ln/>
                        </pic:spPr>
                      </pic:pic>
                    </a:graphicData>
                  </a:graphic>
                </wp:inline>
              </w:drawing>
            </w:r>
          </w:p>
          <w:p w:rsidR="008653A3" w:rsidRDefault="008653A3">
            <w:pPr>
              <w:contextualSpacing w:val="0"/>
            </w:pPr>
          </w:p>
        </w:tc>
        <w:tc>
          <w:tcPr>
            <w:tcW w:w="2925" w:type="dxa"/>
            <w:tcMar>
              <w:top w:w="144" w:type="dxa"/>
              <w:left w:w="144" w:type="dxa"/>
              <w:bottom w:w="144" w:type="dxa"/>
              <w:right w:w="144" w:type="dxa"/>
            </w:tcMar>
          </w:tcPr>
          <w:p w:rsidR="008653A3" w:rsidRDefault="00B13BC9">
            <w:pPr>
              <w:pStyle w:val="Title"/>
              <w:contextualSpacing w:val="0"/>
            </w:pPr>
            <w:bookmarkStart w:id="0" w:name="h.hddl2e3av6cs" w:colFirst="0" w:colLast="0"/>
            <w:bookmarkEnd w:id="0"/>
            <w:r>
              <w:t>Scott Amb</w:t>
            </w:r>
          </w:p>
          <w:p w:rsidR="008653A3" w:rsidRDefault="008653A3">
            <w:pPr>
              <w:spacing w:line="240" w:lineRule="auto"/>
              <w:contextualSpacing w:val="0"/>
            </w:pPr>
          </w:p>
          <w:p w:rsidR="008653A3" w:rsidRDefault="00597406">
            <w:pPr>
              <w:contextualSpacing w:val="0"/>
            </w:pPr>
            <w:r>
              <w:rPr>
                <w:b/>
                <w:sz w:val="16"/>
              </w:rPr>
              <w:t>606 Penn Dr.</w:t>
            </w:r>
          </w:p>
          <w:p w:rsidR="008653A3" w:rsidRDefault="00597406">
            <w:pPr>
              <w:contextualSpacing w:val="0"/>
            </w:pPr>
            <w:r>
              <w:rPr>
                <w:b/>
                <w:sz w:val="16"/>
              </w:rPr>
              <w:t>McPherson, KS</w:t>
            </w:r>
            <w:r w:rsidR="00B13BC9">
              <w:rPr>
                <w:b/>
                <w:sz w:val="16"/>
              </w:rPr>
              <w:t xml:space="preserve"> </w:t>
            </w:r>
            <w:r>
              <w:rPr>
                <w:b/>
                <w:sz w:val="16"/>
              </w:rPr>
              <w:t>67460</w:t>
            </w:r>
          </w:p>
          <w:p w:rsidR="008653A3" w:rsidRDefault="008653A3">
            <w:pPr>
              <w:contextualSpacing w:val="0"/>
            </w:pPr>
          </w:p>
          <w:p w:rsidR="008653A3" w:rsidRDefault="00B13BC9">
            <w:pPr>
              <w:contextualSpacing w:val="0"/>
            </w:pPr>
            <w:r>
              <w:rPr>
                <w:sz w:val="16"/>
              </w:rPr>
              <w:t>218.684.4968</w:t>
            </w:r>
          </w:p>
          <w:p w:rsidR="008653A3" w:rsidRDefault="008653A3">
            <w:pPr>
              <w:contextualSpacing w:val="0"/>
            </w:pPr>
          </w:p>
          <w:p w:rsidR="008653A3" w:rsidRDefault="00B13BC9">
            <w:pPr>
              <w:contextualSpacing w:val="0"/>
            </w:pPr>
            <w:r>
              <w:rPr>
                <w:sz w:val="16"/>
              </w:rPr>
              <w:t>scottie.amb@gmail.com</w:t>
            </w:r>
          </w:p>
        </w:tc>
        <w:tc>
          <w:tcPr>
            <w:tcW w:w="6810" w:type="dxa"/>
            <w:tcMar>
              <w:top w:w="144" w:type="dxa"/>
              <w:left w:w="144" w:type="dxa"/>
              <w:bottom w:w="144" w:type="dxa"/>
              <w:right w:w="144" w:type="dxa"/>
            </w:tcMar>
          </w:tcPr>
          <w:p w:rsidR="008653A3" w:rsidRDefault="00B13BC9">
            <w:pPr>
              <w:contextualSpacing w:val="0"/>
            </w:pPr>
            <w:r>
              <w:rPr>
                <w:b/>
                <w:color w:val="A61C00"/>
                <w:sz w:val="22"/>
              </w:rPr>
              <w:t>OBJECTIVE</w:t>
            </w:r>
          </w:p>
          <w:p w:rsidR="008653A3" w:rsidRDefault="008653A3">
            <w:pPr>
              <w:contextualSpacing w:val="0"/>
            </w:pPr>
          </w:p>
          <w:p w:rsidR="008653A3" w:rsidRDefault="00B13BC9">
            <w:pPr>
              <w:spacing w:line="240" w:lineRule="auto"/>
              <w:contextualSpacing w:val="0"/>
            </w:pPr>
            <w:r>
              <w:t>My goals include gaining experience in the computer networking job field while contributing my skills as a hard working individual for your organization. My former job experience has taught me management and interpersonal skills, while my schooling has taught me the technical skills needed to excel in today’s fast-paced work environment. Another of my personal goals is to achieve various certifications including but not limited to: CCNA, CompTia A+</w:t>
            </w:r>
          </w:p>
          <w:p w:rsidR="00CD40DF" w:rsidRDefault="00CD40DF">
            <w:pPr>
              <w:spacing w:line="240" w:lineRule="auto"/>
              <w:contextualSpacing w:val="0"/>
            </w:pPr>
          </w:p>
          <w:p w:rsidR="00CD40DF" w:rsidRDefault="00CD40DF">
            <w:pPr>
              <w:spacing w:line="240" w:lineRule="auto"/>
              <w:contextualSpacing w:val="0"/>
            </w:pPr>
          </w:p>
          <w:p w:rsidR="00CD40DF" w:rsidRDefault="00CD40DF" w:rsidP="00CD40DF">
            <w:pPr>
              <w:pStyle w:val="Subtitle"/>
              <w:contextualSpacing w:val="0"/>
            </w:pPr>
            <w:r>
              <w:t>EDUCATION</w:t>
            </w:r>
          </w:p>
          <w:p w:rsidR="00CD40DF" w:rsidRDefault="00CD40DF" w:rsidP="00CD40DF">
            <w:pPr>
              <w:contextualSpacing w:val="0"/>
            </w:pPr>
          </w:p>
          <w:p w:rsidR="00CD40DF" w:rsidRDefault="00CD40DF" w:rsidP="00CD40DF">
            <w:pPr>
              <w:pStyle w:val="Heading1"/>
              <w:contextualSpacing w:val="0"/>
            </w:pPr>
            <w:r>
              <w:t>Northland Community and Technical College</w:t>
            </w:r>
          </w:p>
          <w:p w:rsidR="00CD40DF" w:rsidRDefault="00CD40DF" w:rsidP="00CD40DF">
            <w:pPr>
              <w:pStyle w:val="Heading2"/>
              <w:spacing w:before="0" w:after="0" w:line="240" w:lineRule="auto"/>
              <w:contextualSpacing w:val="0"/>
            </w:pPr>
            <w:r>
              <w:t>A.A.S in Computer Networking — 2011-2014</w:t>
            </w:r>
          </w:p>
          <w:p w:rsidR="00CD40DF" w:rsidRDefault="00CD40DF" w:rsidP="00CD40DF">
            <w:pPr>
              <w:pStyle w:val="Heading2"/>
              <w:spacing w:before="0" w:after="0" w:line="240" w:lineRule="auto"/>
              <w:contextualSpacing w:val="0"/>
            </w:pPr>
            <w:r>
              <w:t xml:space="preserve">                                                                                       </w:t>
            </w:r>
          </w:p>
          <w:p w:rsidR="00CD40DF" w:rsidRDefault="00CB0F15" w:rsidP="00CD40DF">
            <w:pPr>
              <w:contextualSpacing w:val="0"/>
            </w:pPr>
            <w:r>
              <w:t>Graduated</w:t>
            </w:r>
            <w:r w:rsidR="00CD40DF">
              <w:t>: May 2014 — Associates Degree in Computer Networking. Relate</w:t>
            </w:r>
            <w:r w:rsidR="00735D86">
              <w:t>d</w:t>
            </w:r>
            <w:r w:rsidR="00CD40DF">
              <w:t xml:space="preserve"> Courses</w:t>
            </w:r>
            <w:bookmarkStart w:id="1" w:name="_GoBack"/>
            <w:bookmarkEnd w:id="1"/>
            <w:r w:rsidR="00CD40DF">
              <w:t>:</w:t>
            </w:r>
          </w:p>
          <w:p w:rsidR="00CD40DF" w:rsidRDefault="00CD40DF" w:rsidP="00CD40DF">
            <w:pPr>
              <w:pStyle w:val="ListParagraph"/>
              <w:numPr>
                <w:ilvl w:val="0"/>
                <w:numId w:val="4"/>
              </w:numPr>
              <w:contextualSpacing w:val="0"/>
            </w:pPr>
            <w:r>
              <w:t>Micro Operating Systems</w:t>
            </w:r>
          </w:p>
          <w:p w:rsidR="00CD40DF" w:rsidRDefault="00CD40DF" w:rsidP="00CD40DF">
            <w:pPr>
              <w:pStyle w:val="ListParagraph"/>
              <w:numPr>
                <w:ilvl w:val="0"/>
                <w:numId w:val="4"/>
              </w:numPr>
              <w:contextualSpacing w:val="0"/>
            </w:pPr>
            <w:r>
              <w:t>Network Operating Systems</w:t>
            </w:r>
          </w:p>
          <w:p w:rsidR="00CD40DF" w:rsidRDefault="00CD40DF" w:rsidP="00CD40DF">
            <w:pPr>
              <w:pStyle w:val="ListParagraph"/>
              <w:numPr>
                <w:ilvl w:val="0"/>
                <w:numId w:val="4"/>
              </w:numPr>
              <w:contextualSpacing w:val="0"/>
            </w:pPr>
            <w:r>
              <w:t>Linux/Unix</w:t>
            </w:r>
          </w:p>
          <w:p w:rsidR="00CD40DF" w:rsidRDefault="00CD40DF" w:rsidP="00CD40DF">
            <w:pPr>
              <w:pStyle w:val="ListParagraph"/>
              <w:numPr>
                <w:ilvl w:val="0"/>
                <w:numId w:val="4"/>
              </w:numPr>
              <w:contextualSpacing w:val="0"/>
            </w:pPr>
            <w:r>
              <w:t>Web Design</w:t>
            </w:r>
          </w:p>
          <w:p w:rsidR="00CD40DF" w:rsidRDefault="00CD40DF" w:rsidP="00CD40DF">
            <w:pPr>
              <w:pStyle w:val="ListParagraph"/>
              <w:numPr>
                <w:ilvl w:val="0"/>
                <w:numId w:val="4"/>
              </w:numPr>
              <w:contextualSpacing w:val="0"/>
            </w:pPr>
            <w:r>
              <w:t>Visual Basic Programming</w:t>
            </w:r>
          </w:p>
          <w:p w:rsidR="00CD40DF" w:rsidRDefault="00CB0F15" w:rsidP="00CD40DF">
            <w:pPr>
              <w:pStyle w:val="ListParagraph"/>
              <w:numPr>
                <w:ilvl w:val="0"/>
                <w:numId w:val="4"/>
              </w:numPr>
              <w:contextualSpacing w:val="0"/>
            </w:pPr>
            <w:r>
              <w:t>Cisco Networking Courses</w:t>
            </w:r>
          </w:p>
          <w:p w:rsidR="00CD40DF" w:rsidRDefault="00CD40DF">
            <w:pPr>
              <w:spacing w:line="240" w:lineRule="auto"/>
              <w:contextualSpacing w:val="0"/>
            </w:pPr>
          </w:p>
          <w:p w:rsidR="008653A3" w:rsidRDefault="008653A3">
            <w:pPr>
              <w:contextualSpacing w:val="0"/>
            </w:pPr>
          </w:p>
          <w:p w:rsidR="008653A3" w:rsidRDefault="00B13BC9">
            <w:pPr>
              <w:pStyle w:val="Subtitle"/>
              <w:contextualSpacing w:val="0"/>
            </w:pPr>
            <w:bookmarkStart w:id="2" w:name="h.e74zu8rdtgev" w:colFirst="0" w:colLast="0"/>
            <w:bookmarkEnd w:id="2"/>
            <w:r>
              <w:t>EXPERIENCE</w:t>
            </w:r>
          </w:p>
          <w:p w:rsidR="008653A3" w:rsidRDefault="008653A3">
            <w:pPr>
              <w:contextualSpacing w:val="0"/>
            </w:pPr>
          </w:p>
          <w:p w:rsidR="008653A3" w:rsidRDefault="00B13BC9">
            <w:pPr>
              <w:pStyle w:val="Heading1"/>
              <w:contextualSpacing w:val="0"/>
            </w:pPr>
            <w:r>
              <w:t>Prairie Public</w:t>
            </w:r>
            <w:r w:rsidR="00CD40DF">
              <w:t>, Gaming</w:t>
            </w:r>
            <w:r w:rsidR="000C1962">
              <w:t xml:space="preserve"> – Person in Charge</w:t>
            </w:r>
          </w:p>
          <w:p w:rsidR="008653A3" w:rsidRDefault="00B13BC9">
            <w:pPr>
              <w:pStyle w:val="Heading2"/>
              <w:spacing w:before="0" w:after="0" w:line="240" w:lineRule="auto"/>
              <w:contextualSpacing w:val="0"/>
            </w:pPr>
            <w:r>
              <w:t>Grand Forks, ND</w:t>
            </w:r>
            <w:r w:rsidR="00CD40DF">
              <w:t xml:space="preserve"> </w:t>
            </w:r>
            <w:r>
              <w:t xml:space="preserve">— Feb </w:t>
            </w:r>
            <w:r w:rsidR="00735D86">
              <w:t>2013-Jul 2014</w:t>
            </w:r>
          </w:p>
          <w:p w:rsidR="008653A3" w:rsidRDefault="008653A3">
            <w:pPr>
              <w:contextualSpacing w:val="0"/>
            </w:pPr>
          </w:p>
          <w:p w:rsidR="008653A3" w:rsidRDefault="00B13BC9">
            <w:pPr>
              <w:numPr>
                <w:ilvl w:val="0"/>
                <w:numId w:val="3"/>
              </w:numPr>
              <w:ind w:hanging="359"/>
            </w:pPr>
            <w:r>
              <w:t>Supervise and coordinated employee shifts on a day to day basis</w:t>
            </w:r>
          </w:p>
          <w:p w:rsidR="008653A3" w:rsidRDefault="00B13BC9">
            <w:pPr>
              <w:numPr>
                <w:ilvl w:val="0"/>
                <w:numId w:val="3"/>
              </w:numPr>
              <w:ind w:hanging="359"/>
            </w:pPr>
            <w:r>
              <w:t>Evaluated employees understanding of both state and company policies through video reviews</w:t>
            </w:r>
          </w:p>
          <w:p w:rsidR="008653A3" w:rsidRDefault="00B13BC9">
            <w:pPr>
              <w:numPr>
                <w:ilvl w:val="0"/>
                <w:numId w:val="3"/>
              </w:numPr>
              <w:ind w:hanging="359"/>
            </w:pPr>
            <w:r>
              <w:t>Managed cash banks of up to $15,000</w:t>
            </w:r>
          </w:p>
          <w:p w:rsidR="008653A3" w:rsidRDefault="00B13BC9">
            <w:pPr>
              <w:numPr>
                <w:ilvl w:val="0"/>
                <w:numId w:val="3"/>
              </w:numPr>
              <w:ind w:hanging="359"/>
            </w:pPr>
            <w:r>
              <w:t>Address and handle service complaints while on duty</w:t>
            </w:r>
          </w:p>
          <w:p w:rsidR="008653A3" w:rsidRDefault="00B13BC9">
            <w:pPr>
              <w:numPr>
                <w:ilvl w:val="0"/>
                <w:numId w:val="3"/>
              </w:numPr>
              <w:ind w:hanging="359"/>
            </w:pPr>
            <w:r>
              <w:t>Ability to do opening/closing paperwork as well as daily audits</w:t>
            </w:r>
          </w:p>
          <w:p w:rsidR="008653A3" w:rsidRDefault="008653A3">
            <w:pPr>
              <w:contextualSpacing w:val="0"/>
            </w:pPr>
          </w:p>
          <w:p w:rsidR="008653A3" w:rsidRDefault="008653A3">
            <w:pPr>
              <w:pStyle w:val="Heading1"/>
              <w:contextualSpacing w:val="0"/>
            </w:pPr>
          </w:p>
          <w:p w:rsidR="008653A3" w:rsidRDefault="00B13BC9">
            <w:pPr>
              <w:pStyle w:val="Heading1"/>
              <w:contextualSpacing w:val="0"/>
            </w:pPr>
            <w:r>
              <w:t>Subway</w:t>
            </w:r>
            <w:r w:rsidR="00CD40DF">
              <w:t>, Closer</w:t>
            </w:r>
          </w:p>
          <w:p w:rsidR="008653A3" w:rsidRDefault="00CD40DF">
            <w:pPr>
              <w:pStyle w:val="Heading2"/>
              <w:spacing w:before="0" w:after="0" w:line="240" w:lineRule="auto"/>
              <w:contextualSpacing w:val="0"/>
            </w:pPr>
            <w:r>
              <w:t>Grand Forks, ND</w:t>
            </w:r>
            <w:r w:rsidR="00B13BC9">
              <w:t xml:space="preserve"> — Aug 2012-Aug 2013</w:t>
            </w:r>
          </w:p>
          <w:p w:rsidR="008653A3" w:rsidRDefault="008653A3">
            <w:pPr>
              <w:pStyle w:val="Heading3"/>
              <w:spacing w:before="0" w:after="0" w:line="240" w:lineRule="auto"/>
              <w:contextualSpacing w:val="0"/>
            </w:pPr>
          </w:p>
          <w:p w:rsidR="008653A3" w:rsidRDefault="00CD40DF">
            <w:pPr>
              <w:numPr>
                <w:ilvl w:val="0"/>
                <w:numId w:val="1"/>
              </w:numPr>
              <w:ind w:hanging="359"/>
            </w:pPr>
            <w:r>
              <w:t>Ability to work independently often</w:t>
            </w:r>
          </w:p>
          <w:p w:rsidR="008653A3" w:rsidRDefault="00B13BC9">
            <w:pPr>
              <w:numPr>
                <w:ilvl w:val="0"/>
                <w:numId w:val="1"/>
              </w:numPr>
              <w:ind w:hanging="359"/>
            </w:pPr>
            <w:r>
              <w:t>Trained new employees on closing duties</w:t>
            </w:r>
          </w:p>
          <w:p w:rsidR="008653A3" w:rsidRDefault="00B13BC9">
            <w:pPr>
              <w:numPr>
                <w:ilvl w:val="0"/>
                <w:numId w:val="1"/>
              </w:numPr>
              <w:ind w:hanging="359"/>
            </w:pPr>
            <w:r>
              <w:t>Prepared food products to be sold for the day</w:t>
            </w:r>
          </w:p>
          <w:p w:rsidR="008653A3" w:rsidRDefault="00B13BC9" w:rsidP="00CD40DF">
            <w:pPr>
              <w:numPr>
                <w:ilvl w:val="0"/>
                <w:numId w:val="1"/>
              </w:numPr>
              <w:ind w:hanging="359"/>
            </w:pPr>
            <w:r>
              <w:t>Maintained appropriate food cost levels</w:t>
            </w:r>
            <w:bookmarkStart w:id="3" w:name="h.29ngmwkisg11" w:colFirst="0" w:colLast="0"/>
            <w:bookmarkStart w:id="4" w:name="h.cmqshvdtayu1" w:colFirst="0" w:colLast="0"/>
            <w:bookmarkEnd w:id="3"/>
            <w:bookmarkEnd w:id="4"/>
          </w:p>
          <w:p w:rsidR="00CD40DF" w:rsidRDefault="00CD40DF" w:rsidP="00CD40DF"/>
          <w:p w:rsidR="00CD40DF" w:rsidRDefault="00CD40DF" w:rsidP="00CD40DF"/>
          <w:p w:rsidR="008653A3" w:rsidRDefault="00B13BC9">
            <w:pPr>
              <w:pStyle w:val="Subtitle"/>
              <w:contextualSpacing w:val="0"/>
            </w:pPr>
            <w:bookmarkStart w:id="5" w:name="h.pxr8cdgjwgz1" w:colFirst="0" w:colLast="0"/>
            <w:bookmarkEnd w:id="5"/>
            <w:r>
              <w:t>SKILLS</w:t>
            </w:r>
          </w:p>
          <w:p w:rsidR="008653A3" w:rsidRDefault="00B13BC9">
            <w:pPr>
              <w:numPr>
                <w:ilvl w:val="0"/>
                <w:numId w:val="2"/>
              </w:numPr>
              <w:ind w:hanging="359"/>
            </w:pPr>
            <w:r>
              <w:t xml:space="preserve">Proficient in Microsoft Office including Access, Word, </w:t>
            </w:r>
            <w:r w:rsidR="00CD40DF">
              <w:t>PowerPoint</w:t>
            </w:r>
            <w:r>
              <w:t>, and Excel as well as Windows Operating Systems and Windows Server 2008</w:t>
            </w:r>
          </w:p>
          <w:p w:rsidR="008653A3" w:rsidRDefault="000C1962">
            <w:pPr>
              <w:numPr>
                <w:ilvl w:val="0"/>
                <w:numId w:val="2"/>
              </w:numPr>
              <w:ind w:hanging="359"/>
            </w:pPr>
            <w:r>
              <w:t xml:space="preserve">Ability to Use, </w:t>
            </w:r>
            <w:r w:rsidR="00B13BC9">
              <w:t>Configure</w:t>
            </w:r>
            <w:r>
              <w:t>, and Troubleshoot</w:t>
            </w:r>
            <w:r w:rsidR="00B13BC9">
              <w:t xml:space="preserve"> Cisco Routers and Switches</w:t>
            </w:r>
          </w:p>
          <w:p w:rsidR="008653A3" w:rsidRDefault="00B13BC9">
            <w:pPr>
              <w:numPr>
                <w:ilvl w:val="0"/>
                <w:numId w:val="2"/>
              </w:numPr>
              <w:ind w:hanging="359"/>
            </w:pPr>
            <w:r>
              <w:t>Excellent Management and People Skills</w:t>
            </w:r>
          </w:p>
          <w:p w:rsidR="008653A3" w:rsidRDefault="00B13BC9">
            <w:pPr>
              <w:numPr>
                <w:ilvl w:val="0"/>
                <w:numId w:val="2"/>
              </w:numPr>
              <w:ind w:hanging="359"/>
            </w:pPr>
            <w:r>
              <w:t>Attention to Detail/Maintain Documentation</w:t>
            </w:r>
          </w:p>
          <w:p w:rsidR="008653A3" w:rsidRDefault="00B13BC9">
            <w:pPr>
              <w:numPr>
                <w:ilvl w:val="0"/>
                <w:numId w:val="2"/>
              </w:numPr>
              <w:ind w:hanging="359"/>
            </w:pPr>
            <w:r>
              <w:t>Ability to Effectively Communicate and Train/Teach others</w:t>
            </w:r>
          </w:p>
          <w:p w:rsidR="008653A3" w:rsidRDefault="008653A3">
            <w:pPr>
              <w:spacing w:line="240" w:lineRule="auto"/>
              <w:contextualSpacing w:val="0"/>
            </w:pPr>
            <w:bookmarkStart w:id="6" w:name="h.li6jglujct88" w:colFirst="0" w:colLast="0"/>
            <w:bookmarkEnd w:id="6"/>
          </w:p>
        </w:tc>
      </w:tr>
    </w:tbl>
    <w:p w:rsidR="008653A3" w:rsidRDefault="008653A3">
      <w:pPr>
        <w:contextualSpacing w:val="0"/>
      </w:pPr>
    </w:p>
    <w:p w:rsidR="008653A3" w:rsidRDefault="008653A3">
      <w:pPr>
        <w:contextualSpacing w:val="0"/>
      </w:pPr>
    </w:p>
    <w:sectPr w:rsidR="008653A3">
      <w:pgSz w:w="12240" w:h="15840"/>
      <w:pgMar w:top="720" w:right="720" w:bottom="72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B67"/>
    <w:multiLevelType w:val="multilevel"/>
    <w:tmpl w:val="F6F4A60A"/>
    <w:lvl w:ilvl="0">
      <w:start w:val="1"/>
      <w:numFmt w:val="bullet"/>
      <w:lvlText w:val="●"/>
      <w:lvlJc w:val="left"/>
      <w:pPr>
        <w:ind w:left="720" w:firstLine="360"/>
      </w:pPr>
      <w:rPr>
        <w:rFonts w:ascii="Arial" w:eastAsia="Arial" w:hAnsi="Arial" w:cs="Arial"/>
        <w:b w:val="0"/>
        <w:i w:val="0"/>
        <w:smallCaps w:val="0"/>
        <w:strike w:val="0"/>
        <w:color w:val="666666"/>
        <w:sz w:val="18"/>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666666"/>
        <w:sz w:val="18"/>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666666"/>
        <w:sz w:val="18"/>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666666"/>
        <w:sz w:val="18"/>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666666"/>
        <w:sz w:val="18"/>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666666"/>
        <w:sz w:val="18"/>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666666"/>
        <w:sz w:val="18"/>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666666"/>
        <w:sz w:val="18"/>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666666"/>
        <w:sz w:val="18"/>
        <w:u w:val="none"/>
        <w:vertAlign w:val="baseline"/>
      </w:rPr>
    </w:lvl>
  </w:abstractNum>
  <w:abstractNum w:abstractNumId="1">
    <w:nsid w:val="0E574AA5"/>
    <w:multiLevelType w:val="multilevel"/>
    <w:tmpl w:val="C2DAA48C"/>
    <w:lvl w:ilvl="0">
      <w:start w:val="1"/>
      <w:numFmt w:val="bullet"/>
      <w:lvlText w:val="●"/>
      <w:lvlJc w:val="left"/>
      <w:pPr>
        <w:ind w:left="720" w:firstLine="360"/>
      </w:pPr>
      <w:rPr>
        <w:rFonts w:ascii="Arial" w:eastAsia="Arial" w:hAnsi="Arial" w:cs="Arial"/>
        <w:b w:val="0"/>
        <w:i w:val="0"/>
        <w:smallCaps w:val="0"/>
        <w:strike w:val="0"/>
        <w:color w:val="666666"/>
        <w:sz w:val="18"/>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666666"/>
        <w:sz w:val="18"/>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666666"/>
        <w:sz w:val="18"/>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666666"/>
        <w:sz w:val="18"/>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666666"/>
        <w:sz w:val="18"/>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666666"/>
        <w:sz w:val="18"/>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666666"/>
        <w:sz w:val="18"/>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666666"/>
        <w:sz w:val="18"/>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666666"/>
        <w:sz w:val="18"/>
        <w:u w:val="none"/>
        <w:vertAlign w:val="baseline"/>
      </w:rPr>
    </w:lvl>
  </w:abstractNum>
  <w:abstractNum w:abstractNumId="2">
    <w:nsid w:val="220E33F2"/>
    <w:multiLevelType w:val="multilevel"/>
    <w:tmpl w:val="1A5ED662"/>
    <w:lvl w:ilvl="0">
      <w:start w:val="1"/>
      <w:numFmt w:val="bullet"/>
      <w:lvlText w:val="●"/>
      <w:lvlJc w:val="left"/>
      <w:pPr>
        <w:ind w:left="720" w:firstLine="360"/>
      </w:pPr>
      <w:rPr>
        <w:rFonts w:ascii="Arial" w:eastAsia="Arial" w:hAnsi="Arial" w:cs="Arial"/>
        <w:b w:val="0"/>
        <w:i w:val="0"/>
        <w:smallCaps w:val="0"/>
        <w:strike w:val="0"/>
        <w:color w:val="666666"/>
        <w:sz w:val="18"/>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666666"/>
        <w:sz w:val="18"/>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666666"/>
        <w:sz w:val="18"/>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666666"/>
        <w:sz w:val="18"/>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666666"/>
        <w:sz w:val="18"/>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666666"/>
        <w:sz w:val="18"/>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666666"/>
        <w:sz w:val="18"/>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666666"/>
        <w:sz w:val="18"/>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666666"/>
        <w:sz w:val="18"/>
        <w:u w:val="none"/>
        <w:vertAlign w:val="baseline"/>
      </w:rPr>
    </w:lvl>
  </w:abstractNum>
  <w:abstractNum w:abstractNumId="3">
    <w:nsid w:val="573A1D3F"/>
    <w:multiLevelType w:val="hybridMultilevel"/>
    <w:tmpl w:val="4FAC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A3"/>
    <w:rsid w:val="000C1962"/>
    <w:rsid w:val="00597406"/>
    <w:rsid w:val="00735D86"/>
    <w:rsid w:val="008653A3"/>
    <w:rsid w:val="00B13BC9"/>
    <w:rsid w:val="00CB0F15"/>
    <w:rsid w:val="00CD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4602B-3715-41F6-9095-176FBA92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666666"/>
        <w:sz w:val="18"/>
        <w:lang w:val="en-US" w:eastAsia="en-US" w:bidi="ar-SA"/>
      </w:rPr>
    </w:rPrDefault>
    <w:pPrDefault>
      <w:pPr>
        <w:widowControl w:val="0"/>
        <w:spacing w:line="276" w:lineRule="auto"/>
        <w:contextualSpacing/>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spacing w:line="240" w:lineRule="auto"/>
      <w:outlineLvl w:val="0"/>
    </w:pPr>
    <w:rPr>
      <w:b/>
      <w:color w:val="000000"/>
      <w:sz w:val="20"/>
    </w:rPr>
  </w:style>
  <w:style w:type="paragraph" w:styleId="Heading2">
    <w:name w:val="heading 2"/>
    <w:basedOn w:val="Normal"/>
    <w:next w:val="Normal"/>
    <w:link w:val="Heading2Char"/>
    <w:pPr>
      <w:spacing w:before="360" w:after="80"/>
      <w:outlineLvl w:val="1"/>
    </w:pPr>
  </w:style>
  <w:style w:type="paragraph" w:styleId="Heading3">
    <w:name w:val="heading 3"/>
    <w:basedOn w:val="Normal"/>
    <w:next w:val="Normal"/>
    <w:pPr>
      <w:spacing w:before="280" w:after="80"/>
      <w:outlineLvl w:val="2"/>
    </w:pPr>
    <w:rPr>
      <w:b/>
    </w:rPr>
  </w:style>
  <w:style w:type="paragraph" w:styleId="Heading4">
    <w:name w:val="heading 4"/>
    <w:basedOn w:val="Normal"/>
    <w:next w:val="Normal"/>
    <w:pPr>
      <w:spacing w:before="240" w:after="40"/>
      <w:outlineLvl w:val="3"/>
    </w:pPr>
    <w:rPr>
      <w:i/>
      <w:sz w:val="22"/>
    </w:rPr>
  </w:style>
  <w:style w:type="paragraph" w:styleId="Heading5">
    <w:name w:val="heading 5"/>
    <w:basedOn w:val="Normal"/>
    <w:next w:val="Normal"/>
    <w:pPr>
      <w:spacing w:before="220" w:after="40"/>
      <w:outlineLvl w:val="4"/>
    </w:pPr>
    <w:rPr>
      <w:b/>
      <w:sz w:val="20"/>
    </w:rPr>
  </w:style>
  <w:style w:type="paragraph" w:styleId="Heading6">
    <w:name w:val="heading 6"/>
    <w:basedOn w:val="Normal"/>
    <w:next w:val="Normal"/>
    <w:pPr>
      <w:spacing w:before="200" w:after="40"/>
      <w:outlineLvl w:val="5"/>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color w:val="000000"/>
      <w:sz w:val="48"/>
    </w:rPr>
  </w:style>
  <w:style w:type="paragraph" w:styleId="Subtitle">
    <w:name w:val="Subtitle"/>
    <w:basedOn w:val="Normal"/>
    <w:next w:val="Normal"/>
    <w:link w:val="SubtitleChar"/>
    <w:rPr>
      <w:b/>
      <w:color w:val="A61C00"/>
      <w:sz w:val="22"/>
    </w:rPr>
  </w:style>
  <w:style w:type="character" w:customStyle="1" w:styleId="Heading1Char">
    <w:name w:val="Heading 1 Char"/>
    <w:basedOn w:val="DefaultParagraphFont"/>
    <w:link w:val="Heading1"/>
    <w:rsid w:val="00CD40DF"/>
    <w:rPr>
      <w:b/>
      <w:color w:val="000000"/>
      <w:sz w:val="20"/>
    </w:rPr>
  </w:style>
  <w:style w:type="character" w:customStyle="1" w:styleId="Heading2Char">
    <w:name w:val="Heading 2 Char"/>
    <w:basedOn w:val="DefaultParagraphFont"/>
    <w:link w:val="Heading2"/>
    <w:rsid w:val="00CD40DF"/>
  </w:style>
  <w:style w:type="character" w:customStyle="1" w:styleId="SubtitleChar">
    <w:name w:val="Subtitle Char"/>
    <w:basedOn w:val="DefaultParagraphFont"/>
    <w:link w:val="Subtitle"/>
    <w:rsid w:val="00CD40DF"/>
    <w:rPr>
      <w:b/>
      <w:color w:val="A61C00"/>
      <w:sz w:val="22"/>
    </w:rPr>
  </w:style>
  <w:style w:type="paragraph" w:styleId="ListParagraph">
    <w:name w:val="List Paragraph"/>
    <w:basedOn w:val="Normal"/>
    <w:uiPriority w:val="34"/>
    <w:qFormat/>
    <w:rsid w:val="00CD40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B7E9-F327-4DB9-99AB-9F1D89F2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Copy of Resume - Standard.docx</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Resume - Standard.docx</dc:title>
  <dc:creator>scott_000</dc:creator>
  <cp:lastModifiedBy>Microsoft account</cp:lastModifiedBy>
  <cp:revision>6</cp:revision>
  <dcterms:created xsi:type="dcterms:W3CDTF">2014-04-19T01:01:00Z</dcterms:created>
  <dcterms:modified xsi:type="dcterms:W3CDTF">2014-11-03T15:33:00Z</dcterms:modified>
</cp:coreProperties>
</file>