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6A" w:rsidRDefault="00466E6A" w:rsidP="008F099F">
      <w:pPr>
        <w:pStyle w:val="Heading2"/>
        <w:jc w:val="center"/>
        <w:rPr>
          <w:sz w:val="28"/>
          <w:szCs w:val="28"/>
        </w:rPr>
      </w:pPr>
      <w:r w:rsidRPr="00D51847">
        <w:rPr>
          <w:sz w:val="28"/>
          <w:szCs w:val="28"/>
        </w:rPr>
        <w:t>KRISTINE CRANDALL</w:t>
      </w:r>
    </w:p>
    <w:p w:rsidR="00D51847" w:rsidRPr="00D51847" w:rsidRDefault="008F099F" w:rsidP="008F099F">
      <w:pPr>
        <w:jc w:val="center"/>
      </w:pPr>
      <w:r>
        <w:t xml:space="preserve">            </w:t>
      </w:r>
      <w:r w:rsidR="00D51847">
        <w:t>4500 S. Monaco St. Denver, 80237</w:t>
      </w:r>
    </w:p>
    <w:p w:rsidR="00466E6A" w:rsidRPr="00D51847" w:rsidRDefault="008F099F" w:rsidP="008F099F">
      <w:pPr>
        <w:jc w:val="center"/>
      </w:pPr>
      <w:r>
        <w:t xml:space="preserve">        </w:t>
      </w:r>
      <w:hyperlink r:id="rId5" w:history="1">
        <w:r w:rsidR="00466E6A" w:rsidRPr="00D51847">
          <w:rPr>
            <w:rStyle w:val="Hyperlink"/>
          </w:rPr>
          <w:t>kriscrandall@gmail.com</w:t>
        </w:r>
      </w:hyperlink>
    </w:p>
    <w:p w:rsidR="00466E6A" w:rsidRPr="00D51847" w:rsidRDefault="00466E6A" w:rsidP="008F099F">
      <w:pPr>
        <w:jc w:val="center"/>
      </w:pPr>
      <w:r w:rsidRPr="00D51847">
        <w:t>303-946-5855</w:t>
      </w:r>
    </w:p>
    <w:p w:rsidR="00071147" w:rsidRPr="00102A18" w:rsidRDefault="00071147" w:rsidP="008F099F">
      <w:pPr>
        <w:tabs>
          <w:tab w:val="left" w:pos="2865"/>
        </w:tabs>
        <w:jc w:val="center"/>
      </w:pPr>
    </w:p>
    <w:p w:rsidR="00466E6A" w:rsidRPr="00102A18" w:rsidRDefault="00466E6A" w:rsidP="00D51847">
      <w:pPr>
        <w:tabs>
          <w:tab w:val="left" w:pos="2865"/>
        </w:tabs>
      </w:pPr>
      <w:proofErr w:type="gramStart"/>
      <w:r w:rsidRPr="00102A18">
        <w:t xml:space="preserve">Results-oriented professional offering of diversified experience in </w:t>
      </w:r>
      <w:r w:rsidR="00F46F84">
        <w:t>Staffing Manager,</w:t>
      </w:r>
      <w:r w:rsidRPr="00102A18">
        <w:t xml:space="preserve"> </w:t>
      </w:r>
      <w:r w:rsidR="00D51847" w:rsidRPr="00102A18">
        <w:t>Sales</w:t>
      </w:r>
      <w:r w:rsidRPr="00102A18">
        <w:t xml:space="preserve"> and Training.</w:t>
      </w:r>
      <w:proofErr w:type="gramEnd"/>
      <w:r w:rsidRPr="00102A18">
        <w:t xml:space="preserve"> </w:t>
      </w:r>
      <w:proofErr w:type="gramStart"/>
      <w:r w:rsidRPr="00102A18">
        <w:t>Outstanding ability to efficiently and profitably manage day to day individual business operations as well as multiple locations and territorial/regional operations.</w:t>
      </w:r>
      <w:proofErr w:type="gramEnd"/>
      <w:r w:rsidRPr="00102A18">
        <w:t xml:space="preserve"> </w:t>
      </w:r>
      <w:proofErr w:type="gramStart"/>
      <w:r w:rsidR="00071147" w:rsidRPr="00102A18">
        <w:rPr>
          <w:color w:val="000000"/>
        </w:rPr>
        <w:t>Skilled in qualifying, interviewing, reference checking and salary/offer negotiations for candidates.</w:t>
      </w:r>
      <w:proofErr w:type="gramEnd"/>
      <w:r w:rsidR="00071147" w:rsidRPr="00102A18">
        <w:rPr>
          <w:color w:val="000000"/>
        </w:rPr>
        <w:t xml:space="preserve"> </w:t>
      </w:r>
      <w:proofErr w:type="gramStart"/>
      <w:r w:rsidR="00F46F84">
        <w:t>Persuasive</w:t>
      </w:r>
      <w:r w:rsidRPr="00102A18">
        <w:t xml:space="preserve"> solution-oriented communicator with highly effective motivational skills.</w:t>
      </w:r>
      <w:proofErr w:type="gramEnd"/>
      <w:r w:rsidRPr="00102A18">
        <w:t xml:space="preserve"> Superior client relations skills, and able to develop and foster lasting relationships with business leaders and executives to promote continued business success.  </w:t>
      </w:r>
    </w:p>
    <w:p w:rsidR="00466E6A" w:rsidRPr="00102A18" w:rsidRDefault="00466E6A" w:rsidP="00466E6A">
      <w:pPr>
        <w:pStyle w:val="BodyText"/>
        <w:rPr>
          <w:sz w:val="24"/>
        </w:rPr>
      </w:pPr>
    </w:p>
    <w:p w:rsidR="00466E6A" w:rsidRDefault="00466E6A" w:rsidP="008F099F">
      <w:pPr>
        <w:pStyle w:val="BodyText"/>
        <w:ind w:left="360"/>
        <w:jc w:val="both"/>
        <w:rPr>
          <w:sz w:val="24"/>
        </w:rPr>
      </w:pPr>
      <w:r>
        <w:rPr>
          <w:sz w:val="24"/>
        </w:rPr>
        <w:t>Territory Development</w:t>
      </w:r>
      <w:r>
        <w:rPr>
          <w:sz w:val="24"/>
        </w:rPr>
        <w:tab/>
      </w:r>
      <w:r>
        <w:rPr>
          <w:sz w:val="24"/>
        </w:rPr>
        <w:tab/>
      </w:r>
      <w:r w:rsidRPr="00B41FA4">
        <w:rPr>
          <w:sz w:val="24"/>
        </w:rPr>
        <w:t xml:space="preserve"> </w:t>
      </w:r>
      <w:r w:rsidR="00AE3823">
        <w:rPr>
          <w:sz w:val="24"/>
        </w:rPr>
        <w:t>Web based Sourcing</w:t>
      </w:r>
      <w:r w:rsidRPr="00B41FA4">
        <w:rPr>
          <w:sz w:val="24"/>
        </w:rPr>
        <w:tab/>
      </w:r>
      <w:r w:rsidR="00071147">
        <w:rPr>
          <w:sz w:val="24"/>
        </w:rPr>
        <w:t xml:space="preserve"> </w:t>
      </w:r>
      <w:r w:rsidRPr="00B41FA4">
        <w:rPr>
          <w:sz w:val="24"/>
        </w:rPr>
        <w:tab/>
      </w:r>
      <w:r w:rsidR="00071147">
        <w:rPr>
          <w:sz w:val="24"/>
        </w:rPr>
        <w:t xml:space="preserve"> </w:t>
      </w:r>
      <w:r w:rsidRPr="00B41FA4">
        <w:rPr>
          <w:sz w:val="24"/>
        </w:rPr>
        <w:t xml:space="preserve"> </w:t>
      </w:r>
      <w:r w:rsidR="00AE3823">
        <w:rPr>
          <w:sz w:val="24"/>
        </w:rPr>
        <w:t xml:space="preserve">            Behavioral Interview</w:t>
      </w:r>
    </w:p>
    <w:p w:rsidR="00466E6A" w:rsidRPr="00B41FA4" w:rsidRDefault="008F099F" w:rsidP="008F099F">
      <w:pPr>
        <w:pStyle w:val="BodyText"/>
        <w:ind w:left="360"/>
        <w:jc w:val="both"/>
        <w:rPr>
          <w:sz w:val="24"/>
        </w:rPr>
      </w:pPr>
      <w:r>
        <w:rPr>
          <w:sz w:val="24"/>
        </w:rPr>
        <w:t xml:space="preserve">Assessments          </w:t>
      </w:r>
      <w:r w:rsidR="00466E6A" w:rsidRPr="00B41FA4">
        <w:rPr>
          <w:sz w:val="24"/>
        </w:rPr>
        <w:tab/>
      </w:r>
      <w:r w:rsidR="00466E6A" w:rsidRPr="00B41FA4">
        <w:rPr>
          <w:sz w:val="24"/>
        </w:rPr>
        <w:tab/>
      </w:r>
      <w:r w:rsidR="00071147">
        <w:rPr>
          <w:sz w:val="24"/>
        </w:rPr>
        <w:t xml:space="preserve"> </w:t>
      </w:r>
      <w:r w:rsidR="00466E6A">
        <w:rPr>
          <w:sz w:val="24"/>
        </w:rPr>
        <w:t xml:space="preserve">Group </w:t>
      </w:r>
      <w:r w:rsidR="00071147">
        <w:rPr>
          <w:sz w:val="24"/>
        </w:rPr>
        <w:t>Training/Presentations</w:t>
      </w:r>
      <w:r w:rsidR="00466E6A">
        <w:rPr>
          <w:sz w:val="24"/>
        </w:rPr>
        <w:tab/>
      </w:r>
      <w:r w:rsidR="00466E6A" w:rsidRPr="00B41FA4">
        <w:rPr>
          <w:sz w:val="24"/>
        </w:rPr>
        <w:t xml:space="preserve"> </w:t>
      </w:r>
      <w:r>
        <w:rPr>
          <w:sz w:val="24"/>
        </w:rPr>
        <w:t xml:space="preserve"> </w:t>
      </w:r>
      <w:r w:rsidR="00466E6A" w:rsidRPr="00B41FA4">
        <w:rPr>
          <w:sz w:val="24"/>
        </w:rPr>
        <w:t>Account Management</w:t>
      </w:r>
    </w:p>
    <w:p w:rsidR="00071147" w:rsidRDefault="008F099F" w:rsidP="008F099F">
      <w:pPr>
        <w:pStyle w:val="BodyText"/>
        <w:jc w:val="both"/>
        <w:rPr>
          <w:sz w:val="24"/>
        </w:rPr>
      </w:pPr>
      <w:r>
        <w:rPr>
          <w:sz w:val="24"/>
        </w:rPr>
        <w:t xml:space="preserve">      </w:t>
      </w:r>
      <w:r w:rsidR="00466E6A" w:rsidRPr="00B41FA4">
        <w:rPr>
          <w:sz w:val="24"/>
        </w:rPr>
        <w:t>Training/Development</w:t>
      </w:r>
      <w:r w:rsidR="00071147">
        <w:rPr>
          <w:sz w:val="24"/>
        </w:rPr>
        <w:t xml:space="preserve">                  </w:t>
      </w:r>
      <w:r w:rsidR="00AE3823">
        <w:rPr>
          <w:sz w:val="24"/>
        </w:rPr>
        <w:t>On boarding</w:t>
      </w:r>
      <w:r w:rsidR="00071147">
        <w:rPr>
          <w:sz w:val="24"/>
        </w:rPr>
        <w:t xml:space="preserve">                                         </w:t>
      </w:r>
      <w:r w:rsidR="00AE3823">
        <w:rPr>
          <w:sz w:val="24"/>
        </w:rPr>
        <w:t>Web based Sourcing</w:t>
      </w:r>
    </w:p>
    <w:p w:rsidR="00AE3823" w:rsidRDefault="00466E6A" w:rsidP="008F099F">
      <w:pPr>
        <w:pStyle w:val="BodyText"/>
        <w:ind w:left="360"/>
        <w:jc w:val="both"/>
        <w:rPr>
          <w:sz w:val="24"/>
        </w:rPr>
      </w:pPr>
      <w:r w:rsidRPr="00B41FA4">
        <w:rPr>
          <w:sz w:val="24"/>
        </w:rPr>
        <w:t xml:space="preserve">Career </w:t>
      </w:r>
      <w:r>
        <w:rPr>
          <w:sz w:val="24"/>
        </w:rPr>
        <w:t>Counseling</w:t>
      </w:r>
      <w:r w:rsidRPr="00B41FA4">
        <w:rPr>
          <w:sz w:val="24"/>
        </w:rPr>
        <w:tab/>
      </w:r>
      <w:r w:rsidR="00AE3823">
        <w:rPr>
          <w:sz w:val="24"/>
        </w:rPr>
        <w:t xml:space="preserve">                         Database Creation/Maintained</w:t>
      </w:r>
      <w:r w:rsidR="00AE3823">
        <w:rPr>
          <w:sz w:val="24"/>
        </w:rPr>
        <w:tab/>
        <w:t xml:space="preserve">   Referral Networks</w:t>
      </w:r>
    </w:p>
    <w:p w:rsidR="00466E6A" w:rsidRPr="00B41FA4" w:rsidRDefault="00AE3823" w:rsidP="008F099F">
      <w:pPr>
        <w:pStyle w:val="BodyText"/>
        <w:ind w:left="360"/>
        <w:jc w:val="both"/>
        <w:rPr>
          <w:sz w:val="24"/>
        </w:rPr>
      </w:pPr>
      <w:r>
        <w:rPr>
          <w:sz w:val="24"/>
        </w:rPr>
        <w:t>Applicant Tracking (</w:t>
      </w:r>
      <w:proofErr w:type="spellStart"/>
      <w:r>
        <w:rPr>
          <w:sz w:val="24"/>
        </w:rPr>
        <w:t>ISearch</w:t>
      </w:r>
      <w:proofErr w:type="spellEnd"/>
      <w:r>
        <w:rPr>
          <w:sz w:val="24"/>
        </w:rPr>
        <w:t>)</w:t>
      </w:r>
      <w:r w:rsidR="00466E6A" w:rsidRPr="00B41FA4">
        <w:rPr>
          <w:sz w:val="24"/>
        </w:rPr>
        <w:tab/>
      </w:r>
      <w:r>
        <w:rPr>
          <w:sz w:val="24"/>
        </w:rPr>
        <w:t xml:space="preserve"> I9 </w:t>
      </w:r>
      <w:r w:rsidR="00071147">
        <w:rPr>
          <w:sz w:val="24"/>
        </w:rPr>
        <w:t>Compliance</w:t>
      </w:r>
      <w:r>
        <w:rPr>
          <w:sz w:val="24"/>
        </w:rPr>
        <w:tab/>
      </w:r>
      <w:r>
        <w:rPr>
          <w:sz w:val="24"/>
        </w:rPr>
        <w:tab/>
      </w:r>
      <w:r>
        <w:rPr>
          <w:sz w:val="24"/>
        </w:rPr>
        <w:tab/>
        <w:t xml:space="preserve">   IQ Navigator/Work Nexus</w:t>
      </w:r>
    </w:p>
    <w:p w:rsidR="00466E6A" w:rsidRPr="00B41FA4" w:rsidRDefault="00466E6A" w:rsidP="00466E6A">
      <w:pPr>
        <w:pStyle w:val="BodyText"/>
        <w:jc w:val="both"/>
        <w:rPr>
          <w:b/>
          <w:sz w:val="24"/>
        </w:rPr>
      </w:pPr>
    </w:p>
    <w:p w:rsidR="00466E6A" w:rsidRPr="003713D1" w:rsidRDefault="00466E6A" w:rsidP="00466E6A">
      <w:pPr>
        <w:pStyle w:val="BodyText"/>
        <w:jc w:val="center"/>
        <w:rPr>
          <w:b/>
          <w:i/>
          <w:sz w:val="28"/>
          <w:szCs w:val="28"/>
        </w:rPr>
      </w:pPr>
      <w:r>
        <w:rPr>
          <w:b/>
          <w:i/>
          <w:sz w:val="28"/>
          <w:szCs w:val="28"/>
        </w:rPr>
        <w:t xml:space="preserve">SELECTED </w:t>
      </w:r>
      <w:r w:rsidRPr="003713D1">
        <w:rPr>
          <w:b/>
          <w:i/>
          <w:sz w:val="28"/>
          <w:szCs w:val="28"/>
        </w:rPr>
        <w:t>HIGHLIGHTS</w:t>
      </w:r>
    </w:p>
    <w:p w:rsidR="00466E6A" w:rsidRPr="00466E6A" w:rsidRDefault="00466E6A" w:rsidP="005113FC">
      <w:pPr>
        <w:pStyle w:val="List2"/>
        <w:ind w:firstLine="0"/>
        <w:rPr>
          <w:iCs/>
        </w:rPr>
      </w:pPr>
    </w:p>
    <w:p w:rsidR="005113FC" w:rsidRDefault="005113FC" w:rsidP="00466E6A">
      <w:pPr>
        <w:pStyle w:val="List2"/>
        <w:numPr>
          <w:ilvl w:val="0"/>
          <w:numId w:val="1"/>
        </w:numPr>
        <w:sectPr w:rsidR="005113FC">
          <w:pgSz w:w="12240" w:h="15840"/>
          <w:pgMar w:top="720" w:right="1620" w:bottom="1440" w:left="900" w:header="720" w:footer="720" w:gutter="0"/>
          <w:cols w:space="720"/>
          <w:docGrid w:linePitch="360"/>
        </w:sectPr>
      </w:pPr>
    </w:p>
    <w:p w:rsidR="00803A09" w:rsidRDefault="00803A09" w:rsidP="001626B6">
      <w:pPr>
        <w:pStyle w:val="List2"/>
        <w:numPr>
          <w:ilvl w:val="0"/>
          <w:numId w:val="1"/>
        </w:numPr>
        <w:rPr>
          <w:iCs/>
        </w:rPr>
      </w:pPr>
      <w:r>
        <w:rPr>
          <w:iCs/>
        </w:rPr>
        <w:lastRenderedPageBreak/>
        <w:t xml:space="preserve">Crafting </w:t>
      </w:r>
      <w:r w:rsidR="00F46F84">
        <w:rPr>
          <w:iCs/>
        </w:rPr>
        <w:t xml:space="preserve">staffing </w:t>
      </w:r>
      <w:r>
        <w:rPr>
          <w:iCs/>
        </w:rPr>
        <w:t xml:space="preserve">niche with Accounting/Finance and Administrative workforce </w:t>
      </w:r>
    </w:p>
    <w:p w:rsidR="00AE3823" w:rsidRDefault="00AE3823" w:rsidP="001626B6">
      <w:pPr>
        <w:pStyle w:val="List2"/>
        <w:numPr>
          <w:ilvl w:val="0"/>
          <w:numId w:val="1"/>
        </w:numPr>
        <w:rPr>
          <w:iCs/>
        </w:rPr>
      </w:pPr>
      <w:r>
        <w:rPr>
          <w:iCs/>
        </w:rPr>
        <w:t xml:space="preserve">National and Local Corporate Accounts that include Oil and Gas, Wells Fargo, Lexis Nexus, Bank of the West, </w:t>
      </w:r>
      <w:r w:rsidR="00803A09">
        <w:rPr>
          <w:iCs/>
        </w:rPr>
        <w:t>Apollo, Xerox</w:t>
      </w:r>
      <w:r w:rsidR="00FA4BBA">
        <w:rPr>
          <w:iCs/>
        </w:rPr>
        <w:t xml:space="preserve"> Liberty Mutual</w:t>
      </w:r>
      <w:r w:rsidR="00803A09">
        <w:rPr>
          <w:iCs/>
        </w:rPr>
        <w:t xml:space="preserve"> </w:t>
      </w:r>
      <w:r>
        <w:rPr>
          <w:iCs/>
        </w:rPr>
        <w:t xml:space="preserve">and local </w:t>
      </w:r>
      <w:r w:rsidR="00803A09">
        <w:rPr>
          <w:iCs/>
        </w:rPr>
        <w:t>Denver</w:t>
      </w:r>
      <w:r>
        <w:rPr>
          <w:iCs/>
        </w:rPr>
        <w:t xml:space="preserve"> Retail</w:t>
      </w:r>
    </w:p>
    <w:p w:rsidR="00803A09" w:rsidRPr="00AE3823" w:rsidRDefault="00803A09" w:rsidP="001626B6">
      <w:pPr>
        <w:pStyle w:val="List2"/>
        <w:numPr>
          <w:ilvl w:val="0"/>
          <w:numId w:val="1"/>
        </w:numPr>
        <w:rPr>
          <w:iCs/>
        </w:rPr>
      </w:pPr>
      <w:r>
        <w:rPr>
          <w:iCs/>
        </w:rPr>
        <w:t>Generating Candidates locally and nationally by web-based sourcing, internet posting, referral and internal and external networking</w:t>
      </w:r>
    </w:p>
    <w:p w:rsidR="001626B6" w:rsidRDefault="001626B6" w:rsidP="001626B6">
      <w:pPr>
        <w:pStyle w:val="List2"/>
        <w:numPr>
          <w:ilvl w:val="0"/>
          <w:numId w:val="1"/>
        </w:numPr>
        <w:jc w:val="both"/>
      </w:pPr>
      <w:r>
        <w:t xml:space="preserve">Business development with local and regional businesses and created </w:t>
      </w:r>
      <w:r w:rsidR="00803A09">
        <w:t xml:space="preserve">by phone and face to face visits </w:t>
      </w:r>
    </w:p>
    <w:p w:rsidR="00FA4BBA" w:rsidRPr="00680210" w:rsidRDefault="00FA4BBA" w:rsidP="00FA4BBA">
      <w:pPr>
        <w:pStyle w:val="List2"/>
        <w:numPr>
          <w:ilvl w:val="0"/>
          <w:numId w:val="1"/>
        </w:numPr>
        <w:jc w:val="both"/>
      </w:pPr>
      <w:r>
        <w:t>Created and developed long lasting connections with High Level Executives and Accounting and Administrative Personnel</w:t>
      </w:r>
    </w:p>
    <w:p w:rsidR="001626B6" w:rsidRDefault="00F46F84" w:rsidP="001626B6">
      <w:pPr>
        <w:pStyle w:val="List2"/>
        <w:numPr>
          <w:ilvl w:val="0"/>
          <w:numId w:val="1"/>
        </w:numPr>
        <w:jc w:val="both"/>
      </w:pPr>
      <w:r>
        <w:t>Hired and</w:t>
      </w:r>
      <w:r w:rsidR="001626B6" w:rsidRPr="00765C47">
        <w:t xml:space="preserve"> trained sales professionals responsible for producing $3.7 Million in annual sales with national and local accounts</w:t>
      </w:r>
    </w:p>
    <w:p w:rsidR="001626B6" w:rsidRPr="00765C47" w:rsidRDefault="001626B6" w:rsidP="001626B6">
      <w:pPr>
        <w:pStyle w:val="List2"/>
        <w:numPr>
          <w:ilvl w:val="0"/>
          <w:numId w:val="1"/>
        </w:numPr>
        <w:jc w:val="both"/>
      </w:pPr>
      <w:r>
        <w:t>Corporate outplacement creating action plans, career marketing, and targeting employers</w:t>
      </w:r>
    </w:p>
    <w:p w:rsidR="00AE3823" w:rsidRPr="001626B6" w:rsidRDefault="00AE3823" w:rsidP="00AE3823">
      <w:pPr>
        <w:pStyle w:val="List2"/>
        <w:numPr>
          <w:ilvl w:val="0"/>
          <w:numId w:val="1"/>
        </w:numPr>
        <w:rPr>
          <w:iCs/>
        </w:rPr>
      </w:pPr>
      <w:r>
        <w:t xml:space="preserve">Higher </w:t>
      </w:r>
      <w:r w:rsidR="00F46F84">
        <w:t>Education Sales/</w:t>
      </w:r>
      <w:r w:rsidR="00803A09">
        <w:t>Recruiting, Advising and Faculty</w:t>
      </w:r>
      <w:r>
        <w:t xml:space="preserve"> positions for Colorado Technical University</w:t>
      </w:r>
      <w:r w:rsidRPr="00765C47">
        <w:t xml:space="preserve"> </w:t>
      </w:r>
      <w:r w:rsidR="00F46F84">
        <w:t>Jones International University and</w:t>
      </w:r>
      <w:r>
        <w:t xml:space="preserve"> </w:t>
      </w:r>
      <w:r w:rsidRPr="00C75315">
        <w:t>Johnson &amp; Wales</w:t>
      </w:r>
      <w:r>
        <w:t xml:space="preserve"> University </w:t>
      </w:r>
    </w:p>
    <w:p w:rsidR="00AE3823" w:rsidRPr="00765C47" w:rsidRDefault="00AE3823" w:rsidP="00AE3823">
      <w:pPr>
        <w:pStyle w:val="List2"/>
        <w:ind w:firstLine="0"/>
        <w:jc w:val="both"/>
      </w:pPr>
    </w:p>
    <w:p w:rsidR="001626B6" w:rsidRPr="001626B6" w:rsidRDefault="001626B6" w:rsidP="001626B6">
      <w:pPr>
        <w:pStyle w:val="List2"/>
        <w:ind w:firstLine="0"/>
        <w:rPr>
          <w:iCs/>
        </w:rPr>
      </w:pPr>
    </w:p>
    <w:p w:rsidR="00466E6A" w:rsidRDefault="00466E6A" w:rsidP="00803A09">
      <w:pPr>
        <w:pStyle w:val="List2"/>
        <w:jc w:val="center"/>
        <w:rPr>
          <w:b/>
          <w:i/>
        </w:rPr>
      </w:pPr>
      <w:r w:rsidRPr="00803A09">
        <w:rPr>
          <w:b/>
          <w:i/>
        </w:rPr>
        <w:t>Professional Experience</w:t>
      </w:r>
    </w:p>
    <w:p w:rsidR="00FA4BBA" w:rsidRPr="00803A09" w:rsidRDefault="00FA4BBA" w:rsidP="00803A09">
      <w:pPr>
        <w:pStyle w:val="List2"/>
        <w:jc w:val="center"/>
        <w:rPr>
          <w:b/>
        </w:rPr>
      </w:pPr>
    </w:p>
    <w:p w:rsidR="00FF3040" w:rsidRDefault="00FF3040" w:rsidP="00FF3040">
      <w:proofErr w:type="spellStart"/>
      <w:r>
        <w:t>Remx</w:t>
      </w:r>
      <w:proofErr w:type="spellEnd"/>
      <w:r>
        <w:t xml:space="preserve"> Specialty Staffing</w:t>
      </w:r>
      <w:r w:rsidR="00D977F9">
        <w:t xml:space="preserve"> Denver, </w:t>
      </w:r>
      <w:r w:rsidR="00803A09">
        <w:t>Co 2013</w:t>
      </w:r>
      <w:r w:rsidR="00D977F9">
        <w:t>-2014</w:t>
      </w:r>
    </w:p>
    <w:p w:rsidR="00A65F0A" w:rsidRPr="00FF3040" w:rsidRDefault="00A65F0A" w:rsidP="00FF3040"/>
    <w:p w:rsidR="006D7A62" w:rsidRDefault="00F46F84" w:rsidP="006D7A62">
      <w:pPr>
        <w:rPr>
          <w:b/>
          <w:i/>
        </w:rPr>
      </w:pPr>
      <w:r>
        <w:rPr>
          <w:b/>
          <w:i/>
        </w:rPr>
        <w:t>Staffing Manager</w:t>
      </w:r>
    </w:p>
    <w:p w:rsidR="00FA4BBA" w:rsidRPr="00FA4BBA" w:rsidRDefault="00FA4BBA" w:rsidP="006D7A62">
      <w:r>
        <w:t xml:space="preserve">Created and enhanced relationships with hiring managers to ensure proper sourcing for candidates. </w:t>
      </w:r>
      <w:proofErr w:type="gramStart"/>
      <w:r>
        <w:t xml:space="preserve">Interviewed tested and qualified candidates for oil </w:t>
      </w:r>
      <w:r w:rsidR="000943D4">
        <w:t>and</w:t>
      </w:r>
      <w:r>
        <w:t xml:space="preserve"> gas and local and national retail requests.</w:t>
      </w:r>
      <w:proofErr w:type="gramEnd"/>
      <w:r>
        <w:t xml:space="preserve"> </w:t>
      </w:r>
      <w:proofErr w:type="gramStart"/>
      <w:r>
        <w:t>Partnered with Universities and Vocational schools for assistance with entry level recruiting efforts.</w:t>
      </w:r>
      <w:proofErr w:type="gramEnd"/>
    </w:p>
    <w:p w:rsidR="008E668E" w:rsidRPr="00102A18" w:rsidRDefault="008E668E" w:rsidP="00FA4BBA">
      <w:pPr>
        <w:pStyle w:val="ListParagraph"/>
        <w:numPr>
          <w:ilvl w:val="0"/>
          <w:numId w:val="14"/>
        </w:numPr>
      </w:pPr>
      <w:r w:rsidRPr="00102A18">
        <w:t>Manage all aspects of recruiting</w:t>
      </w:r>
      <w:r w:rsidR="00FF3040" w:rsidRPr="00102A18">
        <w:t>/staffing for local Retail and N</w:t>
      </w:r>
      <w:r w:rsidRPr="00102A18">
        <w:t>ational accounts</w:t>
      </w:r>
    </w:p>
    <w:p w:rsidR="00FF3040" w:rsidRPr="00102A18" w:rsidRDefault="00FF3040" w:rsidP="00D977F9">
      <w:pPr>
        <w:pStyle w:val="ListParagraph"/>
        <w:numPr>
          <w:ilvl w:val="0"/>
          <w:numId w:val="14"/>
        </w:numPr>
      </w:pPr>
      <w:r w:rsidRPr="00102A18">
        <w:t>Created and fostered business relationship with hiring managers through cold calling procedure</w:t>
      </w:r>
    </w:p>
    <w:p w:rsidR="008E668E" w:rsidRPr="00F46F84" w:rsidRDefault="008E668E" w:rsidP="00D977F9">
      <w:pPr>
        <w:pStyle w:val="ListParagraph"/>
        <w:numPr>
          <w:ilvl w:val="0"/>
          <w:numId w:val="14"/>
        </w:numPr>
      </w:pPr>
      <w:r w:rsidRPr="00F46F84">
        <w:lastRenderedPageBreak/>
        <w:t>Worked directly and collaborated with hiring managers to meet business expectations for candidates</w:t>
      </w:r>
      <w:r w:rsidR="00FF3040" w:rsidRPr="00F46F84">
        <w:rPr>
          <w:rFonts w:ascii="Arial" w:hAnsi="Arial" w:cs="Arial"/>
        </w:rPr>
        <w:t xml:space="preserve">, </w:t>
      </w:r>
      <w:r w:rsidR="00FF3040" w:rsidRPr="00F46F84">
        <w:t>developed and maintained relationships with hiring managers at the Director or VP level and above. </w:t>
      </w:r>
    </w:p>
    <w:p w:rsidR="008E668E" w:rsidRPr="00F46F84" w:rsidRDefault="007D61D3" w:rsidP="00D977F9">
      <w:pPr>
        <w:pStyle w:val="ListParagraph"/>
        <w:numPr>
          <w:ilvl w:val="0"/>
          <w:numId w:val="14"/>
        </w:numPr>
      </w:pPr>
      <w:r w:rsidRPr="00F46F84">
        <w:t>Full cycle recruiting from job orders, prospecting viable candidates, preparing and presenting candidates organizes interviews, manages on-boarding process </w:t>
      </w:r>
    </w:p>
    <w:p w:rsidR="008E668E" w:rsidRPr="00F46F84" w:rsidRDefault="008E668E" w:rsidP="00D977F9">
      <w:pPr>
        <w:pStyle w:val="ListParagraph"/>
        <w:numPr>
          <w:ilvl w:val="0"/>
          <w:numId w:val="14"/>
        </w:numPr>
      </w:pPr>
      <w:r w:rsidRPr="00F46F84">
        <w:t>Created pipeline for local and national candidates by phone and face to face interviews</w:t>
      </w:r>
    </w:p>
    <w:p w:rsidR="008E668E" w:rsidRPr="00F46F84" w:rsidRDefault="008E668E" w:rsidP="00D977F9">
      <w:pPr>
        <w:pStyle w:val="ListParagraph"/>
        <w:numPr>
          <w:ilvl w:val="0"/>
          <w:numId w:val="14"/>
        </w:numPr>
      </w:pPr>
      <w:r w:rsidRPr="00F46F84">
        <w:t>Daily  and weekly quotas set by management team in a timely fashion to grow franchise </w:t>
      </w:r>
    </w:p>
    <w:p w:rsidR="008E668E" w:rsidRPr="00F46F84" w:rsidRDefault="007D61D3" w:rsidP="00D977F9">
      <w:pPr>
        <w:pStyle w:val="ListParagraph"/>
        <w:numPr>
          <w:ilvl w:val="0"/>
          <w:numId w:val="14"/>
        </w:numPr>
      </w:pPr>
      <w:r w:rsidRPr="00F46F84">
        <w:t xml:space="preserve">Responsible for verification of all licenses, </w:t>
      </w:r>
      <w:r w:rsidR="008E668E" w:rsidRPr="00F46F84">
        <w:t xml:space="preserve">I9 compliance, </w:t>
      </w:r>
      <w:r w:rsidR="00F46F84">
        <w:t>backgrounds and drug checks,</w:t>
      </w:r>
      <w:r w:rsidRPr="00F46F84">
        <w:t xml:space="preserve"> employment references, fingerpr</w:t>
      </w:r>
      <w:r w:rsidR="00F46F84">
        <w:t>inting, education verification</w:t>
      </w:r>
    </w:p>
    <w:p w:rsidR="008E668E" w:rsidRPr="00F46F84" w:rsidRDefault="008E668E" w:rsidP="00D977F9">
      <w:pPr>
        <w:pStyle w:val="ListParagraph"/>
        <w:numPr>
          <w:ilvl w:val="0"/>
          <w:numId w:val="14"/>
        </w:numPr>
      </w:pPr>
      <w:r w:rsidRPr="00F46F84">
        <w:t>Administrative tasks in collecting all documentation and contracts for candidates and managers</w:t>
      </w:r>
    </w:p>
    <w:p w:rsidR="006D7A62" w:rsidRPr="008E668E" w:rsidRDefault="00F46F84" w:rsidP="00803A09">
      <w:pPr>
        <w:pStyle w:val="ListParagraph"/>
        <w:ind w:left="1440"/>
        <w:rPr>
          <w:sz w:val="22"/>
          <w:szCs w:val="22"/>
        </w:rPr>
      </w:pPr>
      <w:r>
        <w:rPr>
          <w:sz w:val="22"/>
          <w:szCs w:val="22"/>
        </w:rPr>
        <w:t xml:space="preserve"> </w:t>
      </w:r>
      <w:r w:rsidR="007D61D3" w:rsidRPr="00102A18">
        <w:rPr>
          <w:sz w:val="22"/>
          <w:szCs w:val="22"/>
        </w:rPr>
        <w:br/>
      </w:r>
    </w:p>
    <w:p w:rsidR="00466E6A" w:rsidRDefault="00FF3040" w:rsidP="00466E6A">
      <w:r>
        <w:t xml:space="preserve">Colorado Technical </w:t>
      </w:r>
      <w:r w:rsidR="00F46F84">
        <w:t>University 2013</w:t>
      </w:r>
      <w:r w:rsidR="00071147">
        <w:t xml:space="preserve">-present (currently </w:t>
      </w:r>
      <w:r w:rsidR="00803A09">
        <w:t>part time</w:t>
      </w:r>
      <w:r w:rsidR="00071147">
        <w:t xml:space="preserve"> faculty)</w:t>
      </w:r>
    </w:p>
    <w:p w:rsidR="000943D4" w:rsidRDefault="000943D4" w:rsidP="00466E6A"/>
    <w:p w:rsidR="00FF3040" w:rsidRDefault="00466E6A" w:rsidP="00466E6A">
      <w:pPr>
        <w:rPr>
          <w:b/>
          <w:i/>
        </w:rPr>
      </w:pPr>
      <w:r w:rsidRPr="007D13B8">
        <w:rPr>
          <w:b/>
          <w:i/>
        </w:rPr>
        <w:t>Caree</w:t>
      </w:r>
      <w:r w:rsidR="00803A09">
        <w:rPr>
          <w:b/>
          <w:i/>
        </w:rPr>
        <w:t>r Advisor/Business Development, Faculty</w:t>
      </w:r>
    </w:p>
    <w:p w:rsidR="00466E6A" w:rsidRDefault="00466E6A" w:rsidP="00466E6A">
      <w:r>
        <w:t xml:space="preserve">Working collaboratively across both online and ground campus environments of CTU, responsible for the strategic development and tactical implementation of initiatives, events and activities that establish and nurture relationships with employers, recruiters, professional organizations, faculty and other career influencers in order to help CTU graduates and alumni connect with job opportunities. </w:t>
      </w:r>
    </w:p>
    <w:p w:rsidR="00466E6A" w:rsidRDefault="00466E6A" w:rsidP="00466E6A">
      <w:pPr>
        <w:numPr>
          <w:ilvl w:val="0"/>
          <w:numId w:val="2"/>
        </w:numPr>
      </w:pPr>
      <w:r>
        <w:t xml:space="preserve">Project management component for position is planning designing and implementing job fairs with local businesses and hiring authorities. </w:t>
      </w:r>
    </w:p>
    <w:p w:rsidR="00466E6A" w:rsidRDefault="00466E6A" w:rsidP="00466E6A">
      <w:pPr>
        <w:numPr>
          <w:ilvl w:val="0"/>
          <w:numId w:val="2"/>
        </w:numPr>
      </w:pPr>
      <w:r>
        <w:t>Identify appropriate employer and recruiting targets for talent pool</w:t>
      </w:r>
    </w:p>
    <w:p w:rsidR="00466E6A" w:rsidRDefault="00466E6A" w:rsidP="00466E6A">
      <w:pPr>
        <w:numPr>
          <w:ilvl w:val="0"/>
          <w:numId w:val="2"/>
        </w:numPr>
      </w:pPr>
      <w:r>
        <w:t xml:space="preserve">Conduct ongoing assessment of the effectiveness of employer engagement initiatives and career    </w:t>
      </w:r>
    </w:p>
    <w:p w:rsidR="00466E6A" w:rsidRDefault="00466E6A" w:rsidP="00466E6A">
      <w:pPr>
        <w:numPr>
          <w:ilvl w:val="0"/>
          <w:numId w:val="2"/>
        </w:numPr>
      </w:pPr>
      <w:r>
        <w:t>Maintain an up to date record of all communications with students, graduates and business for    positions, internships and work study progress</w:t>
      </w:r>
    </w:p>
    <w:p w:rsidR="00466E6A" w:rsidRDefault="00466E6A" w:rsidP="00466E6A">
      <w:pPr>
        <w:numPr>
          <w:ilvl w:val="0"/>
          <w:numId w:val="2"/>
        </w:numPr>
      </w:pPr>
      <w:r>
        <w:t xml:space="preserve">Uphold all CTU policies, procedures and ethical standards </w:t>
      </w:r>
    </w:p>
    <w:p w:rsidR="00466E6A" w:rsidRPr="00ED4A19" w:rsidRDefault="00466E6A" w:rsidP="00466E6A"/>
    <w:p w:rsidR="00466E6A" w:rsidRPr="007060EB" w:rsidRDefault="00FF3040" w:rsidP="00466E6A">
      <w:pPr>
        <w:pStyle w:val="BodyTextIndent"/>
        <w:tabs>
          <w:tab w:val="left" w:pos="1440"/>
          <w:tab w:val="right" w:pos="7200"/>
          <w:tab w:val="right" w:pos="10800"/>
        </w:tabs>
        <w:ind w:left="0"/>
        <w:jc w:val="both"/>
        <w:rPr>
          <w:i/>
        </w:rPr>
      </w:pPr>
      <w:r w:rsidRPr="008F099F">
        <w:t xml:space="preserve">Jones International </w:t>
      </w:r>
      <w:r w:rsidR="008F099F" w:rsidRPr="008F099F">
        <w:t>University 2007</w:t>
      </w:r>
      <w:r w:rsidR="00071147" w:rsidRPr="008F099F">
        <w:rPr>
          <w:i/>
        </w:rPr>
        <w:t>-2011</w:t>
      </w:r>
      <w:r w:rsidR="00071147" w:rsidRPr="00B41FA4">
        <w:rPr>
          <w:b/>
          <w:i/>
          <w:sz w:val="22"/>
          <w:szCs w:val="22"/>
        </w:rPr>
        <w:t xml:space="preserve"> </w:t>
      </w:r>
      <w:r w:rsidR="00071147">
        <w:rPr>
          <w:i/>
          <w:sz w:val="20"/>
          <w:szCs w:val="20"/>
        </w:rPr>
        <w:t xml:space="preserve">                                      </w:t>
      </w:r>
      <w:r w:rsidR="00466E6A" w:rsidRPr="007060EB">
        <w:tab/>
      </w:r>
      <w:r w:rsidR="00466E6A" w:rsidRPr="007060EB">
        <w:tab/>
      </w:r>
      <w:r w:rsidR="00466E6A" w:rsidRPr="007060EB">
        <w:tab/>
      </w:r>
      <w:r w:rsidR="00466E6A" w:rsidRPr="007060EB">
        <w:tab/>
      </w:r>
      <w:r w:rsidR="00466E6A" w:rsidRPr="007060EB">
        <w:tab/>
      </w:r>
      <w:r w:rsidR="00466E6A" w:rsidRPr="007060EB">
        <w:tab/>
      </w:r>
      <w:r w:rsidR="00466E6A" w:rsidRPr="007060EB">
        <w:tab/>
      </w:r>
      <w:r w:rsidR="00466E6A" w:rsidRPr="007060EB">
        <w:rPr>
          <w:i/>
        </w:rPr>
        <w:t>January 2006 - Present</w:t>
      </w:r>
    </w:p>
    <w:p w:rsidR="000943D4" w:rsidRDefault="008F099F" w:rsidP="00102A18">
      <w:pPr>
        <w:pStyle w:val="BodyTextIndent"/>
        <w:tabs>
          <w:tab w:val="left" w:pos="1440"/>
          <w:tab w:val="right" w:pos="7200"/>
          <w:tab w:val="right" w:pos="10800"/>
        </w:tabs>
        <w:ind w:left="0" w:right="540"/>
        <w:rPr>
          <w:b/>
          <w:i/>
        </w:rPr>
      </w:pPr>
      <w:r>
        <w:rPr>
          <w:b/>
          <w:i/>
        </w:rPr>
        <w:t>Recruiter/</w:t>
      </w:r>
      <w:r w:rsidR="00466E6A" w:rsidRPr="008F099F">
        <w:rPr>
          <w:b/>
          <w:i/>
        </w:rPr>
        <w:t>Academic Services</w:t>
      </w:r>
      <w:r w:rsidRPr="008F099F">
        <w:rPr>
          <w:b/>
          <w:i/>
        </w:rPr>
        <w:t xml:space="preserve"> Advisor/Training and Development</w:t>
      </w:r>
    </w:p>
    <w:p w:rsidR="00466E6A" w:rsidRPr="000943D4" w:rsidRDefault="00466E6A" w:rsidP="00102A18">
      <w:pPr>
        <w:pStyle w:val="BodyTextIndent"/>
        <w:tabs>
          <w:tab w:val="left" w:pos="1440"/>
          <w:tab w:val="right" w:pos="7200"/>
          <w:tab w:val="right" w:pos="10800"/>
        </w:tabs>
        <w:ind w:left="0" w:right="540"/>
        <w:rPr>
          <w:b/>
          <w:i/>
        </w:rPr>
      </w:pPr>
      <w:r w:rsidRPr="007060EB">
        <w:t>Manage student populations in the MBA, M.Ed., and Bachelor degree programs.  Advise, coach, and counsel students from inception to completion of degree programs.  Exceed</w:t>
      </w:r>
      <w:r>
        <w:t xml:space="preserve">ed and awarded for </w:t>
      </w:r>
      <w:r w:rsidRPr="007060EB">
        <w:t xml:space="preserve">student retention and registration goals.  Investigate student issues and produce solution based </w:t>
      </w:r>
      <w:r w:rsidR="008F099F">
        <w:t>outcomes</w:t>
      </w:r>
    </w:p>
    <w:p w:rsidR="00466E6A" w:rsidRDefault="00466E6A" w:rsidP="00466E6A">
      <w:pPr>
        <w:pStyle w:val="ListParagraph"/>
        <w:numPr>
          <w:ilvl w:val="0"/>
          <w:numId w:val="5"/>
        </w:numPr>
        <w:tabs>
          <w:tab w:val="left" w:pos="1440"/>
          <w:tab w:val="right" w:pos="9360"/>
        </w:tabs>
      </w:pPr>
      <w:r w:rsidRPr="007060EB">
        <w:t>Manage and maintain all in and outbound student services email.</w:t>
      </w:r>
    </w:p>
    <w:p w:rsidR="00466E6A" w:rsidRDefault="00466E6A" w:rsidP="00466E6A">
      <w:pPr>
        <w:pStyle w:val="ListParagraph"/>
        <w:numPr>
          <w:ilvl w:val="0"/>
          <w:numId w:val="5"/>
        </w:numPr>
        <w:tabs>
          <w:tab w:val="left" w:pos="1440"/>
          <w:tab w:val="right" w:pos="9360"/>
        </w:tabs>
      </w:pPr>
      <w:r w:rsidRPr="007060EB">
        <w:t xml:space="preserve">Maintain excellent professional working relationship with Deans, Registrar, Library Staff, </w:t>
      </w:r>
      <w:r>
        <w:t xml:space="preserve">      </w:t>
      </w:r>
      <w:r w:rsidRPr="007060EB">
        <w:t>Financial Aid, and Accounting.</w:t>
      </w:r>
    </w:p>
    <w:p w:rsidR="00466E6A" w:rsidRDefault="00466E6A" w:rsidP="00466E6A">
      <w:pPr>
        <w:pStyle w:val="ListParagraph"/>
        <w:numPr>
          <w:ilvl w:val="0"/>
          <w:numId w:val="5"/>
        </w:numPr>
        <w:tabs>
          <w:tab w:val="left" w:pos="1440"/>
          <w:tab w:val="right" w:pos="9360"/>
        </w:tabs>
      </w:pPr>
      <w:r>
        <w:t>Trained company departments on the School of Education.</w:t>
      </w:r>
    </w:p>
    <w:p w:rsidR="002C4F44" w:rsidRDefault="00466E6A" w:rsidP="00466E6A">
      <w:pPr>
        <w:pStyle w:val="ListParagraph"/>
        <w:numPr>
          <w:ilvl w:val="0"/>
          <w:numId w:val="5"/>
        </w:numPr>
        <w:tabs>
          <w:tab w:val="left" w:pos="1440"/>
          <w:tab w:val="right" w:pos="9360"/>
        </w:tabs>
      </w:pPr>
      <w:r>
        <w:t>Assisted in training company departments for NCATE and HLC evaluations.</w:t>
      </w:r>
    </w:p>
    <w:p w:rsidR="00466E6A" w:rsidRPr="007060EB" w:rsidRDefault="00466E6A" w:rsidP="00466E6A">
      <w:pPr>
        <w:pStyle w:val="ListParagraph"/>
        <w:numPr>
          <w:ilvl w:val="0"/>
          <w:numId w:val="5"/>
        </w:numPr>
        <w:tabs>
          <w:tab w:val="left" w:pos="1440"/>
          <w:tab w:val="right" w:pos="9360"/>
        </w:tabs>
      </w:pPr>
      <w:r>
        <w:t xml:space="preserve">Academic intervention through committee meetings to outline success plans for students. </w:t>
      </w:r>
    </w:p>
    <w:p w:rsidR="00803A09" w:rsidRDefault="00466E6A" w:rsidP="002C4F44">
      <w:pPr>
        <w:pStyle w:val="Heading4"/>
        <w:ind w:right="1440"/>
        <w:rPr>
          <w:b w:val="0"/>
          <w:sz w:val="24"/>
          <w:szCs w:val="24"/>
        </w:rPr>
      </w:pPr>
      <w:r w:rsidRPr="00102A18">
        <w:rPr>
          <w:b w:val="0"/>
          <w:sz w:val="24"/>
          <w:szCs w:val="24"/>
        </w:rPr>
        <w:t xml:space="preserve">Education </w:t>
      </w:r>
      <w:r w:rsidR="000943D4">
        <w:rPr>
          <w:b w:val="0"/>
          <w:sz w:val="24"/>
          <w:szCs w:val="24"/>
        </w:rPr>
        <w:t>Sales Management, Denver, CO 2006-2007</w:t>
      </w:r>
      <w:r w:rsidRPr="00102A18">
        <w:rPr>
          <w:b w:val="0"/>
          <w:sz w:val="24"/>
          <w:szCs w:val="24"/>
        </w:rPr>
        <w:t xml:space="preserve">   </w:t>
      </w:r>
    </w:p>
    <w:p w:rsidR="00466E6A" w:rsidRPr="00803A09" w:rsidRDefault="008F099F" w:rsidP="002C4F44">
      <w:pPr>
        <w:pStyle w:val="Heading4"/>
        <w:ind w:right="1440"/>
        <w:rPr>
          <w:b w:val="0"/>
          <w:sz w:val="24"/>
          <w:szCs w:val="24"/>
        </w:rPr>
      </w:pPr>
      <w:r w:rsidRPr="00102A18">
        <w:rPr>
          <w:i/>
          <w:sz w:val="24"/>
          <w:szCs w:val="24"/>
        </w:rPr>
        <w:t>Educational Sales and Consultant</w:t>
      </w:r>
      <w:r w:rsidR="00466E6A" w:rsidRPr="00B41FA4">
        <w:rPr>
          <w:i/>
          <w:sz w:val="22"/>
          <w:szCs w:val="22"/>
        </w:rPr>
        <w:t xml:space="preserve">    </w:t>
      </w:r>
    </w:p>
    <w:p w:rsidR="00466E6A" w:rsidRDefault="00466E6A" w:rsidP="00102A18">
      <w:pPr>
        <w:pStyle w:val="BodyTextFirstIndent"/>
        <w:ind w:firstLine="0"/>
        <w:jc w:val="both"/>
      </w:pPr>
      <w:r w:rsidRPr="0071062B">
        <w:t>Responsibilities include handling</w:t>
      </w:r>
      <w:r>
        <w:t xml:space="preserve"> high volume of</w:t>
      </w:r>
      <w:r w:rsidRPr="0071062B">
        <w:t xml:space="preserve"> both inbound and outbound inquiries, assessing needs of parents and students, recommending</w:t>
      </w:r>
      <w:r>
        <w:t xml:space="preserve"> appropriate programs. </w:t>
      </w:r>
      <w:r w:rsidR="005113FC">
        <w:t xml:space="preserve">  </w:t>
      </w:r>
      <w:r>
        <w:t>Assisting/guiding parents to set assessment dates for students.</w:t>
      </w:r>
    </w:p>
    <w:p w:rsidR="000943D4" w:rsidRDefault="000943D4" w:rsidP="00102A18">
      <w:pPr>
        <w:pStyle w:val="BodyTextFirstIndent"/>
        <w:ind w:firstLine="0"/>
        <w:jc w:val="both"/>
      </w:pPr>
    </w:p>
    <w:p w:rsidR="00102A18" w:rsidRDefault="00102A18" w:rsidP="002C4F44">
      <w:pPr>
        <w:pStyle w:val="BodyText"/>
        <w:ind w:right="1530"/>
        <w:rPr>
          <w:sz w:val="24"/>
        </w:rPr>
      </w:pPr>
      <w:r w:rsidRPr="00102A18">
        <w:rPr>
          <w:sz w:val="24"/>
        </w:rPr>
        <w:t>Allen and Associates</w:t>
      </w:r>
      <w:r>
        <w:rPr>
          <w:sz w:val="24"/>
        </w:rPr>
        <w:t xml:space="preserve"> Inc. Denver, Co</w:t>
      </w:r>
      <w:r w:rsidR="000943D4">
        <w:rPr>
          <w:sz w:val="24"/>
        </w:rPr>
        <w:t xml:space="preserve"> 1997-2002</w:t>
      </w:r>
    </w:p>
    <w:p w:rsidR="00FA4BBA" w:rsidRPr="00102A18" w:rsidRDefault="00FA4BBA" w:rsidP="002C4F44">
      <w:pPr>
        <w:pStyle w:val="BodyText"/>
        <w:ind w:right="1530"/>
        <w:rPr>
          <w:sz w:val="24"/>
        </w:rPr>
      </w:pPr>
    </w:p>
    <w:p w:rsidR="00466E6A" w:rsidRPr="00DF2C74" w:rsidRDefault="002C4F44" w:rsidP="002C4F44">
      <w:pPr>
        <w:pStyle w:val="BodyText"/>
        <w:ind w:right="1530"/>
        <w:rPr>
          <w:i/>
        </w:rPr>
      </w:pPr>
      <w:r w:rsidRPr="00102A18">
        <w:rPr>
          <w:b/>
          <w:i/>
          <w:sz w:val="24"/>
        </w:rPr>
        <w:t>Regional</w:t>
      </w:r>
      <w:r w:rsidR="00102A18" w:rsidRPr="00102A18">
        <w:rPr>
          <w:b/>
          <w:i/>
          <w:sz w:val="24"/>
        </w:rPr>
        <w:t xml:space="preserve"> Sales</w:t>
      </w:r>
      <w:r w:rsidRPr="00102A18">
        <w:rPr>
          <w:b/>
          <w:i/>
          <w:sz w:val="24"/>
        </w:rPr>
        <w:t xml:space="preserve"> Manager</w:t>
      </w:r>
      <w:r w:rsidRPr="00102A18">
        <w:rPr>
          <w:i/>
        </w:rPr>
        <w:tab/>
      </w:r>
      <w:r>
        <w:rPr>
          <w:i/>
        </w:rPr>
        <w:tab/>
      </w:r>
      <w:r>
        <w:rPr>
          <w:i/>
        </w:rPr>
        <w:tab/>
        <w:t xml:space="preserve">                   </w:t>
      </w:r>
    </w:p>
    <w:p w:rsidR="002C4F44" w:rsidRDefault="00466E6A" w:rsidP="002C4F44">
      <w:pPr>
        <w:pStyle w:val="BodyTextFirstIndent"/>
        <w:numPr>
          <w:ilvl w:val="0"/>
          <w:numId w:val="10"/>
        </w:numPr>
      </w:pPr>
      <w:r>
        <w:t xml:space="preserve">Managed sales teams in Denver and Colorado Springs locations. </w:t>
      </w:r>
    </w:p>
    <w:p w:rsidR="002C4F44" w:rsidRDefault="00466E6A" w:rsidP="002C4F44">
      <w:pPr>
        <w:pStyle w:val="BodyTextFirstIndent"/>
        <w:numPr>
          <w:ilvl w:val="0"/>
          <w:numId w:val="10"/>
        </w:numPr>
      </w:pPr>
      <w:r w:rsidRPr="00765C47">
        <w:t xml:space="preserve">Directed sales training and development, including prospecting, relationship building, </w:t>
      </w:r>
      <w:r w:rsidR="002C4F44" w:rsidRPr="00765C47">
        <w:t xml:space="preserve">and </w:t>
      </w:r>
      <w:r w:rsidR="002C4F44">
        <w:t>business</w:t>
      </w:r>
      <w:r w:rsidRPr="00765C47">
        <w:t xml:space="preserve"> to business sales and closing techniques. </w:t>
      </w:r>
    </w:p>
    <w:p w:rsidR="00466E6A" w:rsidRDefault="00466E6A" w:rsidP="002C4F44">
      <w:pPr>
        <w:pStyle w:val="BodyTextFirstIndent"/>
        <w:numPr>
          <w:ilvl w:val="0"/>
          <w:numId w:val="10"/>
        </w:numPr>
      </w:pPr>
      <w:r w:rsidRPr="00765C47">
        <w:t xml:space="preserve">Recruited and hired a state-wide sales force </w:t>
      </w:r>
      <w:r>
        <w:t>a</w:t>
      </w:r>
      <w:r w:rsidRPr="00765C47">
        <w:t>ccountable for selling, meeting and tracking sales goals.  Performed all general office management duties including site selection for new locations and contract negotiations.</w:t>
      </w:r>
      <w:r>
        <w:t xml:space="preserve"> </w:t>
      </w:r>
    </w:p>
    <w:p w:rsidR="00D977F9" w:rsidRDefault="00D977F9" w:rsidP="002C4F44">
      <w:pPr>
        <w:pStyle w:val="BodyTextFirstIndent"/>
        <w:numPr>
          <w:ilvl w:val="0"/>
          <w:numId w:val="10"/>
        </w:numPr>
      </w:pPr>
      <w:r>
        <w:t>Interview and salary negotiation review and training for candidates</w:t>
      </w:r>
    </w:p>
    <w:p w:rsidR="00FA4BBA" w:rsidRDefault="008F099F" w:rsidP="00FA4BBA">
      <w:pPr>
        <w:pStyle w:val="List2"/>
        <w:ind w:left="0" w:firstLine="0"/>
        <w:rPr>
          <w:b/>
          <w:i/>
        </w:rPr>
      </w:pPr>
      <w:r w:rsidRPr="008F099F">
        <w:rPr>
          <w:b/>
          <w:i/>
        </w:rPr>
        <w:t>Educatio</w:t>
      </w:r>
      <w:r w:rsidR="00FA4BBA">
        <w:rPr>
          <w:b/>
          <w:i/>
        </w:rPr>
        <w:t>n</w:t>
      </w:r>
    </w:p>
    <w:p w:rsidR="000943D4" w:rsidRDefault="000943D4" w:rsidP="00FA4BBA">
      <w:pPr>
        <w:pStyle w:val="List2"/>
        <w:ind w:left="0" w:firstLine="0"/>
        <w:rPr>
          <w:b/>
          <w:i/>
        </w:rPr>
      </w:pPr>
    </w:p>
    <w:p w:rsidR="008F099F" w:rsidRPr="00FA4BBA" w:rsidRDefault="008F099F" w:rsidP="00FA4BBA">
      <w:pPr>
        <w:pStyle w:val="List2"/>
        <w:ind w:left="0" w:firstLine="0"/>
        <w:rPr>
          <w:b/>
          <w:i/>
        </w:rPr>
      </w:pPr>
      <w:r w:rsidRPr="005113FC">
        <w:rPr>
          <w:i/>
        </w:rPr>
        <w:t xml:space="preserve">Jones International University,  </w:t>
      </w:r>
      <w:r>
        <w:rPr>
          <w:i/>
        </w:rPr>
        <w:t>Masters in Education</w:t>
      </w:r>
    </w:p>
    <w:p w:rsidR="008F099F" w:rsidRDefault="008F099F" w:rsidP="00FA4BBA">
      <w:pPr>
        <w:pStyle w:val="List2"/>
        <w:ind w:left="360" w:firstLine="0"/>
      </w:pPr>
      <w:r>
        <w:t>Learning outcomes for Masters includes: Assessment strategies, Instructional Management, Public Policy in Higher Education, Educational Theory in Practice, Professional Development, and Academic Learning Styles, Organizational Practices</w:t>
      </w:r>
    </w:p>
    <w:p w:rsidR="008F099F" w:rsidRDefault="008F099F" w:rsidP="008F099F">
      <w:pPr>
        <w:pStyle w:val="List2"/>
        <w:ind w:left="930" w:firstLine="0"/>
      </w:pPr>
    </w:p>
    <w:p w:rsidR="008F099F" w:rsidRPr="008F099F" w:rsidRDefault="008F099F" w:rsidP="00FA4BBA">
      <w:pPr>
        <w:pStyle w:val="List2"/>
        <w:ind w:left="0" w:firstLine="0"/>
        <w:rPr>
          <w:i/>
        </w:rPr>
      </w:pPr>
      <w:r w:rsidRPr="008F099F">
        <w:rPr>
          <w:i/>
        </w:rPr>
        <w:t>University of Col</w:t>
      </w:r>
      <w:r w:rsidR="00FA4BBA">
        <w:rPr>
          <w:i/>
        </w:rPr>
        <w:t>orado, Boulder, Colorado</w:t>
      </w:r>
      <w:r w:rsidRPr="008F099F">
        <w:rPr>
          <w:i/>
        </w:rPr>
        <w:t xml:space="preserve">   Bachelor of Arts</w:t>
      </w:r>
    </w:p>
    <w:p w:rsidR="008F099F" w:rsidRDefault="008F099F" w:rsidP="008F099F">
      <w:pPr>
        <w:pStyle w:val="BodyTextFirstIndent"/>
      </w:pPr>
    </w:p>
    <w:p w:rsidR="00D977F9" w:rsidRDefault="00D977F9" w:rsidP="00D977F9">
      <w:pPr>
        <w:pStyle w:val="BodyTextFirstIndent"/>
        <w:ind w:left="930" w:firstLine="0"/>
      </w:pPr>
    </w:p>
    <w:p w:rsidR="00466E6A" w:rsidRDefault="00466E6A" w:rsidP="00466E6A">
      <w:pPr>
        <w:pStyle w:val="BodyTextFirstIndent"/>
      </w:pPr>
    </w:p>
    <w:p w:rsidR="00466E6A" w:rsidRPr="00B41FA4" w:rsidRDefault="00466E6A" w:rsidP="00466E6A">
      <w:pPr>
        <w:pStyle w:val="BodyTextFirstIndent"/>
      </w:pPr>
    </w:p>
    <w:p w:rsidR="00D8592E" w:rsidRDefault="00D8592E"/>
    <w:p w:rsidR="000943D4" w:rsidRDefault="000943D4"/>
    <w:p w:rsidR="000943D4" w:rsidRDefault="000943D4"/>
    <w:p w:rsidR="000943D4" w:rsidRDefault="000943D4"/>
    <w:p w:rsidR="000943D4" w:rsidRDefault="000943D4"/>
    <w:p w:rsidR="000943D4" w:rsidRDefault="000943D4"/>
    <w:p w:rsidR="000943D4" w:rsidRDefault="000943D4"/>
    <w:p w:rsidR="000943D4" w:rsidRDefault="000943D4"/>
    <w:p w:rsidR="000943D4" w:rsidRDefault="000943D4"/>
    <w:p w:rsidR="000943D4" w:rsidRDefault="000943D4"/>
    <w:p w:rsidR="000943D4" w:rsidRDefault="000943D4"/>
    <w:sectPr w:rsidR="000943D4" w:rsidSect="005113FC">
      <w:type w:val="continuous"/>
      <w:pgSz w:w="12240" w:h="15840"/>
      <w:pgMar w:top="720" w:right="162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E0DD8"/>
    <w:multiLevelType w:val="hybridMultilevel"/>
    <w:tmpl w:val="7FB6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61E9"/>
    <w:multiLevelType w:val="hybridMultilevel"/>
    <w:tmpl w:val="DAFCA0E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
    <w:nsid w:val="28672724"/>
    <w:multiLevelType w:val="hybridMultilevel"/>
    <w:tmpl w:val="8728697C"/>
    <w:lvl w:ilvl="0" w:tplc="ED7AFCE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299E52EB"/>
    <w:multiLevelType w:val="hybridMultilevel"/>
    <w:tmpl w:val="AC2ED1F8"/>
    <w:lvl w:ilvl="0" w:tplc="ED7AFCE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2A14723A"/>
    <w:multiLevelType w:val="hybridMultilevel"/>
    <w:tmpl w:val="DEEC91AE"/>
    <w:lvl w:ilvl="0" w:tplc="04090009">
      <w:start w:val="1"/>
      <w:numFmt w:val="bullet"/>
      <w:lvlText w:val=""/>
      <w:lvlJc w:val="left"/>
      <w:pPr>
        <w:ind w:left="720" w:hanging="360"/>
      </w:pPr>
      <w:rPr>
        <w:rFonts w:ascii="Wingdings" w:hAnsi="Wingdings" w:hint="default"/>
      </w:rPr>
    </w:lvl>
    <w:lvl w:ilvl="1" w:tplc="31668A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077E8"/>
    <w:multiLevelType w:val="hybridMultilevel"/>
    <w:tmpl w:val="A0C06C82"/>
    <w:lvl w:ilvl="0" w:tplc="ED7AFC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90681"/>
    <w:multiLevelType w:val="hybridMultilevel"/>
    <w:tmpl w:val="6850367E"/>
    <w:lvl w:ilvl="0" w:tplc="04090009">
      <w:start w:val="1"/>
      <w:numFmt w:val="bullet"/>
      <w:lvlText w:val=""/>
      <w:lvlJc w:val="left"/>
      <w:pPr>
        <w:ind w:left="720" w:hanging="360"/>
      </w:pPr>
      <w:rPr>
        <w:rFonts w:ascii="Wingdings" w:hAnsi="Wingdings" w:hint="default"/>
      </w:rPr>
    </w:lvl>
    <w:lvl w:ilvl="1" w:tplc="31668A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A71105"/>
    <w:multiLevelType w:val="hybridMultilevel"/>
    <w:tmpl w:val="AEC4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E2563"/>
    <w:multiLevelType w:val="hybridMultilevel"/>
    <w:tmpl w:val="0EBC963E"/>
    <w:lvl w:ilvl="0" w:tplc="ED7AFC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5E4F4A"/>
    <w:multiLevelType w:val="hybridMultilevel"/>
    <w:tmpl w:val="2E40982E"/>
    <w:lvl w:ilvl="0" w:tplc="ED7AF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97343F"/>
    <w:multiLevelType w:val="hybridMultilevel"/>
    <w:tmpl w:val="29A04EB2"/>
    <w:lvl w:ilvl="0" w:tplc="ED7AFCE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641B389D"/>
    <w:multiLevelType w:val="hybridMultilevel"/>
    <w:tmpl w:val="4B06A040"/>
    <w:lvl w:ilvl="0" w:tplc="ED7AFCE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nsid w:val="68402548"/>
    <w:multiLevelType w:val="hybridMultilevel"/>
    <w:tmpl w:val="A0381660"/>
    <w:lvl w:ilvl="0" w:tplc="ED7AFC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BD521A"/>
    <w:multiLevelType w:val="hybridMultilevel"/>
    <w:tmpl w:val="4CF4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B2ABA"/>
    <w:multiLevelType w:val="hybridMultilevel"/>
    <w:tmpl w:val="09740CBA"/>
    <w:lvl w:ilvl="0" w:tplc="ED7AF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32BE8"/>
    <w:multiLevelType w:val="hybridMultilevel"/>
    <w:tmpl w:val="4E6E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5"/>
  </w:num>
  <w:num w:numId="5">
    <w:abstractNumId w:val="9"/>
  </w:num>
  <w:num w:numId="6">
    <w:abstractNumId w:val="8"/>
  </w:num>
  <w:num w:numId="7">
    <w:abstractNumId w:val="11"/>
  </w:num>
  <w:num w:numId="8">
    <w:abstractNumId w:val="2"/>
  </w:num>
  <w:num w:numId="9">
    <w:abstractNumId w:val="3"/>
  </w:num>
  <w:num w:numId="10">
    <w:abstractNumId w:val="10"/>
  </w:num>
  <w:num w:numId="11">
    <w:abstractNumId w:val="7"/>
  </w:num>
  <w:num w:numId="12">
    <w:abstractNumId w:val="1"/>
  </w:num>
  <w:num w:numId="13">
    <w:abstractNumId w:val="0"/>
  </w:num>
  <w:num w:numId="14">
    <w:abstractNumId w:val="12"/>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E6A"/>
    <w:rsid w:val="00006A43"/>
    <w:rsid w:val="00071147"/>
    <w:rsid w:val="000943D4"/>
    <w:rsid w:val="00102A18"/>
    <w:rsid w:val="001626B6"/>
    <w:rsid w:val="002C4F44"/>
    <w:rsid w:val="00466E6A"/>
    <w:rsid w:val="005113FC"/>
    <w:rsid w:val="006D7A62"/>
    <w:rsid w:val="007D61D3"/>
    <w:rsid w:val="00803A09"/>
    <w:rsid w:val="00860987"/>
    <w:rsid w:val="008E668E"/>
    <w:rsid w:val="008F099F"/>
    <w:rsid w:val="00A65F0A"/>
    <w:rsid w:val="00AE3823"/>
    <w:rsid w:val="00D51847"/>
    <w:rsid w:val="00D8592E"/>
    <w:rsid w:val="00D977F9"/>
    <w:rsid w:val="00E73F39"/>
    <w:rsid w:val="00F46F84"/>
    <w:rsid w:val="00FA4BBA"/>
    <w:rsid w:val="00FF3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66E6A"/>
    <w:pPr>
      <w:keepNext/>
      <w:ind w:right="-900"/>
      <w:outlineLvl w:val="1"/>
    </w:pPr>
    <w:rPr>
      <w:sz w:val="32"/>
    </w:rPr>
  </w:style>
  <w:style w:type="paragraph" w:styleId="Heading4">
    <w:name w:val="heading 4"/>
    <w:basedOn w:val="Normal"/>
    <w:next w:val="Normal"/>
    <w:link w:val="Heading4Char"/>
    <w:qFormat/>
    <w:rsid w:val="00466E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E6A"/>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466E6A"/>
    <w:rPr>
      <w:rFonts w:ascii="Times New Roman" w:eastAsia="Times New Roman" w:hAnsi="Times New Roman" w:cs="Times New Roman"/>
      <w:b/>
      <w:bCs/>
      <w:sz w:val="28"/>
      <w:szCs w:val="28"/>
    </w:rPr>
  </w:style>
  <w:style w:type="paragraph" w:styleId="BodyText">
    <w:name w:val="Body Text"/>
    <w:basedOn w:val="Normal"/>
    <w:link w:val="BodyTextChar"/>
    <w:rsid w:val="00466E6A"/>
    <w:pPr>
      <w:ind w:right="-900"/>
    </w:pPr>
    <w:rPr>
      <w:sz w:val="20"/>
    </w:rPr>
  </w:style>
  <w:style w:type="character" w:customStyle="1" w:styleId="BodyTextChar">
    <w:name w:val="Body Text Char"/>
    <w:basedOn w:val="DefaultParagraphFont"/>
    <w:link w:val="BodyText"/>
    <w:rsid w:val="00466E6A"/>
    <w:rPr>
      <w:rFonts w:ascii="Times New Roman" w:eastAsia="Times New Roman" w:hAnsi="Times New Roman" w:cs="Times New Roman"/>
      <w:sz w:val="20"/>
      <w:szCs w:val="24"/>
    </w:rPr>
  </w:style>
  <w:style w:type="paragraph" w:styleId="List2">
    <w:name w:val="List 2"/>
    <w:basedOn w:val="Normal"/>
    <w:rsid w:val="00466E6A"/>
    <w:pPr>
      <w:ind w:left="720" w:hanging="360"/>
    </w:pPr>
  </w:style>
  <w:style w:type="paragraph" w:styleId="BodyTextFirstIndent">
    <w:name w:val="Body Text First Indent"/>
    <w:basedOn w:val="BodyText"/>
    <w:link w:val="BodyTextFirstIndentChar"/>
    <w:rsid w:val="00466E6A"/>
    <w:pPr>
      <w:spacing w:after="120"/>
      <w:ind w:right="0" w:firstLine="210"/>
    </w:pPr>
    <w:rPr>
      <w:sz w:val="24"/>
    </w:rPr>
  </w:style>
  <w:style w:type="character" w:customStyle="1" w:styleId="BodyTextFirstIndentChar">
    <w:name w:val="Body Text First Indent Char"/>
    <w:basedOn w:val="BodyTextChar"/>
    <w:link w:val="BodyTextFirstIndent"/>
    <w:rsid w:val="00466E6A"/>
    <w:rPr>
      <w:sz w:val="24"/>
    </w:rPr>
  </w:style>
  <w:style w:type="paragraph" w:styleId="BodyTextIndent">
    <w:name w:val="Body Text Indent"/>
    <w:basedOn w:val="Normal"/>
    <w:link w:val="BodyTextIndentChar"/>
    <w:rsid w:val="00466E6A"/>
    <w:pPr>
      <w:spacing w:after="120"/>
      <w:ind w:left="360"/>
    </w:pPr>
  </w:style>
  <w:style w:type="character" w:customStyle="1" w:styleId="BodyTextIndentChar">
    <w:name w:val="Body Text Indent Char"/>
    <w:basedOn w:val="DefaultParagraphFont"/>
    <w:link w:val="BodyTextIndent"/>
    <w:rsid w:val="00466E6A"/>
    <w:rPr>
      <w:rFonts w:ascii="Times New Roman" w:eastAsia="Times New Roman" w:hAnsi="Times New Roman" w:cs="Times New Roman"/>
      <w:sz w:val="24"/>
      <w:szCs w:val="24"/>
    </w:rPr>
  </w:style>
  <w:style w:type="character" w:styleId="Hyperlink">
    <w:name w:val="Hyperlink"/>
    <w:rsid w:val="00466E6A"/>
    <w:rPr>
      <w:color w:val="0000FF"/>
      <w:u w:val="single"/>
    </w:rPr>
  </w:style>
  <w:style w:type="paragraph" w:styleId="ListParagraph">
    <w:name w:val="List Paragraph"/>
    <w:basedOn w:val="Normal"/>
    <w:uiPriority w:val="34"/>
    <w:qFormat/>
    <w:rsid w:val="00466E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crand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2</cp:revision>
  <dcterms:created xsi:type="dcterms:W3CDTF">2014-08-27T21:45:00Z</dcterms:created>
  <dcterms:modified xsi:type="dcterms:W3CDTF">2014-08-27T21:45:00Z</dcterms:modified>
</cp:coreProperties>
</file>