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0B" w:rsidRPr="00C06516" w:rsidRDefault="00557D0B" w:rsidP="00557D0B">
      <w:pPr>
        <w:pStyle w:val="Heading1"/>
        <w:rPr>
          <w:rFonts w:ascii="Verdana" w:hAnsi="Verdana" w:cs="Tahoma"/>
          <w:b/>
          <w:bCs/>
          <w:color w:val="0070C0"/>
        </w:rPr>
      </w:pPr>
      <w:r>
        <w:rPr>
          <w:rFonts w:ascii="Verdana" w:hAnsi="Verdana" w:cs="Tahoma"/>
          <w:b/>
          <w:bCs/>
          <w:color w:val="0070C0"/>
        </w:rPr>
        <w:t>Kristin H. Stone</w:t>
      </w:r>
    </w:p>
    <w:p w:rsidR="00557D0B" w:rsidRPr="00C06516" w:rsidRDefault="00557D0B" w:rsidP="00557D0B">
      <w:pPr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color w:val="0070C0"/>
          <w:sz w:val="20"/>
          <w:szCs w:val="20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95250</wp:posOffset>
                </wp:positionV>
                <wp:extent cx="6858000" cy="0"/>
                <wp:effectExtent l="13335" t="18415" r="1524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C259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" strokecolor="#0070c0" strokeweight="1.5pt"/>
            </w:pict>
          </mc:Fallback>
        </mc:AlternateContent>
      </w:r>
    </w:p>
    <w:p w:rsidR="00557D0B" w:rsidRPr="00C06516" w:rsidRDefault="00C102D3" w:rsidP="00557D0B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napToGrid w:val="0"/>
          <w:color w:val="0070C0"/>
          <w:sz w:val="16"/>
          <w:szCs w:val="16"/>
        </w:rPr>
      </w:pPr>
      <w:r>
        <w:rPr>
          <w:rFonts w:ascii="Microsoft Sans Serif" w:hAnsi="Microsoft Sans Serif" w:cs="Microsoft Sans Serif"/>
          <w:b/>
          <w:bCs/>
          <w:snapToGrid w:val="0"/>
          <w:color w:val="0070C0"/>
          <w:sz w:val="18"/>
          <w:szCs w:val="18"/>
        </w:rPr>
        <w:t xml:space="preserve">9300 </w:t>
      </w:r>
      <w:proofErr w:type="spellStart"/>
      <w:r>
        <w:rPr>
          <w:rFonts w:ascii="Microsoft Sans Serif" w:hAnsi="Microsoft Sans Serif" w:cs="Microsoft Sans Serif"/>
          <w:b/>
          <w:bCs/>
          <w:snapToGrid w:val="0"/>
          <w:color w:val="0070C0"/>
          <w:sz w:val="18"/>
          <w:szCs w:val="18"/>
        </w:rPr>
        <w:t>Carr</w:t>
      </w:r>
      <w:proofErr w:type="spellEnd"/>
      <w:r>
        <w:rPr>
          <w:rFonts w:ascii="Microsoft Sans Serif" w:hAnsi="Microsoft Sans Serif" w:cs="Microsoft Sans Serif"/>
          <w:b/>
          <w:bCs/>
          <w:snapToGrid w:val="0"/>
          <w:color w:val="0070C0"/>
          <w:sz w:val="18"/>
          <w:szCs w:val="18"/>
        </w:rPr>
        <w:t xml:space="preserve"> St.  Westminster, CO  80031</w:t>
      </w:r>
      <w:r w:rsidR="00557D0B" w:rsidRPr="00C06516">
        <w:rPr>
          <w:rFonts w:ascii="Microsoft Sans Serif" w:hAnsi="Microsoft Sans Serif" w:cs="Microsoft Sans Serif"/>
          <w:b/>
          <w:bCs/>
          <w:snapToGrid w:val="0"/>
          <w:color w:val="0070C0"/>
          <w:sz w:val="16"/>
          <w:szCs w:val="16"/>
        </w:rPr>
        <w:t xml:space="preserve">                    </w:t>
      </w:r>
      <w:r w:rsidR="004A347C">
        <w:rPr>
          <w:rFonts w:ascii="Microsoft Sans Serif" w:hAnsi="Microsoft Sans Serif" w:cs="Microsoft Sans Serif"/>
          <w:b/>
          <w:bCs/>
          <w:snapToGrid w:val="0"/>
          <w:color w:val="0070C0"/>
          <w:sz w:val="16"/>
          <w:szCs w:val="16"/>
        </w:rPr>
        <w:t xml:space="preserve">             Mobile 720.556.4593</w:t>
      </w:r>
      <w:bookmarkStart w:id="0" w:name="_GoBack"/>
      <w:bookmarkEnd w:id="0"/>
      <w:r w:rsidR="00557D0B" w:rsidRPr="00C06516">
        <w:rPr>
          <w:rFonts w:ascii="Microsoft Sans Serif" w:hAnsi="Microsoft Sans Serif" w:cs="Microsoft Sans Serif"/>
          <w:b/>
          <w:bCs/>
          <w:snapToGrid w:val="0"/>
          <w:color w:val="0070C0"/>
          <w:sz w:val="16"/>
          <w:szCs w:val="16"/>
        </w:rPr>
        <w:t xml:space="preserve">         </w:t>
      </w:r>
      <w:r w:rsidR="00461264">
        <w:rPr>
          <w:rFonts w:ascii="Microsoft Sans Serif" w:hAnsi="Microsoft Sans Serif" w:cs="Microsoft Sans Serif"/>
          <w:b/>
          <w:bCs/>
          <w:snapToGrid w:val="0"/>
          <w:color w:val="0070C0"/>
          <w:sz w:val="16"/>
          <w:szCs w:val="16"/>
        </w:rPr>
        <w:t xml:space="preserve">                               </w:t>
      </w:r>
      <w:r w:rsidR="00557D0B">
        <w:rPr>
          <w:rFonts w:ascii="Microsoft Sans Serif" w:hAnsi="Microsoft Sans Serif" w:cs="Microsoft Sans Serif"/>
          <w:b/>
          <w:bCs/>
          <w:snapToGrid w:val="0"/>
          <w:color w:val="0070C0"/>
          <w:sz w:val="16"/>
          <w:szCs w:val="16"/>
        </w:rPr>
        <w:t xml:space="preserve">                hannon.kristin@gmail.com</w:t>
      </w:r>
    </w:p>
    <w:p w:rsidR="00557D0B" w:rsidRPr="003D4803" w:rsidRDefault="00557D0B" w:rsidP="00557D0B">
      <w:pPr>
        <w:autoSpaceDE w:val="0"/>
        <w:autoSpaceDN w:val="0"/>
        <w:adjustRightInd w:val="0"/>
        <w:rPr>
          <w:b/>
          <w:bCs/>
          <w:snapToGrid w:val="0"/>
          <w:color w:val="002060"/>
          <w:sz w:val="20"/>
          <w:szCs w:val="20"/>
        </w:rPr>
      </w:pPr>
    </w:p>
    <w:p w:rsidR="0092271E" w:rsidRPr="0092271E" w:rsidRDefault="0092271E" w:rsidP="0092271E">
      <w:pPr>
        <w:autoSpaceDE w:val="0"/>
        <w:autoSpaceDN w:val="0"/>
        <w:adjustRightInd w:val="0"/>
        <w:ind w:firstLine="810"/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Independent Consultant</w:t>
      </w:r>
      <w:r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SGE International / SG Enterprises</w:t>
      </w:r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r>
        <w:rPr>
          <w:rFonts w:ascii="Book Antiqua" w:hAnsi="Book Antiqua" w:cs="Book Antiqua"/>
          <w:b/>
          <w:bCs/>
          <w:iCs/>
          <w:snapToGrid w:val="0"/>
          <w:sz w:val="22"/>
          <w:szCs w:val="22"/>
        </w:rPr>
        <w:t>100% Travel</w:t>
      </w:r>
    </w:p>
    <w:p w:rsidR="0092271E" w:rsidRDefault="00635049" w:rsidP="0092271E">
      <w:pPr>
        <w:autoSpaceDE w:val="0"/>
        <w:autoSpaceDN w:val="0"/>
        <w:adjustRightInd w:val="0"/>
        <w:ind w:firstLine="810"/>
        <w:rPr>
          <w:b/>
          <w:sz w:val="18"/>
          <w:szCs w:val="18"/>
        </w:rPr>
      </w:pPr>
      <w:r>
        <w:rPr>
          <w:b/>
          <w:sz w:val="18"/>
          <w:szCs w:val="18"/>
        </w:rPr>
        <w:t>May 2014-Present</w:t>
      </w:r>
    </w:p>
    <w:p w:rsidR="0092271E" w:rsidRDefault="0092271E" w:rsidP="0092271E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Evaluate and analyze the operations </w:t>
      </w:r>
      <w:r w:rsidR="00635049">
        <w:rPr>
          <w:rFonts w:ascii="Book Antiqua" w:hAnsi="Book Antiqua" w:cs="Book Antiqua"/>
          <w:b/>
          <w:bCs/>
          <w:snapToGrid w:val="0"/>
          <w:sz w:val="18"/>
          <w:szCs w:val="18"/>
        </w:rPr>
        <w:t>and revenue management sectors of hotel I am assigned</w:t>
      </w:r>
    </w:p>
    <w:p w:rsidR="00635049" w:rsidRDefault="00635049" w:rsidP="0092271E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Develop SMART plans for hotel manager and owners to implement</w:t>
      </w:r>
    </w:p>
    <w:p w:rsidR="00635049" w:rsidRDefault="00635049" w:rsidP="0092271E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Conduct training for Housekeeping, Laundry and Front Desk staff members</w:t>
      </w:r>
    </w:p>
    <w:p w:rsidR="00635049" w:rsidRDefault="00635049" w:rsidP="0092271E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Consult with company</w:t>
      </w:r>
      <w:r w:rsidR="00A97667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ownership on television show for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The Travel Channel</w:t>
      </w:r>
    </w:p>
    <w:p w:rsidR="0092271E" w:rsidRDefault="0092271E" w:rsidP="0092271E">
      <w:pPr>
        <w:autoSpaceDE w:val="0"/>
        <w:autoSpaceDN w:val="0"/>
        <w:adjustRightInd w:val="0"/>
        <w:rPr>
          <w:rFonts w:ascii="Verdana" w:hAnsi="Verdana" w:cs="Tahoma"/>
          <w:b/>
          <w:bCs/>
          <w:iCs/>
          <w:snapToGrid w:val="0"/>
          <w:sz w:val="22"/>
          <w:szCs w:val="22"/>
        </w:rPr>
      </w:pPr>
    </w:p>
    <w:p w:rsidR="00C45E5A" w:rsidRPr="001C017E" w:rsidRDefault="00C45E5A" w:rsidP="00C45E5A">
      <w:pPr>
        <w:autoSpaceDE w:val="0"/>
        <w:autoSpaceDN w:val="0"/>
        <w:adjustRightInd w:val="0"/>
        <w:ind w:firstLine="810"/>
        <w:rPr>
          <w:rFonts w:ascii="Book Antiqua" w:hAnsi="Book Antiqua" w:cs="Book Antiqua"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Hotel Manager</w:t>
      </w:r>
      <w:r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Local Hotel Adventures</w:t>
      </w:r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proofErr w:type="spellStart"/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>Andell</w:t>
      </w:r>
      <w:proofErr w:type="spellEnd"/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 xml:space="preserve"> Inn </w:t>
      </w:r>
      <w:proofErr w:type="gramStart"/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>By</w:t>
      </w:r>
      <w:proofErr w:type="gramEnd"/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 xml:space="preserve"> Marriott, Kiawah Island, SC</w:t>
      </w:r>
    </w:p>
    <w:p w:rsidR="00C45E5A" w:rsidRDefault="00FE7325" w:rsidP="00C45E5A">
      <w:pPr>
        <w:autoSpaceDE w:val="0"/>
        <w:autoSpaceDN w:val="0"/>
        <w:adjustRightInd w:val="0"/>
        <w:ind w:firstLine="810"/>
        <w:rPr>
          <w:b/>
          <w:sz w:val="18"/>
          <w:szCs w:val="18"/>
        </w:rPr>
      </w:pPr>
      <w:r>
        <w:rPr>
          <w:b/>
          <w:sz w:val="18"/>
          <w:szCs w:val="18"/>
        </w:rPr>
        <w:t>November 2013-April 2014</w:t>
      </w:r>
    </w:p>
    <w:p w:rsidR="00C45E5A" w:rsidRDefault="00C45E5A" w:rsidP="00C45E5A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Oversaw the rooms pre-opening operations of 100 suite hotel</w:t>
      </w:r>
    </w:p>
    <w:p w:rsidR="00C45E5A" w:rsidRDefault="00C45E5A" w:rsidP="00C45E5A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Worked alongside Marriott purchasing departme</w:t>
      </w:r>
      <w:r w:rsidR="00461264">
        <w:rPr>
          <w:rFonts w:ascii="Book Antiqua" w:hAnsi="Book Antiqua" w:cs="Book Antiqua"/>
          <w:b/>
          <w:bCs/>
          <w:snapToGrid w:val="0"/>
          <w:sz w:val="18"/>
          <w:szCs w:val="18"/>
        </w:rPr>
        <w:t>nt finalizing the 5SU and ensuring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compliance</w:t>
      </w:r>
    </w:p>
    <w:p w:rsidR="00C45E5A" w:rsidRDefault="00C45E5A" w:rsidP="00C45E5A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Interviewed, hired and trained all associates throughout property</w:t>
      </w:r>
    </w:p>
    <w:p w:rsidR="00C45E5A" w:rsidRDefault="00C45E5A" w:rsidP="00C45E5A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Act as on site Director of Hum</w:t>
      </w:r>
      <w:r w:rsidR="00461264">
        <w:rPr>
          <w:rFonts w:ascii="Book Antiqua" w:hAnsi="Book Antiqua" w:cs="Book Antiqua"/>
          <w:b/>
          <w:bCs/>
          <w:snapToGrid w:val="0"/>
          <w:sz w:val="18"/>
          <w:szCs w:val="18"/>
        </w:rPr>
        <w:t>an Resources</w:t>
      </w:r>
    </w:p>
    <w:p w:rsidR="00461264" w:rsidRDefault="00461264" w:rsidP="00C45E5A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Assisted in writing handbook and creating culture for Local Hotel Adventures</w:t>
      </w:r>
    </w:p>
    <w:p w:rsidR="00C45E5A" w:rsidRDefault="00C45E5A" w:rsidP="00461264">
      <w:pPr>
        <w:autoSpaceDE w:val="0"/>
        <w:autoSpaceDN w:val="0"/>
        <w:adjustRightInd w:val="0"/>
        <w:rPr>
          <w:rFonts w:ascii="Verdana" w:hAnsi="Verdana" w:cs="Tahoma"/>
          <w:b/>
          <w:bCs/>
          <w:iCs/>
          <w:snapToGrid w:val="0"/>
          <w:sz w:val="22"/>
          <w:szCs w:val="22"/>
        </w:rPr>
      </w:pPr>
    </w:p>
    <w:p w:rsidR="00557D0B" w:rsidRPr="001C017E" w:rsidRDefault="00557D0B" w:rsidP="00557D0B">
      <w:pPr>
        <w:autoSpaceDE w:val="0"/>
        <w:autoSpaceDN w:val="0"/>
        <w:adjustRightInd w:val="0"/>
        <w:ind w:firstLine="810"/>
        <w:rPr>
          <w:rFonts w:ascii="Book Antiqua" w:hAnsi="Book Antiqua" w:cs="Book Antiqua"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Rooms Care Manager</w:t>
      </w:r>
      <w:r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Concord Hospitality</w:t>
      </w:r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>Hyatt house Boulder/Broomfield, Broomfield, CO</w:t>
      </w:r>
    </w:p>
    <w:p w:rsidR="00557D0B" w:rsidRDefault="00557D0B" w:rsidP="00557D0B">
      <w:pPr>
        <w:autoSpaceDE w:val="0"/>
        <w:autoSpaceDN w:val="0"/>
        <w:adjustRightInd w:val="0"/>
        <w:ind w:firstLine="81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June </w:t>
      </w:r>
      <w:r w:rsidRPr="00AD555C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11</w:t>
      </w:r>
      <w:r w:rsidRPr="00AD555C">
        <w:rPr>
          <w:b/>
          <w:sz w:val="18"/>
          <w:szCs w:val="18"/>
        </w:rPr>
        <w:t xml:space="preserve"> –</w:t>
      </w:r>
      <w:r w:rsidR="00C45E5A">
        <w:rPr>
          <w:b/>
          <w:sz w:val="18"/>
          <w:szCs w:val="18"/>
        </w:rPr>
        <w:t>November 2013</w:t>
      </w:r>
    </w:p>
    <w:p w:rsidR="00557D0B" w:rsidRDefault="00F76DC9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Finished #1 in all of Hyatt on Medallia for Guest Room in 2011</w:t>
      </w:r>
    </w:p>
    <w:p w:rsidR="00F76DC9" w:rsidRDefault="00F76DC9" w:rsidP="00F76DC9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Finished #3 in all of Hyatt on Medallia for Guest Room in 2012</w:t>
      </w:r>
    </w:p>
    <w:p w:rsidR="00F76DC9" w:rsidRDefault="00F76DC9" w:rsidP="00F76DC9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Finished #2 in Concord Hospitality on our Internal Audit</w:t>
      </w:r>
    </w:p>
    <w:p w:rsidR="00F76DC9" w:rsidRDefault="00F76DC9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Consistently saved 10%-12% a month on controllable expenses</w:t>
      </w:r>
    </w:p>
    <w:p w:rsidR="00F76DC9" w:rsidRDefault="00F76DC9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Support</w:t>
      </w:r>
      <w:r w:rsidR="002476AE">
        <w:rPr>
          <w:rFonts w:ascii="Book Antiqua" w:hAnsi="Book Antiqua" w:cs="Book Antiqua"/>
          <w:b/>
          <w:bCs/>
          <w:snapToGrid w:val="0"/>
          <w:sz w:val="18"/>
          <w:szCs w:val="18"/>
        </w:rPr>
        <w:t>ed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the AGM and GM with payroll, AP, Medallia follow-up and month end</w:t>
      </w:r>
    </w:p>
    <w:p w:rsidR="00F76DC9" w:rsidRDefault="002476AE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Lead</w:t>
      </w:r>
      <w:r w:rsidR="00F76DC9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Housekeeping and Laundry teams in a 123 room suburban hotel</w:t>
      </w:r>
    </w:p>
    <w:p w:rsidR="00F76DC9" w:rsidRDefault="002476AE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Me</w:t>
      </w:r>
      <w:r w:rsidR="00F76DC9">
        <w:rPr>
          <w:rFonts w:ascii="Book Antiqua" w:hAnsi="Book Antiqua" w:cs="Book Antiqua"/>
          <w:b/>
          <w:bCs/>
          <w:snapToGrid w:val="0"/>
          <w:sz w:val="18"/>
          <w:szCs w:val="18"/>
        </w:rPr>
        <w:t>t or exceed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ed</w:t>
      </w:r>
      <w:r w:rsidR="00F76DC9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budgetary goals for wage cost and productivity</w:t>
      </w:r>
    </w:p>
    <w:p w:rsidR="00557D0B" w:rsidRDefault="00557D0B" w:rsidP="00461264">
      <w:pPr>
        <w:autoSpaceDE w:val="0"/>
        <w:autoSpaceDN w:val="0"/>
        <w:adjustRightInd w:val="0"/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</w:pPr>
    </w:p>
    <w:p w:rsidR="00557D0B" w:rsidRPr="001C017E" w:rsidRDefault="00F76DC9" w:rsidP="00557D0B">
      <w:pPr>
        <w:autoSpaceDE w:val="0"/>
        <w:autoSpaceDN w:val="0"/>
        <w:adjustRightInd w:val="0"/>
        <w:ind w:firstLine="810"/>
        <w:rPr>
          <w:rFonts w:ascii="Book Antiqua" w:hAnsi="Book Antiqua" w:cs="Book Antiqua"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Housekeeping Manager</w:t>
      </w:r>
      <w:r w:rsidR="00557D0B"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Sage Hospitality</w:t>
      </w:r>
      <w:r w:rsidR="00557D0B"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>Westin Westminster, Westminster, CO</w:t>
      </w:r>
    </w:p>
    <w:p w:rsidR="00557D0B" w:rsidRPr="00AD555C" w:rsidRDefault="00F76DC9" w:rsidP="00557D0B">
      <w:pPr>
        <w:pStyle w:val="Heading2"/>
      </w:pPr>
      <w:r>
        <w:t>February</w:t>
      </w:r>
      <w:r w:rsidR="00557D0B" w:rsidRPr="00AD555C">
        <w:t xml:space="preserve"> 20</w:t>
      </w:r>
      <w:r w:rsidR="00557D0B">
        <w:t xml:space="preserve">10 – </w:t>
      </w:r>
      <w:r>
        <w:t>June 2011</w:t>
      </w:r>
    </w:p>
    <w:p w:rsidR="00557D0B" w:rsidRDefault="004B320B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Housekeeping Manager</w:t>
      </w:r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responsible 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369</w:t>
      </w:r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room suburban hotel with 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30,000</w:t>
      </w:r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</w:t>
      </w:r>
      <w:proofErr w:type="spellStart"/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>sq</w:t>
      </w:r>
      <w:proofErr w:type="spellEnd"/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ft. of meeting space</w:t>
      </w:r>
    </w:p>
    <w:p w:rsidR="00557D0B" w:rsidRDefault="004B320B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Brand Manager of the Quarter, 2</w:t>
      </w:r>
      <w:r w:rsidRPr="004B320B">
        <w:rPr>
          <w:rFonts w:ascii="Book Antiqua" w:hAnsi="Book Antiqua" w:cs="Book Antiqua"/>
          <w:b/>
          <w:bCs/>
          <w:snapToGrid w:val="0"/>
          <w:sz w:val="18"/>
          <w:szCs w:val="18"/>
          <w:vertAlign w:val="superscript"/>
        </w:rPr>
        <w:t>nd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Quarter 2010</w:t>
      </w:r>
    </w:p>
    <w:p w:rsidR="00557D0B" w:rsidRDefault="004B320B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Oversaw structure shift in September 2010 when we switched over to the PDQ system when assigning, cleaning and tracking rooms and productivity</w:t>
      </w:r>
    </w:p>
    <w:p w:rsidR="00557D0B" w:rsidRDefault="004B320B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Responsible for all: payroll, inventories, scheduling and ordering</w:t>
      </w:r>
    </w:p>
    <w:p w:rsidR="004B320B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Saved over $15</w:t>
      </w:r>
      <w:r w:rsidR="004B320B">
        <w:rPr>
          <w:rFonts w:ascii="Book Antiqua" w:hAnsi="Book Antiqua" w:cs="Book Antiqua"/>
          <w:b/>
          <w:bCs/>
          <w:snapToGrid w:val="0"/>
          <w:sz w:val="18"/>
          <w:szCs w:val="18"/>
        </w:rPr>
        <w:t>,000/</w:t>
      </w:r>
      <w:proofErr w:type="spellStart"/>
      <w:r w:rsidR="004B320B">
        <w:rPr>
          <w:rFonts w:ascii="Book Antiqua" w:hAnsi="Book Antiqua" w:cs="Book Antiqua"/>
          <w:b/>
          <w:bCs/>
          <w:snapToGrid w:val="0"/>
          <w:sz w:val="18"/>
          <w:szCs w:val="18"/>
        </w:rPr>
        <w:t>yr</w:t>
      </w:r>
      <w:proofErr w:type="spellEnd"/>
      <w:r w:rsidR="004B32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by lower</w:t>
      </w:r>
      <w:r w:rsidR="00B6574E">
        <w:rPr>
          <w:rFonts w:ascii="Book Antiqua" w:hAnsi="Book Antiqua" w:cs="Book Antiqua"/>
          <w:b/>
          <w:bCs/>
          <w:snapToGrid w:val="0"/>
          <w:sz w:val="18"/>
          <w:szCs w:val="18"/>
        </w:rPr>
        <w:t>ing</w:t>
      </w:r>
      <w:r w:rsidR="004B32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ho</w:t>
      </w: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urly cost with contract labor.</w:t>
      </w:r>
    </w:p>
    <w:p w:rsidR="00557D0B" w:rsidRPr="00ED54BD" w:rsidRDefault="00557D0B" w:rsidP="00461264">
      <w:pPr>
        <w:autoSpaceDE w:val="0"/>
        <w:autoSpaceDN w:val="0"/>
        <w:adjustRightInd w:val="0"/>
        <w:rPr>
          <w:rFonts w:ascii="Book Antiqua" w:hAnsi="Book Antiqua" w:cs="Book Antiqua"/>
          <w:b/>
          <w:bCs/>
          <w:i/>
          <w:iCs/>
          <w:snapToGrid w:val="0"/>
          <w:sz w:val="18"/>
          <w:szCs w:val="18"/>
        </w:rPr>
      </w:pPr>
    </w:p>
    <w:p w:rsidR="00557D0B" w:rsidRDefault="00773833" w:rsidP="00557D0B">
      <w:pPr>
        <w:autoSpaceDE w:val="0"/>
        <w:autoSpaceDN w:val="0"/>
        <w:adjustRightInd w:val="0"/>
        <w:ind w:firstLine="810"/>
        <w:rPr>
          <w:rFonts w:ascii="Book Antiqua" w:hAnsi="Book Antiqua" w:cs="Book Antiqua"/>
          <w:i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Housekeeping Manager</w:t>
      </w:r>
      <w:r w:rsidR="00557D0B"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Sage Hospitality</w:t>
      </w:r>
      <w:r w:rsidR="00557D0B"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proofErr w:type="gramStart"/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>The</w:t>
      </w:r>
      <w:proofErr w:type="gramEnd"/>
      <w:r>
        <w:rPr>
          <w:rFonts w:ascii="Book Antiqua" w:hAnsi="Book Antiqua" w:cs="Book Antiqua"/>
          <w:b/>
          <w:bCs/>
          <w:iCs/>
          <w:snapToGrid w:val="0"/>
          <w:sz w:val="20"/>
          <w:szCs w:val="20"/>
        </w:rPr>
        <w:t xml:space="preserve"> Blackstone, A Renaissance Hotel,</w:t>
      </w:r>
      <w:r w:rsidR="00557D0B"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 </w:t>
      </w:r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Chicago, IL. </w:t>
      </w:r>
    </w:p>
    <w:p w:rsidR="00557D0B" w:rsidRDefault="00773833" w:rsidP="00557D0B">
      <w:pPr>
        <w:pStyle w:val="Heading2"/>
      </w:pPr>
      <w:r>
        <w:t>February</w:t>
      </w:r>
      <w:r w:rsidR="00557D0B">
        <w:t xml:space="preserve"> 2008 – </w:t>
      </w:r>
      <w:r>
        <w:t>August 2009</w:t>
      </w:r>
    </w:p>
    <w:p w:rsidR="00557D0B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Oversaw the Rooms pre-opening operations of the historic restoration of 332 room downtown luxury hotel</w:t>
      </w:r>
    </w:p>
    <w:p w:rsidR="00773833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Ensured that all Marriott brand standards were met prior to opening</w:t>
      </w:r>
    </w:p>
    <w:p w:rsidR="00773833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Established and implemented Associate Incentive program</w:t>
      </w:r>
    </w:p>
    <w:p w:rsidR="00773833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Launched the use of ESL classes for all non-English speaking Housekeeping associates</w:t>
      </w:r>
    </w:p>
    <w:p w:rsidR="00773833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Calculated monthly labor forecast based on projected rooms occupied for a staff of 50+</w:t>
      </w:r>
    </w:p>
    <w:p w:rsidR="00773833" w:rsidRDefault="00773833" w:rsidP="00557D0B">
      <w:pPr>
        <w:numPr>
          <w:ilvl w:val="0"/>
          <w:numId w:val="1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Managed budgetary goals for wage cost and controllable expenses</w:t>
      </w:r>
    </w:p>
    <w:p w:rsidR="00557D0B" w:rsidRPr="00ED54BD" w:rsidRDefault="00557D0B" w:rsidP="00461264">
      <w:pPr>
        <w:autoSpaceDE w:val="0"/>
        <w:autoSpaceDN w:val="0"/>
        <w:adjustRightInd w:val="0"/>
        <w:rPr>
          <w:rFonts w:ascii="Book Antiqua" w:hAnsi="Book Antiqua" w:cs="Book Antiqua"/>
          <w:b/>
          <w:bCs/>
          <w:i/>
          <w:iCs/>
          <w:snapToGrid w:val="0"/>
          <w:sz w:val="18"/>
          <w:szCs w:val="18"/>
        </w:rPr>
      </w:pPr>
    </w:p>
    <w:p w:rsidR="00557D0B" w:rsidRDefault="00773833" w:rsidP="00557D0B">
      <w:pPr>
        <w:autoSpaceDE w:val="0"/>
        <w:autoSpaceDN w:val="0"/>
        <w:adjustRightInd w:val="0"/>
        <w:ind w:firstLine="810"/>
        <w:rPr>
          <w:rFonts w:ascii="Book Antiqua" w:hAnsi="Book Antiqua" w:cs="Book Antiqua"/>
          <w:i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Spa Supervisor</w:t>
      </w:r>
      <w:r w:rsidR="00557D0B"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Omni Hotels</w:t>
      </w:r>
      <w:r w:rsidR="00557D0B"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proofErr w:type="gramStart"/>
      <w:r>
        <w:rPr>
          <w:rFonts w:ascii="Book Antiqua" w:hAnsi="Book Antiqua" w:cs="Book Antiqua"/>
          <w:b/>
          <w:bCs/>
          <w:snapToGrid w:val="0"/>
          <w:sz w:val="20"/>
          <w:szCs w:val="20"/>
        </w:rPr>
        <w:t>The</w:t>
      </w:r>
      <w:proofErr w:type="gramEnd"/>
      <w:r>
        <w:rPr>
          <w:rFonts w:ascii="Book Antiqua" w:hAnsi="Book Antiqua" w:cs="Book Antiqua"/>
          <w:b/>
          <w:bCs/>
          <w:snapToGrid w:val="0"/>
          <w:sz w:val="20"/>
          <w:szCs w:val="20"/>
        </w:rPr>
        <w:t xml:space="preserve"> Omni Interlocken Resort, Broomfield, CO</w:t>
      </w:r>
      <w:r w:rsidR="00557D0B">
        <w:rPr>
          <w:rFonts w:ascii="Book Antiqua" w:hAnsi="Book Antiqua" w:cs="Book Antiqua"/>
          <w:b/>
          <w:bCs/>
          <w:snapToGrid w:val="0"/>
          <w:sz w:val="18"/>
          <w:szCs w:val="18"/>
        </w:rPr>
        <w:t xml:space="preserve"> </w:t>
      </w:r>
    </w:p>
    <w:p w:rsidR="00557D0B" w:rsidRDefault="00773833" w:rsidP="00557D0B">
      <w:pPr>
        <w:pStyle w:val="Heading2"/>
      </w:pPr>
      <w:r>
        <w:t>April 2007</w:t>
      </w:r>
      <w:r w:rsidR="00557D0B">
        <w:t xml:space="preserve"> – </w:t>
      </w:r>
      <w:r>
        <w:t>February</w:t>
      </w:r>
      <w:r w:rsidR="00557D0B">
        <w:t xml:space="preserve"> 2008</w:t>
      </w:r>
    </w:p>
    <w:p w:rsidR="00557D0B" w:rsidRDefault="00B6574E" w:rsidP="00557D0B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Managed a team of 15+ including Massage Therapist, Nail Technicians, Estheticians and Spa Attendants</w:t>
      </w:r>
    </w:p>
    <w:p w:rsidR="00B6574E" w:rsidRDefault="00B6574E" w:rsidP="00557D0B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Handled all scheduling</w:t>
      </w:r>
    </w:p>
    <w:p w:rsidR="00B6574E" w:rsidRDefault="00B6574E" w:rsidP="00557D0B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Oversaw all ordering for retail as well as commercial use</w:t>
      </w:r>
    </w:p>
    <w:p w:rsidR="00B6574E" w:rsidRDefault="00B6574E" w:rsidP="00557D0B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Represented Spa at local events and benefits</w:t>
      </w:r>
    </w:p>
    <w:p w:rsidR="00B6574E" w:rsidRDefault="00B6574E" w:rsidP="00B6574E">
      <w:pPr>
        <w:autoSpaceDE w:val="0"/>
        <w:autoSpaceDN w:val="0"/>
        <w:adjustRightInd w:val="0"/>
        <w:ind w:firstLine="810"/>
        <w:rPr>
          <w:rFonts w:ascii="Verdana" w:hAnsi="Verdana" w:cs="Tahoma"/>
          <w:b/>
          <w:bCs/>
          <w:iCs/>
          <w:snapToGrid w:val="0"/>
          <w:sz w:val="22"/>
          <w:szCs w:val="22"/>
        </w:rPr>
      </w:pPr>
    </w:p>
    <w:p w:rsidR="00B6574E" w:rsidRDefault="00B6574E" w:rsidP="00B6574E">
      <w:pPr>
        <w:autoSpaceDE w:val="0"/>
        <w:autoSpaceDN w:val="0"/>
        <w:adjustRightInd w:val="0"/>
        <w:ind w:firstLine="810"/>
        <w:rPr>
          <w:rFonts w:ascii="Book Antiqua" w:hAnsi="Book Antiqua" w:cs="Book Antiqua"/>
          <w:i/>
          <w:iCs/>
          <w:snapToGrid w:val="0"/>
          <w:sz w:val="20"/>
          <w:szCs w:val="20"/>
        </w:rPr>
      </w:pPr>
      <w:r>
        <w:rPr>
          <w:rFonts w:ascii="Verdana" w:hAnsi="Verdana" w:cs="Tahoma"/>
          <w:b/>
          <w:bCs/>
          <w:iCs/>
          <w:snapToGrid w:val="0"/>
          <w:sz w:val="22"/>
          <w:szCs w:val="22"/>
        </w:rPr>
        <w:t>Chaplain’s Assistant</w:t>
      </w:r>
      <w:r w:rsidRPr="00E773DB"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 xml:space="preserve">, </w:t>
      </w:r>
      <w:r>
        <w:rPr>
          <w:rFonts w:ascii="Book Antiqua" w:hAnsi="Book Antiqua" w:cs="Book Antiqua"/>
          <w:b/>
          <w:bCs/>
          <w:i/>
          <w:iCs/>
          <w:snapToGrid w:val="0"/>
          <w:sz w:val="20"/>
          <w:szCs w:val="20"/>
        </w:rPr>
        <w:t>United States Army National Guard</w:t>
      </w:r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, </w:t>
      </w:r>
      <w:r>
        <w:rPr>
          <w:rFonts w:ascii="Book Antiqua" w:hAnsi="Book Antiqua" w:cs="Book Antiqua"/>
          <w:b/>
          <w:bCs/>
          <w:snapToGrid w:val="0"/>
          <w:sz w:val="20"/>
          <w:szCs w:val="20"/>
        </w:rPr>
        <w:t>Buckley Air Force Base, Aurora, CO</w:t>
      </w:r>
    </w:p>
    <w:p w:rsidR="00B6574E" w:rsidRDefault="00B6574E" w:rsidP="00B6574E">
      <w:pPr>
        <w:pStyle w:val="Heading2"/>
      </w:pPr>
      <w:r>
        <w:t>November 2002-January 2007</w:t>
      </w:r>
    </w:p>
    <w:p w:rsidR="00B6574E" w:rsidRDefault="00B6574E" w:rsidP="00B6574E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Organized services for a religiously diverse unit of soldiers</w:t>
      </w:r>
    </w:p>
    <w:p w:rsidR="00B6574E" w:rsidRDefault="00B6574E" w:rsidP="00B6574E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Prepared Religious Preference Profiles for each soldier in preparation for deployment</w:t>
      </w:r>
    </w:p>
    <w:p w:rsidR="00B6574E" w:rsidRDefault="00B6574E" w:rsidP="00B6574E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Trained Peer Sexual Assault counselor</w:t>
      </w:r>
    </w:p>
    <w:p w:rsidR="00B6574E" w:rsidRDefault="00B6574E" w:rsidP="00B6574E">
      <w:pPr>
        <w:numPr>
          <w:ilvl w:val="0"/>
          <w:numId w:val="2"/>
        </w:num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snapToGrid w:val="0"/>
          <w:sz w:val="18"/>
          <w:szCs w:val="18"/>
        </w:rPr>
        <w:t>Supervised lower ranking soldiers after delegating daily duties and special tasks</w:t>
      </w:r>
    </w:p>
    <w:p w:rsidR="00B6574E" w:rsidRPr="00ED54BD" w:rsidRDefault="00B6574E" w:rsidP="00557D0B">
      <w:pPr>
        <w:autoSpaceDE w:val="0"/>
        <w:autoSpaceDN w:val="0"/>
        <w:adjustRightInd w:val="0"/>
        <w:ind w:firstLine="810"/>
        <w:rPr>
          <w:rFonts w:ascii="Book Antiqua" w:hAnsi="Book Antiqua" w:cs="Book Antiqua"/>
          <w:b/>
          <w:bCs/>
          <w:i/>
          <w:iCs/>
          <w:snapToGrid w:val="0"/>
          <w:sz w:val="18"/>
          <w:szCs w:val="18"/>
        </w:rPr>
      </w:pPr>
    </w:p>
    <w:p w:rsidR="00557D0B" w:rsidRDefault="00557D0B" w:rsidP="00B6574E">
      <w:pPr>
        <w:autoSpaceDE w:val="0"/>
        <w:autoSpaceDN w:val="0"/>
        <w:adjustRightInd w:val="0"/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</w:pPr>
    </w:p>
    <w:p w:rsidR="00557D0B" w:rsidRPr="00ED54BD" w:rsidRDefault="00557D0B" w:rsidP="00557D0B">
      <w:pPr>
        <w:autoSpaceDE w:val="0"/>
        <w:autoSpaceDN w:val="0"/>
        <w:adjustRightInd w:val="0"/>
        <w:rPr>
          <w:rFonts w:ascii="Book Antiqua" w:hAnsi="Book Antiqua" w:cs="Book Antiqua"/>
          <w:snapToGrid w:val="0"/>
          <w:sz w:val="22"/>
          <w:szCs w:val="22"/>
        </w:rPr>
      </w:pPr>
    </w:p>
    <w:p w:rsidR="00557D0B" w:rsidRDefault="00557D0B" w:rsidP="00557D0B">
      <w:pPr>
        <w:autoSpaceDE w:val="0"/>
        <w:autoSpaceDN w:val="0"/>
        <w:adjustRightInd w:val="0"/>
        <w:rPr>
          <w:rFonts w:ascii="Book Antiqua" w:hAnsi="Book Antiqua" w:cs="Book Antiqua"/>
          <w:snapToGrid w:val="0"/>
        </w:rPr>
      </w:pPr>
      <w:r>
        <w:rPr>
          <w:rFonts w:ascii="Book Antiqua" w:hAnsi="Book Antiqua" w:cs="Book Antiqua"/>
          <w:snapToGrid w:val="0"/>
        </w:rPr>
        <w:lastRenderedPageBreak/>
        <w:t>EDUCATION:</w:t>
      </w:r>
    </w:p>
    <w:p w:rsidR="00557D0B" w:rsidRPr="00B6574E" w:rsidRDefault="00B6574E" w:rsidP="00557D0B">
      <w:pPr>
        <w:autoSpaceDE w:val="0"/>
        <w:autoSpaceDN w:val="0"/>
        <w:adjustRightInd w:val="0"/>
        <w:ind w:firstLine="810"/>
        <w:rPr>
          <w:rFonts w:ascii="Book Antiqua" w:hAnsi="Book Antiqua" w:cs="Book Antiqua"/>
          <w:b/>
          <w:bCs/>
          <w:snapToGrid w:val="0"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>2005-</w:t>
      </w:r>
      <w:proofErr w:type="gramStart"/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2005 </w:t>
      </w:r>
      <w:r w:rsidR="00557D0B"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>Boulder</w:t>
      </w:r>
      <w:proofErr w:type="gramEnd"/>
      <w:r>
        <w:rPr>
          <w:rFonts w:ascii="Book Antiqua" w:hAnsi="Book Antiqua" w:cs="Book Antiqua"/>
          <w:b/>
          <w:bCs/>
          <w:i/>
          <w:iCs/>
          <w:snapToGrid w:val="0"/>
          <w:sz w:val="22"/>
          <w:szCs w:val="22"/>
        </w:rPr>
        <w:t xml:space="preserve"> College of Massage Therapy</w:t>
      </w:r>
      <w:r w:rsidR="00557D0B">
        <w:rPr>
          <w:rFonts w:ascii="Book Antiqua" w:hAnsi="Book Antiqua" w:cs="Book Antiqua"/>
          <w:i/>
          <w:iCs/>
          <w:snapToGrid w:val="0"/>
          <w:sz w:val="22"/>
          <w:szCs w:val="22"/>
        </w:rPr>
        <w:t xml:space="preserve">, </w:t>
      </w:r>
      <w:r w:rsidRPr="00B6574E">
        <w:rPr>
          <w:rFonts w:ascii="Book Antiqua" w:hAnsi="Book Antiqua" w:cs="Book Antiqua"/>
          <w:b/>
          <w:snapToGrid w:val="0"/>
          <w:sz w:val="20"/>
          <w:szCs w:val="20"/>
        </w:rPr>
        <w:t>Boulder, CO</w:t>
      </w:r>
    </w:p>
    <w:p w:rsidR="00557D0B" w:rsidRDefault="00B6574E" w:rsidP="00557D0B">
      <w:pPr>
        <w:autoSpaceDE w:val="0"/>
        <w:autoSpaceDN w:val="0"/>
        <w:adjustRightInd w:val="0"/>
        <w:ind w:left="720" w:firstLine="720"/>
        <w:rPr>
          <w:rFonts w:ascii="Book Antiqua" w:hAnsi="Book Antiqua" w:cs="Book Antiqua"/>
          <w:b/>
          <w:bCs/>
          <w:snapToGrid w:val="0"/>
          <w:sz w:val="20"/>
          <w:szCs w:val="20"/>
        </w:rPr>
      </w:pPr>
      <w:r>
        <w:rPr>
          <w:rFonts w:ascii="Book Antiqua" w:hAnsi="Book Antiqua" w:cs="Book Antiqua"/>
          <w:b/>
          <w:bCs/>
          <w:snapToGrid w:val="0"/>
          <w:sz w:val="20"/>
          <w:szCs w:val="20"/>
        </w:rPr>
        <w:t>Certified Massage Therapist with over 1000hrs training</w:t>
      </w:r>
    </w:p>
    <w:p w:rsidR="00557D0B" w:rsidRDefault="00557D0B" w:rsidP="00557D0B">
      <w:pPr>
        <w:autoSpaceDE w:val="0"/>
        <w:autoSpaceDN w:val="0"/>
        <w:adjustRightInd w:val="0"/>
        <w:ind w:firstLine="720"/>
        <w:rPr>
          <w:rFonts w:ascii="Book Antiqua" w:hAnsi="Book Antiqua" w:cs="Book Antiqua"/>
          <w:b/>
          <w:bCs/>
          <w:i/>
          <w:snapToGrid w:val="0"/>
          <w:sz w:val="22"/>
          <w:szCs w:val="22"/>
        </w:rPr>
      </w:pPr>
    </w:p>
    <w:p w:rsidR="00557D0B" w:rsidRPr="00F2316C" w:rsidRDefault="00D56B40" w:rsidP="00557D0B">
      <w:pPr>
        <w:autoSpaceDE w:val="0"/>
        <w:autoSpaceDN w:val="0"/>
        <w:adjustRightInd w:val="0"/>
        <w:ind w:firstLine="720"/>
        <w:rPr>
          <w:rFonts w:ascii="Book Antiqua" w:hAnsi="Book Antiqua" w:cs="Book Antiqua"/>
          <w:b/>
          <w:bCs/>
          <w:snapToGrid w:val="0"/>
          <w:sz w:val="18"/>
          <w:szCs w:val="18"/>
        </w:rPr>
      </w:pPr>
      <w:r>
        <w:rPr>
          <w:rFonts w:ascii="Book Antiqua" w:hAnsi="Book Antiqua" w:cs="Book Antiqua"/>
          <w:b/>
          <w:bCs/>
          <w:i/>
          <w:snapToGrid w:val="0"/>
          <w:sz w:val="22"/>
          <w:szCs w:val="22"/>
        </w:rPr>
        <w:t xml:space="preserve"> </w:t>
      </w:r>
      <w:r w:rsidR="00B6574E">
        <w:rPr>
          <w:rFonts w:ascii="Book Antiqua" w:hAnsi="Book Antiqua" w:cs="Book Antiqua"/>
          <w:b/>
          <w:bCs/>
          <w:i/>
          <w:snapToGrid w:val="0"/>
          <w:sz w:val="22"/>
          <w:szCs w:val="22"/>
        </w:rPr>
        <w:t>2003-2004</w:t>
      </w:r>
      <w:r w:rsidR="00B6574E">
        <w:rPr>
          <w:rFonts w:ascii="Book Antiqua" w:hAnsi="Book Antiqua" w:cs="Book Antiqua"/>
          <w:i/>
          <w:iCs/>
          <w:snapToGrid w:val="0"/>
          <w:sz w:val="22"/>
          <w:szCs w:val="22"/>
        </w:rPr>
        <w:t xml:space="preserve"> </w:t>
      </w:r>
      <w:r w:rsidR="00B6574E" w:rsidRPr="00B6574E">
        <w:rPr>
          <w:rFonts w:ascii="Book Antiqua" w:hAnsi="Book Antiqua" w:cs="Book Antiqua"/>
          <w:b/>
          <w:i/>
          <w:iCs/>
          <w:snapToGrid w:val="0"/>
          <w:sz w:val="22"/>
          <w:szCs w:val="22"/>
        </w:rPr>
        <w:t>Illinois State University</w:t>
      </w:r>
      <w:r w:rsidR="00B6574E">
        <w:rPr>
          <w:rFonts w:ascii="Book Antiqua" w:hAnsi="Book Antiqua" w:cs="Book Antiqua"/>
          <w:i/>
          <w:iCs/>
          <w:snapToGrid w:val="0"/>
          <w:sz w:val="22"/>
          <w:szCs w:val="22"/>
        </w:rPr>
        <w:t xml:space="preserve">, </w:t>
      </w:r>
      <w:r w:rsidR="00B6574E" w:rsidRPr="00D56B40">
        <w:rPr>
          <w:rFonts w:ascii="Book Antiqua" w:hAnsi="Book Antiqua" w:cs="Book Antiqua"/>
          <w:b/>
          <w:iCs/>
          <w:snapToGrid w:val="0"/>
          <w:sz w:val="18"/>
          <w:szCs w:val="18"/>
        </w:rPr>
        <w:t>Normal</w:t>
      </w:r>
      <w:r w:rsidR="00B6574E">
        <w:rPr>
          <w:rFonts w:ascii="Book Antiqua" w:hAnsi="Book Antiqua" w:cs="Book Antiqua"/>
          <w:b/>
          <w:bCs/>
          <w:snapToGrid w:val="0"/>
          <w:sz w:val="18"/>
          <w:szCs w:val="18"/>
        </w:rPr>
        <w:t>, IL</w:t>
      </w:r>
    </w:p>
    <w:p w:rsidR="0099755F" w:rsidRDefault="0099755F"/>
    <w:sectPr w:rsidR="0099755F" w:rsidSect="006E61ED">
      <w:pgSz w:w="12240" w:h="15840"/>
      <w:pgMar w:top="720" w:right="720" w:bottom="144" w:left="720" w:header="288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3DF6"/>
    <w:multiLevelType w:val="hybridMultilevel"/>
    <w:tmpl w:val="5AF4BB9C"/>
    <w:lvl w:ilvl="0" w:tplc="18EEE4F6">
      <w:start w:val="1"/>
      <w:numFmt w:val="bullet"/>
      <w:lvlText w:val=""/>
      <w:lvlJc w:val="left"/>
      <w:pPr>
        <w:tabs>
          <w:tab w:val="num" w:pos="1728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310C4632"/>
    <w:multiLevelType w:val="hybridMultilevel"/>
    <w:tmpl w:val="DAB4E2D4"/>
    <w:lvl w:ilvl="0" w:tplc="18EEE4F6">
      <w:start w:val="1"/>
      <w:numFmt w:val="bullet"/>
      <w:lvlText w:val=""/>
      <w:lvlJc w:val="left"/>
      <w:pPr>
        <w:tabs>
          <w:tab w:val="num" w:pos="1728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A7F1F"/>
    <w:multiLevelType w:val="hybridMultilevel"/>
    <w:tmpl w:val="99E6782E"/>
    <w:lvl w:ilvl="0" w:tplc="18EEE4F6">
      <w:start w:val="1"/>
      <w:numFmt w:val="bullet"/>
      <w:lvlText w:val=""/>
      <w:lvlJc w:val="left"/>
      <w:pPr>
        <w:tabs>
          <w:tab w:val="num" w:pos="1728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63D9F"/>
    <w:multiLevelType w:val="hybridMultilevel"/>
    <w:tmpl w:val="CFD22AF4"/>
    <w:lvl w:ilvl="0" w:tplc="18EEE4F6">
      <w:start w:val="1"/>
      <w:numFmt w:val="bullet"/>
      <w:lvlText w:val=""/>
      <w:lvlJc w:val="left"/>
      <w:pPr>
        <w:tabs>
          <w:tab w:val="num" w:pos="1728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9468B3"/>
    <w:multiLevelType w:val="hybridMultilevel"/>
    <w:tmpl w:val="B936CAC8"/>
    <w:lvl w:ilvl="0" w:tplc="0318F75E">
      <w:start w:val="1"/>
      <w:numFmt w:val="bullet"/>
      <w:lvlText w:val=""/>
      <w:lvlJc w:val="left"/>
      <w:pPr>
        <w:tabs>
          <w:tab w:val="num" w:pos="1728"/>
        </w:tabs>
        <w:ind w:left="144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045008"/>
    <w:multiLevelType w:val="hybridMultilevel"/>
    <w:tmpl w:val="5290CC72"/>
    <w:lvl w:ilvl="0" w:tplc="18EEE4F6">
      <w:start w:val="1"/>
      <w:numFmt w:val="bullet"/>
      <w:lvlText w:val=""/>
      <w:lvlJc w:val="left"/>
      <w:pPr>
        <w:tabs>
          <w:tab w:val="num" w:pos="1728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0B"/>
    <w:rsid w:val="002476AE"/>
    <w:rsid w:val="0026165C"/>
    <w:rsid w:val="00461264"/>
    <w:rsid w:val="004A347C"/>
    <w:rsid w:val="004B320B"/>
    <w:rsid w:val="00557D0B"/>
    <w:rsid w:val="00635049"/>
    <w:rsid w:val="00773833"/>
    <w:rsid w:val="0092271E"/>
    <w:rsid w:val="0099755F"/>
    <w:rsid w:val="00A97667"/>
    <w:rsid w:val="00AA235F"/>
    <w:rsid w:val="00B227A1"/>
    <w:rsid w:val="00B53ED8"/>
    <w:rsid w:val="00B6574E"/>
    <w:rsid w:val="00C102D3"/>
    <w:rsid w:val="00C45E5A"/>
    <w:rsid w:val="00D56B40"/>
    <w:rsid w:val="00F76DC9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84F59-783C-44DA-990A-43072B4C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7D0B"/>
    <w:pPr>
      <w:keepNext/>
      <w:widowControl w:val="0"/>
      <w:autoSpaceDE w:val="0"/>
      <w:autoSpaceDN w:val="0"/>
      <w:adjustRightInd w:val="0"/>
      <w:outlineLvl w:val="0"/>
    </w:pPr>
    <w:rPr>
      <w:rFonts w:ascii="Microsoft Sans Serif" w:hAnsi="Microsoft Sans Serif" w:cs="Microsoft Sans Seri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57D0B"/>
    <w:pPr>
      <w:keepNext/>
      <w:autoSpaceDE w:val="0"/>
      <w:autoSpaceDN w:val="0"/>
      <w:adjustRightInd w:val="0"/>
      <w:ind w:firstLine="810"/>
      <w:outlineLvl w:val="1"/>
    </w:pPr>
    <w:rPr>
      <w:rFonts w:ascii="Book Antiqua" w:hAnsi="Book Antiqua" w:cs="Book Antiqu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D0B"/>
    <w:rPr>
      <w:rFonts w:ascii="Microsoft Sans Serif" w:eastAsia="Times New Roman" w:hAnsi="Microsoft Sans Serif" w:cs="Microsoft Sans Seri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57D0B"/>
    <w:rPr>
      <w:rFonts w:ascii="Book Antiqua" w:eastAsia="Times New Roman" w:hAnsi="Book Antiqua" w:cs="Book Antiqu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Hospitality Enterprises Company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Concord Hospitality</dc:creator>
  <cp:lastModifiedBy>Kristin Stone</cp:lastModifiedBy>
  <cp:revision>9</cp:revision>
  <dcterms:created xsi:type="dcterms:W3CDTF">2014-07-30T02:01:00Z</dcterms:created>
  <dcterms:modified xsi:type="dcterms:W3CDTF">2014-09-12T18:05:00Z</dcterms:modified>
</cp:coreProperties>
</file>