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D4" w:rsidRDefault="00C73D74">
      <w:pPr>
        <w:rPr>
          <w:rFonts w:ascii="Times New Roman" w:hAnsi="Times New Roman" w:cs="Times New Roman"/>
          <w:sz w:val="40"/>
          <w:szCs w:val="40"/>
          <w:u w:val="thick"/>
        </w:rPr>
      </w:pPr>
      <w:proofErr w:type="spellStart"/>
      <w:r>
        <w:rPr>
          <w:rFonts w:ascii="Times New Roman" w:hAnsi="Times New Roman" w:cs="Times New Roman"/>
          <w:sz w:val="40"/>
          <w:szCs w:val="40"/>
          <w:u w:val="thick"/>
        </w:rPr>
        <w:t>Lemuel</w:t>
      </w:r>
      <w:proofErr w:type="spellEnd"/>
      <w:r>
        <w:rPr>
          <w:rFonts w:ascii="Times New Roman" w:hAnsi="Times New Roman" w:cs="Times New Roman"/>
          <w:sz w:val="40"/>
          <w:szCs w:val="40"/>
          <w:u w:val="thick"/>
        </w:rPr>
        <w:t xml:space="preserve"> B</w:t>
      </w:r>
      <w:r w:rsidR="00DE04C4" w:rsidRPr="00DE04C4">
        <w:rPr>
          <w:rFonts w:ascii="Times New Roman" w:hAnsi="Times New Roman" w:cs="Times New Roman"/>
          <w:sz w:val="40"/>
          <w:szCs w:val="40"/>
          <w:u w:val="thick"/>
        </w:rPr>
        <w:t xml:space="preserve"> Stewart</w:t>
      </w:r>
      <w:r w:rsidR="00DE04C4">
        <w:rPr>
          <w:rFonts w:ascii="Times New Roman" w:hAnsi="Times New Roman" w:cs="Times New Roman"/>
          <w:sz w:val="40"/>
          <w:szCs w:val="40"/>
          <w:u w:val="thick"/>
        </w:rPr>
        <w:t xml:space="preserve">               </w:t>
      </w:r>
    </w:p>
    <w:p w:rsidR="00DE04C4" w:rsidRDefault="00557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3E26B2">
        <w:rPr>
          <w:rFonts w:ascii="Times New Roman" w:hAnsi="Times New Roman" w:cs="Times New Roman"/>
          <w:sz w:val="24"/>
          <w:szCs w:val="24"/>
        </w:rPr>
        <w:t xml:space="preserve"> (678)615-4538</w:t>
      </w:r>
    </w:p>
    <w:p w:rsidR="00DE04C4" w:rsidRDefault="00557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DE04C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E04C4" w:rsidRPr="00A03E48">
          <w:rPr>
            <w:rStyle w:val="Hyperlink"/>
            <w:rFonts w:ascii="Times New Roman" w:hAnsi="Times New Roman" w:cs="Times New Roman"/>
            <w:sz w:val="24"/>
            <w:szCs w:val="24"/>
          </w:rPr>
          <w:t>isaiah739@gmail.com</w:t>
        </w:r>
      </w:hyperlink>
    </w:p>
    <w:p w:rsidR="00DE04C4" w:rsidRPr="00E83F5A" w:rsidRDefault="00DE04C4">
      <w:pPr>
        <w:rPr>
          <w:rFonts w:ascii="Times New Roman" w:hAnsi="Times New Roman" w:cs="Times New Roman"/>
          <w:b/>
          <w:sz w:val="32"/>
          <w:szCs w:val="32"/>
          <w:u w:val="thick"/>
        </w:rPr>
      </w:pPr>
      <w:r w:rsidRPr="00E83F5A">
        <w:rPr>
          <w:rFonts w:ascii="Times New Roman" w:hAnsi="Times New Roman" w:cs="Times New Roman"/>
          <w:b/>
          <w:sz w:val="32"/>
          <w:szCs w:val="32"/>
          <w:u w:val="thick"/>
        </w:rPr>
        <w:t>Objective</w:t>
      </w:r>
    </w:p>
    <w:p w:rsidR="00401735" w:rsidRPr="00882617" w:rsidRDefault="00667806">
      <w:pPr>
        <w:rPr>
          <w:rFonts w:ascii="Times New Roman" w:hAnsi="Times New Roman" w:cs="Times New Roman"/>
          <w:sz w:val="24"/>
          <w:szCs w:val="24"/>
        </w:rPr>
      </w:pPr>
      <w:r w:rsidRPr="00667806">
        <w:rPr>
          <w:rFonts w:ascii="Times New Roman" w:hAnsi="Times New Roman" w:cs="Times New Roman"/>
          <w:sz w:val="24"/>
          <w:szCs w:val="24"/>
        </w:rPr>
        <w:t>My immediate career goal is to work</w:t>
      </w:r>
      <w:r>
        <w:rPr>
          <w:rFonts w:ascii="Times New Roman" w:hAnsi="Times New Roman" w:cs="Times New Roman"/>
          <w:sz w:val="24"/>
          <w:szCs w:val="24"/>
        </w:rPr>
        <w:t xml:space="preserve"> with reputable organization having congenial working environment and where challenging opportunities are available to contribute towards the development of organization. Also I strive to ensure that a high degree of relationships is maintained between staff and colleagues. I am also interested in finding employment with a company which will utilize my skills as a customer service worker or learn n</w:t>
      </w:r>
      <w:r w:rsidR="003E26B2">
        <w:rPr>
          <w:rFonts w:ascii="Times New Roman" w:hAnsi="Times New Roman" w:cs="Times New Roman"/>
          <w:sz w:val="24"/>
          <w:szCs w:val="24"/>
        </w:rPr>
        <w:t xml:space="preserve"> more skills in the given industry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735" w:rsidRPr="00E83F5A" w:rsidRDefault="00401735">
      <w:pPr>
        <w:rPr>
          <w:rFonts w:ascii="Times New Roman" w:hAnsi="Times New Roman" w:cs="Times New Roman"/>
          <w:b/>
          <w:sz w:val="32"/>
          <w:szCs w:val="32"/>
          <w:u w:val="thick"/>
        </w:rPr>
      </w:pPr>
      <w:r w:rsidRPr="00E83F5A">
        <w:rPr>
          <w:rFonts w:ascii="Times New Roman" w:hAnsi="Times New Roman" w:cs="Times New Roman"/>
          <w:b/>
          <w:sz w:val="32"/>
          <w:szCs w:val="32"/>
          <w:u w:val="thick"/>
        </w:rPr>
        <w:t>Qualifications</w:t>
      </w:r>
    </w:p>
    <w:p w:rsidR="00882617" w:rsidRDefault="00557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 experience in customer</w:t>
      </w:r>
      <w:bookmarkStart w:id="0" w:name="_GoBack"/>
      <w:bookmarkEnd w:id="0"/>
      <w:r w:rsidR="00401735">
        <w:rPr>
          <w:rFonts w:ascii="Times New Roman" w:hAnsi="Times New Roman" w:cs="Times New Roman"/>
          <w:sz w:val="24"/>
          <w:szCs w:val="24"/>
        </w:rPr>
        <w:t xml:space="preserve"> service positions</w:t>
      </w:r>
      <w:r w:rsidR="00FE3C94">
        <w:rPr>
          <w:rFonts w:ascii="Times New Roman" w:hAnsi="Times New Roman" w:cs="Times New Roman"/>
          <w:sz w:val="24"/>
          <w:szCs w:val="24"/>
        </w:rPr>
        <w:t xml:space="preserve">. </w:t>
      </w:r>
      <w:r w:rsidR="00401735">
        <w:rPr>
          <w:rFonts w:ascii="Times New Roman" w:hAnsi="Times New Roman" w:cs="Times New Roman"/>
          <w:sz w:val="24"/>
          <w:szCs w:val="24"/>
        </w:rPr>
        <w:t xml:space="preserve"> </w:t>
      </w:r>
      <w:r w:rsidR="00FE3C94">
        <w:rPr>
          <w:rFonts w:ascii="Times New Roman" w:hAnsi="Times New Roman" w:cs="Times New Roman"/>
          <w:sz w:val="24"/>
          <w:szCs w:val="24"/>
        </w:rPr>
        <w:t>Proven</w:t>
      </w:r>
      <w:r w:rsidR="00401735">
        <w:rPr>
          <w:rFonts w:ascii="Times New Roman" w:hAnsi="Times New Roman" w:cs="Times New Roman"/>
          <w:sz w:val="24"/>
          <w:szCs w:val="24"/>
        </w:rPr>
        <w:t xml:space="preserve"> </w:t>
      </w:r>
      <w:r w:rsidR="00FE3C94">
        <w:rPr>
          <w:rFonts w:ascii="Times New Roman" w:hAnsi="Times New Roman" w:cs="Times New Roman"/>
          <w:sz w:val="24"/>
          <w:szCs w:val="24"/>
        </w:rPr>
        <w:t>ability to</w:t>
      </w:r>
      <w:r w:rsidR="003E26B2">
        <w:rPr>
          <w:rFonts w:ascii="Times New Roman" w:hAnsi="Times New Roman" w:cs="Times New Roman"/>
          <w:sz w:val="24"/>
          <w:szCs w:val="24"/>
        </w:rPr>
        <w:t xml:space="preserve"> organize,</w:t>
      </w:r>
      <w:r w:rsidR="00401735">
        <w:rPr>
          <w:rFonts w:ascii="Times New Roman" w:hAnsi="Times New Roman" w:cs="Times New Roman"/>
          <w:sz w:val="24"/>
          <w:szCs w:val="24"/>
        </w:rPr>
        <w:t xml:space="preserve"> research, </w:t>
      </w:r>
      <w:r w:rsidR="00AF1FA5">
        <w:rPr>
          <w:rFonts w:ascii="Times New Roman" w:hAnsi="Times New Roman" w:cs="Times New Roman"/>
          <w:sz w:val="24"/>
          <w:szCs w:val="24"/>
        </w:rPr>
        <w:t>identify</w:t>
      </w:r>
      <w:r w:rsidR="00FE3C94">
        <w:rPr>
          <w:rFonts w:ascii="Times New Roman" w:hAnsi="Times New Roman" w:cs="Times New Roman"/>
          <w:sz w:val="24"/>
          <w:szCs w:val="24"/>
        </w:rPr>
        <w:t xml:space="preserve">, and quickly resolves problems. Committed to </w:t>
      </w:r>
      <w:r w:rsidR="00AF1FA5">
        <w:rPr>
          <w:rFonts w:ascii="Times New Roman" w:hAnsi="Times New Roman" w:cs="Times New Roman"/>
          <w:sz w:val="24"/>
          <w:szCs w:val="24"/>
        </w:rPr>
        <w:t>and recognized</w:t>
      </w:r>
      <w:r w:rsidR="00FE3C94">
        <w:rPr>
          <w:rFonts w:ascii="Times New Roman" w:hAnsi="Times New Roman" w:cs="Times New Roman"/>
          <w:sz w:val="24"/>
          <w:szCs w:val="24"/>
        </w:rPr>
        <w:t xml:space="preserve"> for outstanding quality of work and customer service.</w:t>
      </w:r>
    </w:p>
    <w:p w:rsidR="00A6051B" w:rsidRPr="00E83F5A" w:rsidRDefault="00A6051B">
      <w:pPr>
        <w:rPr>
          <w:rFonts w:ascii="Times New Roman" w:hAnsi="Times New Roman" w:cs="Times New Roman"/>
          <w:b/>
          <w:sz w:val="32"/>
          <w:szCs w:val="32"/>
          <w:u w:val="thick"/>
        </w:rPr>
      </w:pPr>
      <w:r w:rsidRPr="00E83F5A">
        <w:rPr>
          <w:rFonts w:ascii="Times New Roman" w:hAnsi="Times New Roman" w:cs="Times New Roman"/>
          <w:b/>
          <w:sz w:val="32"/>
          <w:szCs w:val="32"/>
          <w:u w:val="thick"/>
        </w:rPr>
        <w:t>Work History</w:t>
      </w:r>
    </w:p>
    <w:p w:rsidR="00A6051B" w:rsidRDefault="00A6051B">
      <w:pPr>
        <w:rPr>
          <w:rFonts w:ascii="Times New Roman" w:hAnsi="Times New Roman" w:cs="Times New Roman"/>
          <w:b/>
          <w:sz w:val="28"/>
          <w:szCs w:val="28"/>
        </w:rPr>
      </w:pPr>
      <w:r w:rsidRPr="0064239C">
        <w:rPr>
          <w:rFonts w:ascii="Times New Roman" w:hAnsi="Times New Roman" w:cs="Times New Roman"/>
          <w:b/>
          <w:sz w:val="28"/>
          <w:szCs w:val="28"/>
        </w:rPr>
        <w:t>2013—2013, Desk Worker, Gordon State Coll</w:t>
      </w:r>
      <w:r w:rsidR="0064239C" w:rsidRPr="0064239C">
        <w:rPr>
          <w:rFonts w:ascii="Times New Roman" w:hAnsi="Times New Roman" w:cs="Times New Roman"/>
          <w:b/>
          <w:sz w:val="28"/>
          <w:szCs w:val="28"/>
        </w:rPr>
        <w:t>ege</w:t>
      </w:r>
    </w:p>
    <w:p w:rsidR="0064239C" w:rsidRDefault="00107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Greet and make people feel welcome, answer questions, </w:t>
      </w:r>
      <w:r w:rsidR="00AF1FA5">
        <w:rPr>
          <w:rFonts w:ascii="Times New Roman" w:hAnsi="Times New Roman" w:cs="Times New Roman"/>
          <w:sz w:val="24"/>
          <w:szCs w:val="24"/>
        </w:rPr>
        <w:t>and direct</w:t>
      </w:r>
      <w:r>
        <w:rPr>
          <w:rFonts w:ascii="Times New Roman" w:hAnsi="Times New Roman" w:cs="Times New Roman"/>
          <w:sz w:val="24"/>
          <w:szCs w:val="24"/>
        </w:rPr>
        <w:t xml:space="preserve"> them to other parts of the building. In addition to this, most do office work. They handle written correspondence, schedule appointments, send and forward e-mails, compile reports </w:t>
      </w:r>
      <w:r w:rsidR="00AF1FA5">
        <w:rPr>
          <w:rFonts w:ascii="Times New Roman" w:hAnsi="Times New Roman" w:cs="Times New Roman"/>
          <w:sz w:val="24"/>
          <w:szCs w:val="24"/>
        </w:rPr>
        <w:t>and keep</w:t>
      </w:r>
      <w:r>
        <w:rPr>
          <w:rFonts w:ascii="Times New Roman" w:hAnsi="Times New Roman" w:cs="Times New Roman"/>
          <w:sz w:val="24"/>
          <w:szCs w:val="24"/>
        </w:rPr>
        <w:t xml:space="preserve"> the office running smoothly. Preparing letters and parcels for shipping is a regular task, as is developing good relationships with shipping and courier services.</w:t>
      </w:r>
    </w:p>
    <w:p w:rsidR="00107606" w:rsidRDefault="00107606">
      <w:pPr>
        <w:rPr>
          <w:rFonts w:ascii="Times New Roman" w:hAnsi="Times New Roman" w:cs="Times New Roman"/>
          <w:sz w:val="24"/>
          <w:szCs w:val="24"/>
        </w:rPr>
      </w:pPr>
    </w:p>
    <w:p w:rsidR="00583B3F" w:rsidRDefault="000628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2011-2012, W</w:t>
      </w:r>
      <w:r w:rsidR="003E26B2">
        <w:rPr>
          <w:rFonts w:ascii="Times New Roman" w:hAnsi="Times New Roman" w:cs="Times New Roman"/>
          <w:b/>
          <w:sz w:val="28"/>
          <w:szCs w:val="28"/>
        </w:rPr>
        <w:t xml:space="preserve">arehouse Attendant, </w:t>
      </w:r>
      <w:proofErr w:type="spellStart"/>
      <w:r w:rsidR="003E26B2">
        <w:rPr>
          <w:rFonts w:ascii="Times New Roman" w:hAnsi="Times New Roman" w:cs="Times New Roman"/>
          <w:b/>
          <w:sz w:val="28"/>
          <w:szCs w:val="28"/>
        </w:rPr>
        <w:t>Addeco</w:t>
      </w:r>
      <w:proofErr w:type="spellEnd"/>
    </w:p>
    <w:p w:rsidR="000628F5" w:rsidRDefault="00062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with the loading and unloading of goods vehicles, either by hand or using mechanical handling equipment e.g. a fork-lift truck. Checked goods coming in and going out to make sure nothing is missing or damaged, Often used computers for some task.</w:t>
      </w:r>
    </w:p>
    <w:p w:rsidR="000628F5" w:rsidRPr="00E83F5A" w:rsidRDefault="000628F5">
      <w:pPr>
        <w:rPr>
          <w:rFonts w:ascii="Times New Roman" w:hAnsi="Times New Roman" w:cs="Times New Roman"/>
          <w:b/>
          <w:sz w:val="32"/>
          <w:szCs w:val="32"/>
          <w:u w:val="thick"/>
        </w:rPr>
      </w:pPr>
      <w:r w:rsidRPr="00E83F5A">
        <w:rPr>
          <w:rFonts w:ascii="Times New Roman" w:hAnsi="Times New Roman" w:cs="Times New Roman"/>
          <w:b/>
          <w:sz w:val="32"/>
          <w:szCs w:val="32"/>
          <w:u w:val="thick"/>
        </w:rPr>
        <w:t>Education</w:t>
      </w:r>
    </w:p>
    <w:p w:rsidR="000628F5" w:rsidRDefault="00945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2005-2009, Henry County High School, Graduated</w:t>
      </w:r>
    </w:p>
    <w:p w:rsidR="009451BB" w:rsidRDefault="00945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2010-2014</w:t>
      </w:r>
      <w:r w:rsidR="00B0406D">
        <w:rPr>
          <w:rFonts w:ascii="Times New Roman" w:hAnsi="Times New Roman" w:cs="Times New Roman"/>
          <w:sz w:val="24"/>
          <w:szCs w:val="24"/>
        </w:rPr>
        <w:t>, Gor</w:t>
      </w:r>
      <w:r>
        <w:rPr>
          <w:rFonts w:ascii="Times New Roman" w:hAnsi="Times New Roman" w:cs="Times New Roman"/>
          <w:sz w:val="24"/>
          <w:szCs w:val="24"/>
        </w:rPr>
        <w:t xml:space="preserve">don State College, Current student </w:t>
      </w:r>
    </w:p>
    <w:p w:rsidR="00862716" w:rsidRPr="00E83F5A" w:rsidRDefault="00862716">
      <w:pPr>
        <w:rPr>
          <w:rFonts w:ascii="Times New Roman" w:hAnsi="Times New Roman" w:cs="Times New Roman"/>
          <w:b/>
          <w:sz w:val="32"/>
          <w:szCs w:val="32"/>
          <w:u w:val="thick"/>
        </w:rPr>
      </w:pPr>
      <w:r w:rsidRPr="00E83F5A">
        <w:rPr>
          <w:rFonts w:ascii="Times New Roman" w:hAnsi="Times New Roman" w:cs="Times New Roman"/>
          <w:b/>
          <w:sz w:val="32"/>
          <w:szCs w:val="32"/>
          <w:u w:val="thick"/>
        </w:rPr>
        <w:lastRenderedPageBreak/>
        <w:t>References</w:t>
      </w:r>
    </w:p>
    <w:p w:rsidR="00862716" w:rsidRDefault="00862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Damien Peele, Gordon State College, (909)-231-7073</w:t>
      </w:r>
    </w:p>
    <w:p w:rsidR="00862716" w:rsidRDefault="00862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 Barralow, IHOP, (678)-524-9491</w:t>
      </w:r>
    </w:p>
    <w:p w:rsidR="00862716" w:rsidRPr="00862716" w:rsidRDefault="00862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Baulding, Delta Credit Union, (678)-577-6998</w:t>
      </w:r>
    </w:p>
    <w:sectPr w:rsidR="00862716" w:rsidRPr="00862716" w:rsidSect="007B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C4"/>
    <w:rsid w:val="000628F5"/>
    <w:rsid w:val="00107606"/>
    <w:rsid w:val="00176DF2"/>
    <w:rsid w:val="003E26B2"/>
    <w:rsid w:val="00401735"/>
    <w:rsid w:val="005577E4"/>
    <w:rsid w:val="00583B3F"/>
    <w:rsid w:val="0064239C"/>
    <w:rsid w:val="00667806"/>
    <w:rsid w:val="007B32D4"/>
    <w:rsid w:val="00862716"/>
    <w:rsid w:val="00882617"/>
    <w:rsid w:val="009451BB"/>
    <w:rsid w:val="00A6051B"/>
    <w:rsid w:val="00AF1FA5"/>
    <w:rsid w:val="00B0406D"/>
    <w:rsid w:val="00C73D74"/>
    <w:rsid w:val="00DB77CC"/>
    <w:rsid w:val="00DE04C4"/>
    <w:rsid w:val="00E83F5A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23A7B9-7D28-4B89-9647-AD3C1487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saiah73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CC476-43CE-46D5-BD17-5B6DA9BF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Noraly Cazares</cp:lastModifiedBy>
  <cp:revision>2</cp:revision>
  <dcterms:created xsi:type="dcterms:W3CDTF">2014-08-25T17:08:00Z</dcterms:created>
  <dcterms:modified xsi:type="dcterms:W3CDTF">2014-08-25T17:08:00Z</dcterms:modified>
</cp:coreProperties>
</file>