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58B" w:rsidRDefault="00FB458B" w:rsidP="001C546F">
      <w:pPr>
        <w:shd w:val="clear" w:color="auto" w:fill="FFFFFF"/>
        <w:jc w:val="center"/>
        <w:rPr>
          <w:rFonts w:ascii="Tahoma" w:hAnsi="Tahoma" w:cs="Tahoma"/>
          <w:b/>
          <w:bCs/>
          <w:smallCaps/>
          <w:color w:val="000000"/>
          <w:sz w:val="28"/>
        </w:rPr>
      </w:pPr>
      <w:bookmarkStart w:id="0" w:name="_GoBack"/>
      <w:bookmarkEnd w:id="0"/>
      <w:r w:rsidRPr="00D9336E">
        <w:rPr>
          <w:rFonts w:ascii="Tahoma" w:hAnsi="Tahoma" w:cs="Tahoma"/>
          <w:b/>
          <w:bCs/>
          <w:smallCaps/>
          <w:color w:val="000000"/>
          <w:sz w:val="28"/>
        </w:rPr>
        <w:t>CAROL GALL</w:t>
      </w:r>
    </w:p>
    <w:p w:rsidR="00FB458B" w:rsidRPr="00D9336E" w:rsidRDefault="00FB458B" w:rsidP="001C546F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FB458B" w:rsidRPr="00D9336E" w:rsidRDefault="00FB458B" w:rsidP="00D9336E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b/>
          <w:bCs/>
          <w:smallCaps/>
          <w:color w:val="000000"/>
          <w:sz w:val="22"/>
        </w:rPr>
        <w:t xml:space="preserve">P.O. Box 101311, </w:t>
      </w:r>
      <w:r w:rsidRPr="002D056A">
        <w:rPr>
          <w:rFonts w:ascii="Tahoma" w:hAnsi="Tahoma" w:cs="Tahoma"/>
          <w:b/>
          <w:bCs/>
          <w:color w:val="000000"/>
          <w:sz w:val="22"/>
        </w:rPr>
        <w:t>Denver</w:t>
      </w:r>
      <w:r w:rsidRPr="00D9336E">
        <w:rPr>
          <w:rFonts w:ascii="Tahoma" w:hAnsi="Tahoma" w:cs="Tahoma"/>
          <w:b/>
          <w:bCs/>
          <w:smallCaps/>
          <w:color w:val="000000"/>
          <w:sz w:val="22"/>
        </w:rPr>
        <w:t>, CO  802</w:t>
      </w:r>
      <w:r>
        <w:rPr>
          <w:rFonts w:ascii="Tahoma" w:hAnsi="Tahoma" w:cs="Tahoma"/>
          <w:b/>
          <w:bCs/>
          <w:smallCaps/>
          <w:color w:val="000000"/>
          <w:sz w:val="22"/>
        </w:rPr>
        <w:t>5</w:t>
      </w:r>
      <w:r w:rsidRPr="00D9336E">
        <w:rPr>
          <w:rFonts w:ascii="Tahoma" w:hAnsi="Tahoma" w:cs="Tahoma"/>
          <w:b/>
          <w:bCs/>
          <w:smallCaps/>
          <w:color w:val="000000"/>
          <w:sz w:val="22"/>
        </w:rPr>
        <w:t>0                                            </w:t>
      </w:r>
      <w:r>
        <w:rPr>
          <w:rFonts w:ascii="Tahoma" w:hAnsi="Tahoma" w:cs="Tahoma"/>
          <w:b/>
          <w:bCs/>
          <w:smallCaps/>
          <w:color w:val="000000"/>
          <w:sz w:val="22"/>
        </w:rPr>
        <w:t xml:space="preserve">          </w:t>
      </w:r>
      <w:r w:rsidRPr="00D9336E">
        <w:rPr>
          <w:rFonts w:ascii="Tahoma" w:hAnsi="Tahoma" w:cs="Tahoma"/>
          <w:b/>
          <w:bCs/>
          <w:smallCaps/>
          <w:color w:val="000000"/>
          <w:sz w:val="22"/>
        </w:rPr>
        <w:t> </w:t>
      </w:r>
      <w:r>
        <w:rPr>
          <w:rFonts w:ascii="Tahoma" w:hAnsi="Tahoma" w:cs="Tahoma"/>
          <w:b/>
          <w:bCs/>
          <w:smallCaps/>
          <w:color w:val="000000"/>
          <w:sz w:val="22"/>
        </w:rPr>
        <w:t>(303) 698-1122 </w:t>
      </w:r>
    </w:p>
    <w:p w:rsidR="00FB458B" w:rsidRDefault="00FB458B" w:rsidP="00D9336E">
      <w:pPr>
        <w:shd w:val="clear" w:color="auto" w:fill="FFFFFF"/>
        <w:rPr>
          <w:rFonts w:ascii="Tahoma" w:hAnsi="Tahoma" w:cs="Tahoma"/>
          <w:b/>
          <w:bCs/>
          <w:color w:val="000000"/>
          <w:sz w:val="22"/>
        </w:rPr>
      </w:pPr>
      <w:r w:rsidRPr="00D9336E">
        <w:rPr>
          <w:rFonts w:ascii="Tahoma" w:hAnsi="Tahoma" w:cs="Tahoma"/>
          <w:b/>
          <w:bCs/>
          <w:color w:val="000000"/>
          <w:sz w:val="22"/>
        </w:rPr>
        <w:t xml:space="preserve">Residence:  Greenwood Village                                     e-mail:  </w:t>
      </w:r>
      <w:hyperlink r:id="rId5" w:tgtFrame="_blank" w:history="1">
        <w:r w:rsidRPr="00D9336E">
          <w:rPr>
            <w:rFonts w:ascii="Tahoma" w:hAnsi="Tahoma" w:cs="Tahoma"/>
            <w:b/>
            <w:bCs/>
            <w:color w:val="0000FF"/>
            <w:sz w:val="22"/>
            <w:u w:val="single"/>
          </w:rPr>
          <w:t>cevanouski@yahoo.com</w:t>
        </w:r>
      </w:hyperlink>
    </w:p>
    <w:p w:rsidR="00FB458B" w:rsidRPr="00D9336E" w:rsidRDefault="00FB458B" w:rsidP="00D9336E">
      <w:pPr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BB7C6F">
        <w:rPr>
          <w:rFonts w:ascii="Tahoma" w:hAnsi="Tahoma" w:cs="Tahoma"/>
          <w:b/>
          <w:bCs/>
          <w:color w:val="000000"/>
          <w:sz w:val="22"/>
        </w:rPr>
        <w:t>__________________________________________________________________</w:t>
      </w:r>
    </w:p>
    <w:p w:rsidR="00FB458B" w:rsidRPr="00D9336E" w:rsidRDefault="00FB458B" w:rsidP="00D9336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b/>
          <w:bCs/>
          <w:color w:val="000000"/>
          <w:sz w:val="22"/>
        </w:rPr>
        <w:t> 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b/>
          <w:bCs/>
          <w:color w:val="000000"/>
          <w:sz w:val="22"/>
        </w:rPr>
        <w:t> </w:t>
      </w:r>
    </w:p>
    <w:p w:rsidR="00FB458B" w:rsidRDefault="00FB458B" w:rsidP="00D9336E">
      <w:pPr>
        <w:shd w:val="clear" w:color="auto" w:fill="FFFFFF"/>
        <w:jc w:val="center"/>
        <w:rPr>
          <w:rFonts w:ascii="Tahoma" w:hAnsi="Tahoma" w:cs="Tahoma"/>
          <w:b/>
          <w:bCs/>
          <w:smallCaps/>
          <w:color w:val="000000"/>
          <w:sz w:val="22"/>
        </w:rPr>
      </w:pPr>
      <w:r w:rsidRPr="00D9336E">
        <w:rPr>
          <w:rFonts w:ascii="Tahoma" w:hAnsi="Tahoma" w:cs="Tahoma"/>
          <w:b/>
          <w:bCs/>
          <w:smallCaps/>
          <w:color w:val="000000"/>
          <w:sz w:val="22"/>
        </w:rPr>
        <w:t>Employment</w:t>
      </w:r>
    </w:p>
    <w:p w:rsidR="00FB458B" w:rsidRDefault="00FB458B" w:rsidP="00444463">
      <w:pPr>
        <w:shd w:val="clear" w:color="auto" w:fill="FFFFFF"/>
        <w:rPr>
          <w:rFonts w:ascii="Tahoma" w:hAnsi="Tahoma" w:cs="Tahoma"/>
          <w:b/>
          <w:bCs/>
          <w:smallCaps/>
          <w:color w:val="000000"/>
          <w:sz w:val="22"/>
        </w:rPr>
      </w:pPr>
    </w:p>
    <w:p w:rsidR="00FB458B" w:rsidRDefault="00FB458B" w:rsidP="00444463">
      <w:pPr>
        <w:shd w:val="clear" w:color="auto" w:fill="FFFFFF"/>
        <w:rPr>
          <w:rFonts w:ascii="Tahoma" w:hAnsi="Tahoma" w:cs="Tahoma"/>
          <w:b/>
          <w:color w:val="000000"/>
          <w:sz w:val="22"/>
        </w:rPr>
      </w:pPr>
      <w:r>
        <w:rPr>
          <w:rFonts w:ascii="Tahoma" w:hAnsi="Tahoma" w:cs="Tahoma"/>
          <w:b/>
          <w:color w:val="000000"/>
          <w:sz w:val="22"/>
        </w:rPr>
        <w:t>Independent Contractor:</w:t>
      </w:r>
      <w:r w:rsidRPr="008432C1">
        <w:rPr>
          <w:rFonts w:ascii="Tahoma" w:hAnsi="Tahoma" w:cs="Tahoma"/>
          <w:b/>
          <w:color w:val="000000"/>
          <w:sz w:val="22"/>
        </w:rPr>
        <w:t xml:space="preserve"> </w:t>
      </w:r>
      <w:r w:rsidRPr="00BB7C6F">
        <w:rPr>
          <w:rFonts w:ascii="Tahoma" w:hAnsi="Tahoma" w:cs="Tahoma"/>
          <w:b/>
          <w:color w:val="000000"/>
          <w:sz w:val="22"/>
        </w:rPr>
        <w:t>               </w:t>
      </w:r>
      <w:r>
        <w:rPr>
          <w:rFonts w:ascii="Tahoma" w:hAnsi="Tahoma" w:cs="Tahoma"/>
          <w:b/>
          <w:color w:val="000000"/>
          <w:sz w:val="22"/>
        </w:rPr>
        <w:t xml:space="preserve">                                                              </w:t>
      </w:r>
      <w:r w:rsidRPr="00BB7C6F">
        <w:rPr>
          <w:rFonts w:ascii="Tahoma" w:hAnsi="Tahoma" w:cs="Tahoma"/>
          <w:b/>
          <w:color w:val="000000"/>
          <w:sz w:val="22"/>
        </w:rPr>
        <w:t>201</w:t>
      </w:r>
      <w:r>
        <w:rPr>
          <w:rFonts w:ascii="Tahoma" w:hAnsi="Tahoma" w:cs="Tahoma"/>
          <w:b/>
          <w:color w:val="000000"/>
          <w:sz w:val="22"/>
        </w:rPr>
        <w:t>2</w:t>
      </w:r>
      <w:r w:rsidRPr="00BB7C6F">
        <w:rPr>
          <w:rFonts w:ascii="Tahoma" w:hAnsi="Tahoma" w:cs="Tahoma"/>
          <w:b/>
          <w:color w:val="000000"/>
          <w:sz w:val="22"/>
        </w:rPr>
        <w:t>-</w:t>
      </w:r>
      <w:r>
        <w:rPr>
          <w:rFonts w:ascii="Tahoma" w:hAnsi="Tahoma" w:cs="Tahoma"/>
          <w:b/>
          <w:color w:val="000000"/>
          <w:sz w:val="22"/>
        </w:rPr>
        <w:t>Present</w:t>
      </w:r>
    </w:p>
    <w:p w:rsidR="00D2767B" w:rsidRDefault="003424CD" w:rsidP="00D2767B">
      <w:pPr>
        <w:shd w:val="clear" w:color="auto" w:fill="FFFFFF"/>
        <w:rPr>
          <w:rFonts w:ascii="Tahoma" w:hAnsi="Tahoma" w:cs="Tahoma"/>
          <w:b/>
          <w:i/>
          <w:color w:val="000000"/>
          <w:sz w:val="22"/>
        </w:rPr>
      </w:pPr>
      <w:r>
        <w:rPr>
          <w:rFonts w:ascii="Tahoma" w:hAnsi="Tahoma" w:cs="Tahoma"/>
          <w:b/>
          <w:color w:val="000000"/>
          <w:sz w:val="22"/>
        </w:rPr>
        <w:t xml:space="preserve">    </w:t>
      </w:r>
      <w:r>
        <w:rPr>
          <w:rFonts w:ascii="Tahoma" w:hAnsi="Tahoma" w:cs="Tahoma"/>
          <w:b/>
          <w:i/>
          <w:color w:val="000000"/>
          <w:sz w:val="22"/>
        </w:rPr>
        <w:t xml:space="preserve">   </w:t>
      </w:r>
      <w:r w:rsidR="00D2767B">
        <w:rPr>
          <w:rFonts w:ascii="Tahoma" w:hAnsi="Tahoma" w:cs="Tahoma"/>
          <w:b/>
          <w:i/>
          <w:color w:val="000000"/>
          <w:sz w:val="22"/>
        </w:rPr>
        <w:t xml:space="preserve">  Executive Legal</w:t>
      </w:r>
      <w:r w:rsidR="00D2767B" w:rsidRPr="008432C1">
        <w:rPr>
          <w:rFonts w:ascii="Tahoma" w:hAnsi="Tahoma" w:cs="Tahoma"/>
          <w:b/>
          <w:i/>
          <w:color w:val="000000"/>
          <w:sz w:val="22"/>
        </w:rPr>
        <w:t xml:space="preserve"> Assistant</w:t>
      </w:r>
      <w:r w:rsidR="00D2767B">
        <w:rPr>
          <w:rFonts w:ascii="Tahoma" w:hAnsi="Tahoma" w:cs="Tahoma"/>
          <w:b/>
          <w:i/>
          <w:color w:val="000000"/>
          <w:sz w:val="22"/>
        </w:rPr>
        <w:t xml:space="preserve"> to General Counsel – media industry</w:t>
      </w:r>
    </w:p>
    <w:p w:rsidR="00D2767B" w:rsidRPr="00082947" w:rsidRDefault="009C6B39" w:rsidP="00E20DA6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Tahoma" w:hAnsi="Tahoma" w:cs="Tahoma"/>
          <w:b/>
          <w:i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Schedule meetings, calendaring, generate reports for accounting</w:t>
      </w:r>
    </w:p>
    <w:p w:rsidR="00082947" w:rsidRPr="009C6B39" w:rsidRDefault="00082947" w:rsidP="00E20DA6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Tahoma" w:hAnsi="Tahoma" w:cs="Tahoma"/>
          <w:b/>
          <w:i/>
          <w:color w:val="000000"/>
          <w:sz w:val="22"/>
        </w:rPr>
      </w:pPr>
      <w:r>
        <w:rPr>
          <w:rFonts w:ascii="Tahoma" w:hAnsi="Tahoma" w:cs="Tahoma"/>
          <w:color w:val="000000"/>
          <w:sz w:val="22"/>
        </w:rPr>
        <w:t>Accounts Payable tracking</w:t>
      </w:r>
    </w:p>
    <w:p w:rsidR="003424CD" w:rsidRDefault="003424CD" w:rsidP="00D2767B">
      <w:pPr>
        <w:shd w:val="clear" w:color="auto" w:fill="FFFFFF"/>
        <w:ind w:firstLine="571"/>
        <w:rPr>
          <w:rFonts w:ascii="Tahoma" w:hAnsi="Tahoma" w:cs="Tahoma"/>
          <w:b/>
          <w:i/>
          <w:color w:val="000000"/>
          <w:sz w:val="22"/>
        </w:rPr>
      </w:pPr>
      <w:r>
        <w:rPr>
          <w:rFonts w:ascii="Tahoma" w:hAnsi="Tahoma" w:cs="Tahoma"/>
          <w:b/>
          <w:i/>
          <w:color w:val="000000"/>
          <w:sz w:val="22"/>
        </w:rPr>
        <w:t>Legal</w:t>
      </w:r>
      <w:r w:rsidRPr="008432C1">
        <w:rPr>
          <w:rFonts w:ascii="Tahoma" w:hAnsi="Tahoma" w:cs="Tahoma"/>
          <w:b/>
          <w:i/>
          <w:color w:val="000000"/>
          <w:sz w:val="22"/>
        </w:rPr>
        <w:t xml:space="preserve"> Assistant</w:t>
      </w:r>
      <w:r>
        <w:rPr>
          <w:rFonts w:ascii="Tahoma" w:hAnsi="Tahoma" w:cs="Tahoma"/>
          <w:b/>
          <w:i/>
          <w:color w:val="000000"/>
          <w:sz w:val="22"/>
        </w:rPr>
        <w:t xml:space="preserve"> – Oil and Gas, Estate Planning</w:t>
      </w:r>
    </w:p>
    <w:p w:rsidR="003424CD" w:rsidRPr="003424CD" w:rsidRDefault="003424CD" w:rsidP="003424CD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2"/>
        </w:rPr>
        <w:t>Prepare documents, t</w:t>
      </w:r>
      <w:r w:rsidRPr="003424CD">
        <w:rPr>
          <w:rFonts w:ascii="Tahoma" w:hAnsi="Tahoma" w:cs="Tahoma"/>
          <w:color w:val="000000"/>
          <w:sz w:val="22"/>
        </w:rPr>
        <w:t>ranscr</w:t>
      </w:r>
      <w:r>
        <w:rPr>
          <w:rFonts w:ascii="Tahoma" w:hAnsi="Tahoma" w:cs="Tahoma"/>
          <w:color w:val="000000"/>
          <w:sz w:val="22"/>
        </w:rPr>
        <w:t>iption, filing, corporate filings</w:t>
      </w:r>
    </w:p>
    <w:p w:rsidR="00FB458B" w:rsidRDefault="003424CD" w:rsidP="00444463">
      <w:pPr>
        <w:shd w:val="clear" w:color="auto" w:fill="FFFFFF"/>
        <w:rPr>
          <w:rFonts w:ascii="Tahoma" w:hAnsi="Tahoma" w:cs="Tahoma"/>
          <w:b/>
          <w:i/>
          <w:color w:val="000000"/>
          <w:sz w:val="22"/>
        </w:rPr>
      </w:pPr>
      <w:r>
        <w:rPr>
          <w:rFonts w:ascii="Tahoma" w:hAnsi="Tahoma" w:cs="Tahoma"/>
          <w:b/>
          <w:color w:val="000000"/>
          <w:sz w:val="22"/>
        </w:rPr>
        <w:t xml:space="preserve">    </w:t>
      </w:r>
      <w:r w:rsidR="00FB458B">
        <w:rPr>
          <w:rFonts w:ascii="Tahoma" w:hAnsi="Tahoma" w:cs="Tahoma"/>
          <w:b/>
          <w:color w:val="000000"/>
          <w:sz w:val="22"/>
        </w:rPr>
        <w:t xml:space="preserve">    </w:t>
      </w:r>
      <w:r w:rsidR="00FB458B">
        <w:rPr>
          <w:rFonts w:ascii="Tahoma" w:hAnsi="Tahoma" w:cs="Tahoma"/>
          <w:b/>
          <w:i/>
          <w:color w:val="000000"/>
          <w:sz w:val="22"/>
        </w:rPr>
        <w:t xml:space="preserve"> </w:t>
      </w:r>
      <w:r w:rsidR="00FB458B" w:rsidRPr="008432C1">
        <w:rPr>
          <w:rFonts w:ascii="Tahoma" w:hAnsi="Tahoma" w:cs="Tahoma"/>
          <w:b/>
          <w:i/>
          <w:color w:val="000000"/>
          <w:sz w:val="22"/>
        </w:rPr>
        <w:t>Administrative Assistant</w:t>
      </w:r>
      <w:r w:rsidR="00683C97">
        <w:rPr>
          <w:rFonts w:ascii="Tahoma" w:hAnsi="Tahoma" w:cs="Tahoma"/>
          <w:b/>
          <w:i/>
          <w:color w:val="000000"/>
          <w:sz w:val="22"/>
        </w:rPr>
        <w:t xml:space="preserve"> – Hospital Administration</w:t>
      </w:r>
    </w:p>
    <w:p w:rsidR="00FB458B" w:rsidRPr="006C3112" w:rsidRDefault="00FB458B" w:rsidP="008432C1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2"/>
        </w:rPr>
        <w:t>Answer phones, greet guests, and schedule meetings</w:t>
      </w:r>
    </w:p>
    <w:p w:rsidR="00FB458B" w:rsidRPr="00966762" w:rsidRDefault="00FB458B" w:rsidP="008432C1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2"/>
        </w:rPr>
        <w:t>Various administrative responsibilities for C-level executives</w:t>
      </w:r>
    </w:p>
    <w:p w:rsidR="00FB458B" w:rsidRDefault="00FB458B" w:rsidP="00873D69">
      <w:pPr>
        <w:shd w:val="clear" w:color="auto" w:fill="FFFFFF"/>
        <w:jc w:val="both"/>
        <w:rPr>
          <w:rFonts w:ascii="Tahoma" w:hAnsi="Tahoma" w:cs="Tahoma"/>
          <w:b/>
          <w:bCs/>
          <w:smallCaps/>
          <w:color w:val="000000"/>
          <w:sz w:val="22"/>
        </w:rPr>
      </w:pPr>
      <w:r>
        <w:rPr>
          <w:rFonts w:ascii="Tahoma" w:hAnsi="Tahoma" w:cs="Tahoma"/>
          <w:b/>
          <w:i/>
          <w:iCs/>
          <w:color w:val="000000"/>
          <w:sz w:val="22"/>
        </w:rPr>
        <w:t xml:space="preserve">    </w:t>
      </w:r>
      <w:r w:rsidR="00D95225">
        <w:rPr>
          <w:rFonts w:ascii="Tahoma" w:hAnsi="Tahoma" w:cs="Tahoma"/>
          <w:b/>
          <w:i/>
          <w:iCs/>
          <w:color w:val="000000"/>
          <w:sz w:val="22"/>
        </w:rPr>
        <w:t xml:space="preserve">   </w:t>
      </w:r>
    </w:p>
    <w:p w:rsidR="00FB458B" w:rsidRPr="00D9336E" w:rsidRDefault="00FB458B" w:rsidP="00D9336E">
      <w:pPr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BB7C6F">
        <w:rPr>
          <w:rFonts w:ascii="Tahoma" w:hAnsi="Tahoma" w:cs="Tahoma"/>
          <w:b/>
          <w:color w:val="000000"/>
          <w:sz w:val="22"/>
        </w:rPr>
        <w:t>Office of the Attorney General, State of Colorado            </w:t>
      </w:r>
      <w:r>
        <w:rPr>
          <w:rFonts w:ascii="Tahoma" w:hAnsi="Tahoma" w:cs="Tahoma"/>
          <w:b/>
          <w:color w:val="000000"/>
          <w:sz w:val="22"/>
        </w:rPr>
        <w:t xml:space="preserve">   </w:t>
      </w:r>
      <w:r w:rsidRPr="00BB7C6F">
        <w:rPr>
          <w:rFonts w:ascii="Tahoma" w:hAnsi="Tahoma" w:cs="Tahoma"/>
          <w:b/>
          <w:color w:val="000000"/>
          <w:sz w:val="22"/>
        </w:rPr>
        <w:t xml:space="preserve">                         </w:t>
      </w:r>
      <w:r>
        <w:rPr>
          <w:rFonts w:ascii="Tahoma" w:hAnsi="Tahoma" w:cs="Tahoma"/>
          <w:b/>
          <w:color w:val="000000"/>
          <w:sz w:val="22"/>
        </w:rPr>
        <w:t xml:space="preserve">   </w:t>
      </w:r>
      <w:r w:rsidRPr="00BB7C6F">
        <w:rPr>
          <w:rFonts w:ascii="Tahoma" w:hAnsi="Tahoma" w:cs="Tahoma"/>
          <w:b/>
          <w:color w:val="000000"/>
          <w:sz w:val="22"/>
        </w:rPr>
        <w:t>2011-</w:t>
      </w:r>
      <w:r>
        <w:rPr>
          <w:rFonts w:ascii="Tahoma" w:hAnsi="Tahoma" w:cs="Tahoma"/>
          <w:b/>
          <w:color w:val="000000"/>
          <w:sz w:val="22"/>
        </w:rPr>
        <w:t>2012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B7C6F">
        <w:rPr>
          <w:rFonts w:ascii="Tahoma" w:hAnsi="Tahoma" w:cs="Tahoma"/>
          <w:b/>
          <w:i/>
          <w:iCs/>
          <w:color w:val="000000"/>
          <w:sz w:val="22"/>
        </w:rPr>
        <w:t xml:space="preserve">Administrative Assistant II 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Support Solicitor General, Assistant Solicitor General, and others when necessary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Scheduled and arranged meetings, including catering</w:t>
      </w:r>
    </w:p>
    <w:p w:rsidR="00FB458B" w:rsidRPr="00C17B76" w:rsidRDefault="00FB458B" w:rsidP="00BB7C6F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Tahoma" w:hAnsi="Tahoma" w:cs="Tahoma"/>
          <w:color w:val="000000"/>
          <w:sz w:val="22"/>
          <w:szCs w:val="20"/>
        </w:rPr>
      </w:pPr>
      <w:r w:rsidRPr="00C17B76">
        <w:rPr>
          <w:rFonts w:ascii="Tahoma" w:hAnsi="Tahoma" w:cs="Tahoma"/>
          <w:color w:val="000000"/>
          <w:sz w:val="22"/>
        </w:rPr>
        <w:t xml:space="preserve">Coordinated travel arrangements </w:t>
      </w:r>
    </w:p>
    <w:p w:rsidR="00FB458B" w:rsidRPr="00D9336E" w:rsidRDefault="00FB458B" w:rsidP="00BB7C6F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C17B76">
        <w:rPr>
          <w:rFonts w:ascii="Tahoma" w:hAnsi="Tahoma" w:cs="Tahoma"/>
          <w:color w:val="000000"/>
          <w:sz w:val="22"/>
        </w:rPr>
        <w:t xml:space="preserve"> Prepared and processed expense report</w:t>
      </w:r>
      <w:r w:rsidRPr="00C17B76">
        <w:rPr>
          <w:rFonts w:ascii="Arial" w:hAnsi="Arial" w:cs="Arial"/>
          <w:color w:val="000000"/>
          <w:sz w:val="20"/>
          <w:szCs w:val="20"/>
        </w:rPr>
        <w:t>s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Managed multiple calendars and docketing court dates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Electronically filed incoming documents and e-mails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Managed data base and distribution of bills for review from the House and Senate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Drafted and finalized various legal documents and correspondence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Reviewed legal documents from the courts for dissemination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Interfaced with various business unit managers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Implemented my idea for a new data base for attorneys to access</w:t>
      </w:r>
    </w:p>
    <w:p w:rsidR="00FB458B" w:rsidRPr="00D9336E" w:rsidRDefault="00FB458B" w:rsidP="00D9336E">
      <w:pPr>
        <w:numPr>
          <w:ilvl w:val="0"/>
          <w:numId w:val="11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 xml:space="preserve">Scheduled CLEs for the DOL and submitted ideas for new CLEs 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 </w:t>
      </w:r>
    </w:p>
    <w:p w:rsidR="00FB458B" w:rsidRPr="00D9336E" w:rsidRDefault="00FB458B" w:rsidP="00D9336E">
      <w:pPr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BB7C6F">
        <w:rPr>
          <w:rFonts w:ascii="Tahoma" w:hAnsi="Tahoma" w:cs="Tahoma"/>
          <w:b/>
          <w:color w:val="000000"/>
          <w:sz w:val="22"/>
        </w:rPr>
        <w:t>Xcel Energy, Legal Services, Denver                                      </w:t>
      </w:r>
      <w:r>
        <w:rPr>
          <w:rFonts w:ascii="Tahoma" w:hAnsi="Tahoma" w:cs="Tahoma"/>
          <w:b/>
          <w:color w:val="000000"/>
          <w:sz w:val="22"/>
        </w:rPr>
        <w:t xml:space="preserve">  </w:t>
      </w:r>
      <w:r w:rsidRPr="00BB7C6F">
        <w:rPr>
          <w:rFonts w:ascii="Tahoma" w:hAnsi="Tahoma" w:cs="Tahoma"/>
          <w:b/>
          <w:color w:val="000000"/>
          <w:sz w:val="22"/>
        </w:rPr>
        <w:t>                         2008-2010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BB7C6F">
        <w:rPr>
          <w:rFonts w:ascii="Tahoma" w:hAnsi="Tahoma" w:cs="Tahoma"/>
          <w:b/>
          <w:i/>
          <w:iCs/>
          <w:color w:val="000000"/>
          <w:sz w:val="22"/>
        </w:rPr>
        <w:t>Legal Secretary II / Administrative Assistant</w:t>
      </w:r>
    </w:p>
    <w:p w:rsidR="00FB458B" w:rsidRPr="00D9336E" w:rsidRDefault="00FB458B" w:rsidP="00D9336E">
      <w:pPr>
        <w:numPr>
          <w:ilvl w:val="0"/>
          <w:numId w:val="12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Supported Managing Attorney, Assistant General Counsel (2), and senior executives</w:t>
      </w:r>
    </w:p>
    <w:p w:rsidR="00FB458B" w:rsidRPr="00D9336E" w:rsidRDefault="00FB458B" w:rsidP="00D9336E">
      <w:pPr>
        <w:numPr>
          <w:ilvl w:val="0"/>
          <w:numId w:val="12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Reconciled credit card accounts and processed expense reports</w:t>
      </w:r>
    </w:p>
    <w:p w:rsidR="00FB458B" w:rsidRPr="00D9336E" w:rsidRDefault="00FB458B" w:rsidP="00D9336E">
      <w:pPr>
        <w:numPr>
          <w:ilvl w:val="0"/>
          <w:numId w:val="12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Scheduled and arranged meetings, including catering</w:t>
      </w:r>
    </w:p>
    <w:p w:rsidR="00FB458B" w:rsidRPr="00D9336E" w:rsidRDefault="00FB458B" w:rsidP="00D9336E">
      <w:pPr>
        <w:numPr>
          <w:ilvl w:val="0"/>
          <w:numId w:val="12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Coordinated travel arrangements (including cars, hotels, commercial airlines</w:t>
      </w:r>
    </w:p>
    <w:p w:rsidR="00FB458B" w:rsidRPr="00D9336E" w:rsidRDefault="00FB458B" w:rsidP="00D9336E">
      <w:pPr>
        <w:shd w:val="clear" w:color="auto" w:fill="FFFFFF"/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2"/>
        </w:rPr>
        <w:t xml:space="preserve">     </w:t>
      </w:r>
      <w:proofErr w:type="gramStart"/>
      <w:r w:rsidRPr="00D9336E">
        <w:rPr>
          <w:rFonts w:ascii="Tahoma" w:hAnsi="Tahoma" w:cs="Tahoma"/>
          <w:color w:val="000000"/>
          <w:sz w:val="22"/>
        </w:rPr>
        <w:t>and</w:t>
      </w:r>
      <w:proofErr w:type="gramEnd"/>
      <w:r w:rsidRPr="00D9336E">
        <w:rPr>
          <w:rFonts w:ascii="Tahoma" w:hAnsi="Tahoma" w:cs="Tahoma"/>
          <w:color w:val="000000"/>
          <w:sz w:val="22"/>
        </w:rPr>
        <w:t xml:space="preserve"> corporate jet) on-line and through travel agency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Managed several busy telephone lines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 xml:space="preserve">Entered record keepers’ time monthly 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Managed multiple calendars and docketing court dates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Purchased Office Supplies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Electronically filed incoming documents and e-mails and established system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Initiated appropriate action when attorneys were unavailable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Drafted and finalized various legal documents and correspondence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lastRenderedPageBreak/>
        <w:t>Reviewed legal documents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 xml:space="preserve">Assimilated data from various sources for budget and status reports 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Interfaced extensively with various business unit managers and with outside counsel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Implemented a less-timing solution for indexing off-site files in storage</w:t>
      </w:r>
    </w:p>
    <w:p w:rsidR="00FB458B" w:rsidRPr="00D9336E" w:rsidRDefault="00FB458B" w:rsidP="00D9336E">
      <w:pPr>
        <w:numPr>
          <w:ilvl w:val="0"/>
          <w:numId w:val="13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Assisted with team building projects and planning the offsite meeting for the legal and claims departments for 100 people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 </w:t>
      </w:r>
    </w:p>
    <w:p w:rsidR="00FB458B" w:rsidRPr="00D9336E" w:rsidRDefault="00FB458B" w:rsidP="00D9336E">
      <w:pPr>
        <w:numPr>
          <w:ilvl w:val="0"/>
          <w:numId w:val="4"/>
        </w:numPr>
        <w:shd w:val="clear" w:color="auto" w:fill="FFFFFF"/>
        <w:ind w:left="211" w:firstLine="0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BB7C6F">
        <w:rPr>
          <w:rFonts w:ascii="Tahoma" w:hAnsi="Tahoma" w:cs="Tahoma"/>
          <w:b/>
          <w:color w:val="000000"/>
          <w:sz w:val="24"/>
        </w:rPr>
        <w:t>Independent Contractor, Denver                                   </w:t>
      </w:r>
      <w:r>
        <w:rPr>
          <w:rFonts w:ascii="Tahoma" w:hAnsi="Tahoma" w:cs="Tahoma"/>
          <w:b/>
          <w:color w:val="000000"/>
          <w:sz w:val="24"/>
        </w:rPr>
        <w:t xml:space="preserve">               </w:t>
      </w:r>
      <w:r w:rsidRPr="00BB7C6F">
        <w:rPr>
          <w:rFonts w:ascii="Tahoma" w:hAnsi="Tahoma" w:cs="Tahoma"/>
          <w:b/>
          <w:color w:val="000000"/>
          <w:sz w:val="24"/>
        </w:rPr>
        <w:t>     2005-2008</w:t>
      </w:r>
    </w:p>
    <w:p w:rsidR="00FB458B" w:rsidRPr="00D9336E" w:rsidRDefault="00FB458B" w:rsidP="00D9336E">
      <w:pPr>
        <w:numPr>
          <w:ilvl w:val="0"/>
          <w:numId w:val="4"/>
        </w:numPr>
        <w:shd w:val="clear" w:color="auto" w:fill="FFFFFF"/>
        <w:ind w:left="211" w:firstLine="0"/>
        <w:jc w:val="both"/>
        <w:outlineLvl w:val="2"/>
        <w:rPr>
          <w:rFonts w:ascii="Arial" w:hAnsi="Arial" w:cs="Arial"/>
          <w:b/>
          <w:bCs/>
          <w:color w:val="000000"/>
          <w:sz w:val="27"/>
          <w:szCs w:val="27"/>
        </w:rPr>
      </w:pPr>
      <w:r w:rsidRPr="00BB7C6F">
        <w:rPr>
          <w:rFonts w:ascii="Tahoma" w:hAnsi="Tahoma" w:cs="Tahoma"/>
          <w:b/>
          <w:i/>
          <w:iCs/>
          <w:color w:val="000000"/>
          <w:sz w:val="24"/>
        </w:rPr>
        <w:t xml:space="preserve">Legal Assistant/Paralegal        </w:t>
      </w:r>
      <w:r w:rsidRPr="00BB7C6F">
        <w:rPr>
          <w:rFonts w:ascii="Tahoma" w:hAnsi="Tahoma" w:cs="Tahoma"/>
          <w:b/>
          <w:color w:val="000000"/>
          <w:sz w:val="24"/>
        </w:rPr>
        <w:t>                                                                             </w:t>
      </w:r>
    </w:p>
    <w:p w:rsidR="00FB458B" w:rsidRPr="00D9336E" w:rsidRDefault="00FB458B" w:rsidP="00D9336E">
      <w:pPr>
        <w:numPr>
          <w:ilvl w:val="0"/>
          <w:numId w:val="14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Scheduled and setup meetings; calendaring; docketing court dates; document title research</w:t>
      </w:r>
    </w:p>
    <w:p w:rsidR="00FB458B" w:rsidRPr="00D9336E" w:rsidRDefault="00FB458B" w:rsidP="00D9336E">
      <w:pPr>
        <w:numPr>
          <w:ilvl w:val="0"/>
          <w:numId w:val="14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Coordinated travel arrangements (domestic and international)</w:t>
      </w:r>
    </w:p>
    <w:p w:rsidR="00FB458B" w:rsidRPr="00D9336E" w:rsidRDefault="00FB458B" w:rsidP="00D9336E">
      <w:pPr>
        <w:numPr>
          <w:ilvl w:val="0"/>
          <w:numId w:val="14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 xml:space="preserve">Supported from two to five attorneys </w:t>
      </w:r>
    </w:p>
    <w:p w:rsidR="00FB458B" w:rsidRPr="00D9336E" w:rsidRDefault="00FB458B" w:rsidP="00D9336E">
      <w:pPr>
        <w:numPr>
          <w:ilvl w:val="0"/>
          <w:numId w:val="14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Drafted and prepared various legal documents and correspondence</w:t>
      </w:r>
    </w:p>
    <w:p w:rsidR="00FB458B" w:rsidRPr="00D9336E" w:rsidRDefault="00FB458B" w:rsidP="00D9336E">
      <w:pPr>
        <w:numPr>
          <w:ilvl w:val="0"/>
          <w:numId w:val="14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Prepared and processed A/P and A/R reports, maintained office and trust accounts</w:t>
      </w:r>
    </w:p>
    <w:p w:rsidR="00FB458B" w:rsidRPr="00F16F97" w:rsidRDefault="00FB458B" w:rsidP="00D9336E">
      <w:pPr>
        <w:numPr>
          <w:ilvl w:val="0"/>
          <w:numId w:val="14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 xml:space="preserve">Prepared </w:t>
      </w:r>
      <w:bookmarkStart w:id="1" w:name="OLE_LINK2"/>
      <w:bookmarkStart w:id="2" w:name="OLE_LINK1"/>
      <w:bookmarkEnd w:id="1"/>
      <w:r w:rsidRPr="00BB7C6F">
        <w:rPr>
          <w:rFonts w:ascii="Tahoma" w:hAnsi="Tahoma" w:cs="Tahoma"/>
          <w:color w:val="000000"/>
          <w:sz w:val="22"/>
        </w:rPr>
        <w:t>and filed federal and state quarterly and monthly reports, filed annual reports with secretary of state, prepare monthly P&amp;L reports for partne</w:t>
      </w:r>
      <w:bookmarkEnd w:id="2"/>
      <w:r w:rsidRPr="00BB7C6F">
        <w:rPr>
          <w:rFonts w:ascii="Tahoma" w:hAnsi="Tahoma" w:cs="Tahoma"/>
          <w:color w:val="000000"/>
          <w:sz w:val="22"/>
        </w:rPr>
        <w:t>rs</w:t>
      </w:r>
    </w:p>
    <w:p w:rsidR="00FB458B" w:rsidRPr="00D9336E" w:rsidRDefault="00FB458B" w:rsidP="00D9336E">
      <w:pPr>
        <w:numPr>
          <w:ilvl w:val="0"/>
          <w:numId w:val="14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2"/>
        </w:rPr>
        <w:t xml:space="preserve">Areas of law:  real estate, personal injury, insurance defense, litigation </w:t>
      </w:r>
      <w:r w:rsidRPr="000E5733">
        <w:rPr>
          <w:rFonts w:ascii="Tahoma" w:hAnsi="Tahoma" w:cs="Tahoma"/>
          <w:sz w:val="22"/>
        </w:rPr>
        <w:t xml:space="preserve">real estate, water law, transactional, construction defects, </w:t>
      </w:r>
      <w:r>
        <w:rPr>
          <w:rFonts w:ascii="Tahoma" w:hAnsi="Tahoma" w:cs="Tahoma"/>
          <w:sz w:val="22"/>
        </w:rPr>
        <w:t xml:space="preserve">personal injury </w:t>
      </w:r>
      <w:r w:rsidRPr="000E5733">
        <w:rPr>
          <w:rFonts w:ascii="Tahoma" w:hAnsi="Tahoma" w:cs="Tahoma"/>
          <w:sz w:val="22"/>
        </w:rPr>
        <w:t xml:space="preserve">civil litigation, insurance defense, environmental, </w:t>
      </w:r>
      <w:r w:rsidR="00082947">
        <w:rPr>
          <w:rFonts w:ascii="Tahoma" w:hAnsi="Tahoma" w:cs="Tahoma"/>
          <w:sz w:val="22"/>
        </w:rPr>
        <w:t xml:space="preserve">contract reviews, </w:t>
      </w:r>
      <w:r w:rsidRPr="000E5733">
        <w:rPr>
          <w:rFonts w:ascii="Tahoma" w:hAnsi="Tahoma" w:cs="Tahoma"/>
          <w:sz w:val="22"/>
        </w:rPr>
        <w:t>estate administration/probate and employment law.</w:t>
      </w:r>
    </w:p>
    <w:p w:rsidR="00FB458B" w:rsidRPr="00D9336E" w:rsidRDefault="00FB458B" w:rsidP="006C3112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  </w:t>
      </w:r>
    </w:p>
    <w:p w:rsidR="00FB458B" w:rsidRPr="00D9336E" w:rsidRDefault="00FB458B" w:rsidP="00D9336E">
      <w:pPr>
        <w:shd w:val="clear" w:color="auto" w:fill="FFFFFF"/>
        <w:rPr>
          <w:rFonts w:ascii="Arial" w:hAnsi="Arial" w:cs="Arial"/>
          <w:b/>
          <w:color w:val="000000"/>
          <w:sz w:val="20"/>
          <w:szCs w:val="20"/>
        </w:rPr>
      </w:pPr>
      <w:r w:rsidRPr="00BB7C6F">
        <w:rPr>
          <w:rFonts w:ascii="Tahoma" w:hAnsi="Tahoma" w:cs="Tahoma"/>
          <w:b/>
          <w:color w:val="000000"/>
          <w:sz w:val="22"/>
        </w:rPr>
        <w:t xml:space="preserve">Harold D. </w:t>
      </w:r>
      <w:proofErr w:type="spellStart"/>
      <w:r w:rsidRPr="00BB7C6F">
        <w:rPr>
          <w:rFonts w:ascii="Tahoma" w:hAnsi="Tahoma" w:cs="Tahoma"/>
          <w:b/>
          <w:color w:val="000000"/>
          <w:sz w:val="22"/>
        </w:rPr>
        <w:t>Torgan</w:t>
      </w:r>
      <w:proofErr w:type="spellEnd"/>
      <w:r w:rsidRPr="00BB7C6F">
        <w:rPr>
          <w:rFonts w:ascii="Tahoma" w:hAnsi="Tahoma" w:cs="Tahoma"/>
          <w:b/>
          <w:color w:val="000000"/>
          <w:sz w:val="22"/>
        </w:rPr>
        <w:t>, Esq., Denver                                          </w:t>
      </w:r>
      <w:r>
        <w:rPr>
          <w:rFonts w:ascii="Tahoma" w:hAnsi="Tahoma" w:cs="Tahoma"/>
          <w:b/>
          <w:color w:val="000000"/>
          <w:sz w:val="22"/>
        </w:rPr>
        <w:t>                       </w:t>
      </w:r>
      <w:r w:rsidRPr="00BB7C6F">
        <w:rPr>
          <w:rFonts w:ascii="Tahoma" w:hAnsi="Tahoma" w:cs="Tahoma"/>
          <w:b/>
          <w:color w:val="000000"/>
          <w:sz w:val="22"/>
        </w:rPr>
        <w:t>        1993-2005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B7C6F">
        <w:rPr>
          <w:rFonts w:ascii="Tahoma" w:hAnsi="Tahoma" w:cs="Tahoma"/>
          <w:b/>
          <w:i/>
          <w:iCs/>
          <w:color w:val="000000"/>
          <w:sz w:val="22"/>
        </w:rPr>
        <w:t>Legal Secretary/Personal Assistant</w:t>
      </w:r>
    </w:p>
    <w:p w:rsidR="00FB458B" w:rsidRPr="00D9336E" w:rsidRDefault="00FB458B" w:rsidP="00D9336E">
      <w:pPr>
        <w:numPr>
          <w:ilvl w:val="0"/>
          <w:numId w:val="15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Prepared estate administration documents and tax forms for filing  </w:t>
      </w:r>
    </w:p>
    <w:p w:rsidR="00FB458B" w:rsidRPr="00D9336E" w:rsidRDefault="00FB458B" w:rsidP="00D9336E">
      <w:pPr>
        <w:numPr>
          <w:ilvl w:val="0"/>
          <w:numId w:val="15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Scheduled and coordinated execution of documents</w:t>
      </w:r>
    </w:p>
    <w:p w:rsidR="00FB458B" w:rsidRPr="00D9336E" w:rsidRDefault="00FB458B" w:rsidP="00D9336E">
      <w:pPr>
        <w:numPr>
          <w:ilvl w:val="0"/>
          <w:numId w:val="15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 xml:space="preserve">Maintained office and trust accounts; prepared billing statements </w:t>
      </w:r>
    </w:p>
    <w:p w:rsidR="00FB458B" w:rsidRPr="00444463" w:rsidRDefault="00FB458B" w:rsidP="00D9336E">
      <w:pPr>
        <w:numPr>
          <w:ilvl w:val="0"/>
          <w:numId w:val="15"/>
        </w:numPr>
        <w:shd w:val="clear" w:color="auto" w:fill="FFFFFF"/>
        <w:ind w:left="931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Extensive client contact; researched pro</w:t>
      </w:r>
      <w:r>
        <w:rPr>
          <w:rFonts w:ascii="Tahoma" w:hAnsi="Tahoma" w:cs="Tahoma"/>
          <w:color w:val="000000"/>
          <w:sz w:val="22"/>
        </w:rPr>
        <w:t>p</w:t>
      </w:r>
      <w:r w:rsidRPr="00D9336E">
        <w:rPr>
          <w:rFonts w:ascii="Tahoma" w:hAnsi="Tahoma" w:cs="Tahoma"/>
          <w:color w:val="000000"/>
          <w:sz w:val="22"/>
        </w:rPr>
        <w:t>erty title</w:t>
      </w:r>
    </w:p>
    <w:p w:rsidR="00FB458B" w:rsidRPr="00D9336E" w:rsidRDefault="00FB458B" w:rsidP="00F16F97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 </w:t>
      </w:r>
      <w:r w:rsidRPr="00D9336E">
        <w:rPr>
          <w:rFonts w:ascii="Tahoma" w:hAnsi="Tahoma" w:cs="Tahoma"/>
          <w:b/>
          <w:bCs/>
          <w:smallCaps/>
          <w:color w:val="000000"/>
          <w:sz w:val="22"/>
        </w:rPr>
        <w:t> </w:t>
      </w:r>
    </w:p>
    <w:p w:rsidR="00FB458B" w:rsidRDefault="00FB458B" w:rsidP="00D9336E">
      <w:pPr>
        <w:shd w:val="clear" w:color="auto" w:fill="FFFFFF"/>
        <w:jc w:val="center"/>
        <w:rPr>
          <w:rFonts w:ascii="Tahoma" w:hAnsi="Tahoma" w:cs="Tahoma"/>
          <w:b/>
          <w:bCs/>
          <w:smallCaps/>
          <w:color w:val="000000"/>
          <w:sz w:val="22"/>
        </w:rPr>
      </w:pPr>
      <w:r w:rsidRPr="00D9336E">
        <w:rPr>
          <w:rFonts w:ascii="Tahoma" w:hAnsi="Tahoma" w:cs="Tahoma"/>
          <w:b/>
          <w:bCs/>
          <w:smallCaps/>
          <w:color w:val="000000"/>
          <w:sz w:val="22"/>
        </w:rPr>
        <w:t>Education</w:t>
      </w:r>
    </w:p>
    <w:p w:rsidR="00FB458B" w:rsidRPr="00D9336E" w:rsidRDefault="00FB458B" w:rsidP="00D9336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Riverside Community College, Riverside, CA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Bryan College of Court Reporting, Los Angeles, CA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Seminars for Managing Employees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Colorado Real Estate License – Sales (inactive)</w:t>
      </w: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 w:rsidRPr="00D9336E">
        <w:rPr>
          <w:rFonts w:ascii="Tahoma" w:hAnsi="Tahoma" w:cs="Tahoma"/>
          <w:color w:val="000000"/>
          <w:sz w:val="22"/>
        </w:rPr>
        <w:t> </w:t>
      </w:r>
    </w:p>
    <w:p w:rsidR="00FB458B" w:rsidRDefault="00FB458B" w:rsidP="00D9336E">
      <w:pPr>
        <w:shd w:val="clear" w:color="auto" w:fill="FFFFFF"/>
        <w:jc w:val="center"/>
        <w:rPr>
          <w:rFonts w:ascii="Tahoma" w:hAnsi="Tahoma" w:cs="Tahoma"/>
          <w:b/>
          <w:bCs/>
          <w:smallCaps/>
          <w:color w:val="000000"/>
          <w:sz w:val="22"/>
        </w:rPr>
      </w:pPr>
      <w:r w:rsidRPr="00D9336E">
        <w:rPr>
          <w:rFonts w:ascii="Tahoma" w:hAnsi="Tahoma" w:cs="Tahoma"/>
          <w:b/>
          <w:bCs/>
          <w:smallCaps/>
          <w:color w:val="000000"/>
          <w:sz w:val="22"/>
        </w:rPr>
        <w:t>Computer Skills</w:t>
      </w:r>
    </w:p>
    <w:p w:rsidR="00FB458B" w:rsidRPr="00D9336E" w:rsidRDefault="00FB458B" w:rsidP="00D9336E">
      <w:pPr>
        <w:shd w:val="clear" w:color="auto" w:fill="FFFFFF"/>
        <w:jc w:val="center"/>
        <w:rPr>
          <w:rFonts w:ascii="Arial" w:hAnsi="Arial" w:cs="Arial"/>
          <w:color w:val="000000"/>
          <w:sz w:val="20"/>
          <w:szCs w:val="20"/>
        </w:rPr>
      </w:pPr>
    </w:p>
    <w:p w:rsidR="00FB458B" w:rsidRDefault="00FB458B" w:rsidP="00D9336E">
      <w:pPr>
        <w:shd w:val="clear" w:color="auto" w:fill="FFFFFF"/>
        <w:jc w:val="both"/>
        <w:rPr>
          <w:rFonts w:ascii="Tahoma" w:hAnsi="Tahoma" w:cs="Tahoma"/>
          <w:color w:val="000000"/>
          <w:sz w:val="22"/>
        </w:rPr>
      </w:pPr>
      <w:r w:rsidRPr="00D9336E">
        <w:rPr>
          <w:rFonts w:ascii="Tahoma" w:hAnsi="Tahoma" w:cs="Tahoma"/>
          <w:color w:val="000000"/>
          <w:sz w:val="22"/>
        </w:rPr>
        <w:t xml:space="preserve">Proficient in WordPerfect, Word, Outlook, Excel, PowerPoint, Adobe and E-filing; others </w:t>
      </w:r>
      <w:r w:rsidR="00082947">
        <w:rPr>
          <w:rFonts w:ascii="Tahoma" w:hAnsi="Tahoma" w:cs="Tahoma"/>
          <w:color w:val="000000"/>
          <w:sz w:val="22"/>
        </w:rPr>
        <w:t>–</w:t>
      </w:r>
      <w:r w:rsidRPr="00D9336E">
        <w:rPr>
          <w:rFonts w:ascii="Tahoma" w:hAnsi="Tahoma" w:cs="Tahoma"/>
          <w:color w:val="000000"/>
          <w:sz w:val="22"/>
        </w:rPr>
        <w:t xml:space="preserve"> </w:t>
      </w:r>
      <w:r w:rsidR="00082947">
        <w:rPr>
          <w:rFonts w:ascii="Tahoma" w:hAnsi="Tahoma" w:cs="Tahoma"/>
          <w:color w:val="000000"/>
          <w:sz w:val="22"/>
        </w:rPr>
        <w:t xml:space="preserve">Access, </w:t>
      </w:r>
      <w:r w:rsidRPr="00D9336E">
        <w:rPr>
          <w:rFonts w:ascii="Tahoma" w:hAnsi="Tahoma" w:cs="Tahoma"/>
          <w:color w:val="000000"/>
          <w:sz w:val="22"/>
        </w:rPr>
        <w:t xml:space="preserve">Soft Solutions, Group Wise, </w:t>
      </w:r>
      <w:proofErr w:type="spellStart"/>
      <w:r w:rsidRPr="00D9336E">
        <w:rPr>
          <w:rFonts w:ascii="Tahoma" w:hAnsi="Tahoma" w:cs="Tahoma"/>
          <w:color w:val="000000"/>
          <w:sz w:val="22"/>
        </w:rPr>
        <w:t>Quickbooks</w:t>
      </w:r>
      <w:proofErr w:type="spellEnd"/>
      <w:r w:rsidRPr="00D9336E">
        <w:rPr>
          <w:rFonts w:ascii="Tahoma" w:hAnsi="Tahoma" w:cs="Tahoma"/>
          <w:color w:val="000000"/>
          <w:sz w:val="22"/>
        </w:rPr>
        <w:t xml:space="preserve">, </w:t>
      </w:r>
      <w:proofErr w:type="spellStart"/>
      <w:r w:rsidRPr="00D9336E">
        <w:rPr>
          <w:rFonts w:ascii="Tahoma" w:hAnsi="Tahoma" w:cs="Tahoma"/>
          <w:color w:val="000000"/>
          <w:sz w:val="22"/>
        </w:rPr>
        <w:t>Timeslips</w:t>
      </w:r>
      <w:proofErr w:type="spellEnd"/>
      <w:r w:rsidRPr="00D9336E">
        <w:rPr>
          <w:rFonts w:ascii="Tahoma" w:hAnsi="Tahoma" w:cs="Tahoma"/>
          <w:color w:val="000000"/>
          <w:sz w:val="22"/>
        </w:rPr>
        <w:t xml:space="preserve">, </w:t>
      </w:r>
      <w:r w:rsidR="00234FAA">
        <w:rPr>
          <w:rFonts w:ascii="Tahoma" w:hAnsi="Tahoma" w:cs="Tahoma"/>
          <w:color w:val="000000"/>
          <w:sz w:val="22"/>
        </w:rPr>
        <w:t xml:space="preserve">Tabs, </w:t>
      </w:r>
      <w:r w:rsidRPr="00D9336E">
        <w:rPr>
          <w:rFonts w:ascii="Tahoma" w:hAnsi="Tahoma" w:cs="Tahoma"/>
          <w:color w:val="000000"/>
          <w:sz w:val="22"/>
        </w:rPr>
        <w:t xml:space="preserve">CMS, </w:t>
      </w:r>
      <w:proofErr w:type="spellStart"/>
      <w:r w:rsidRPr="00D9336E">
        <w:rPr>
          <w:rFonts w:ascii="Tahoma" w:hAnsi="Tahoma" w:cs="Tahoma"/>
          <w:color w:val="000000"/>
          <w:sz w:val="22"/>
        </w:rPr>
        <w:t>MacPac</w:t>
      </w:r>
      <w:proofErr w:type="spellEnd"/>
      <w:r w:rsidRPr="00D9336E">
        <w:rPr>
          <w:rFonts w:ascii="Tahoma" w:hAnsi="Tahoma" w:cs="Tahoma"/>
          <w:color w:val="000000"/>
          <w:sz w:val="22"/>
        </w:rPr>
        <w:t xml:space="preserve">, </w:t>
      </w:r>
      <w:proofErr w:type="spellStart"/>
      <w:r w:rsidRPr="00D9336E">
        <w:rPr>
          <w:rFonts w:ascii="Tahoma" w:hAnsi="Tahoma" w:cs="Tahoma"/>
          <w:color w:val="000000"/>
          <w:sz w:val="22"/>
        </w:rPr>
        <w:t>Worldox</w:t>
      </w:r>
      <w:proofErr w:type="spellEnd"/>
      <w:r w:rsidRPr="00D9336E">
        <w:rPr>
          <w:rFonts w:ascii="Tahoma" w:hAnsi="Tahoma" w:cs="Tahoma"/>
          <w:color w:val="000000"/>
          <w:sz w:val="22"/>
        </w:rPr>
        <w:t xml:space="preserve">, </w:t>
      </w:r>
      <w:proofErr w:type="spellStart"/>
      <w:r w:rsidRPr="00D9336E">
        <w:rPr>
          <w:rFonts w:ascii="Tahoma" w:hAnsi="Tahoma" w:cs="Tahoma"/>
          <w:color w:val="000000"/>
          <w:sz w:val="22"/>
        </w:rPr>
        <w:t>WinVantage</w:t>
      </w:r>
      <w:proofErr w:type="spellEnd"/>
      <w:r w:rsidRPr="00D9336E">
        <w:rPr>
          <w:rFonts w:ascii="Tahoma" w:hAnsi="Tahoma" w:cs="Tahoma"/>
          <w:color w:val="000000"/>
          <w:sz w:val="22"/>
        </w:rPr>
        <w:t xml:space="preserve">, </w:t>
      </w:r>
      <w:proofErr w:type="spellStart"/>
      <w:r w:rsidRPr="00D9336E">
        <w:rPr>
          <w:rFonts w:ascii="Tahoma" w:hAnsi="Tahoma" w:cs="Tahoma"/>
          <w:color w:val="000000"/>
          <w:sz w:val="22"/>
        </w:rPr>
        <w:t>Comparite</w:t>
      </w:r>
      <w:proofErr w:type="spellEnd"/>
      <w:r w:rsidRPr="00D9336E">
        <w:rPr>
          <w:rFonts w:ascii="Tahoma" w:hAnsi="Tahoma" w:cs="Tahoma"/>
          <w:color w:val="000000"/>
          <w:sz w:val="22"/>
        </w:rPr>
        <w:t>, Omega, Sleuth.</w:t>
      </w:r>
    </w:p>
    <w:p w:rsidR="00FB458B" w:rsidRDefault="00FB458B" w:rsidP="00D9336E">
      <w:pPr>
        <w:shd w:val="clear" w:color="auto" w:fill="FFFFFF"/>
        <w:jc w:val="both"/>
        <w:rPr>
          <w:rFonts w:ascii="Tahoma" w:hAnsi="Tahoma" w:cs="Tahoma"/>
          <w:color w:val="000000"/>
          <w:sz w:val="22"/>
        </w:rPr>
      </w:pPr>
    </w:p>
    <w:p w:rsidR="00FB458B" w:rsidRPr="00D9336E" w:rsidRDefault="00FB458B" w:rsidP="00D9336E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2"/>
        </w:rPr>
        <w:t>Notary</w:t>
      </w:r>
    </w:p>
    <w:p w:rsidR="00FB458B" w:rsidRPr="005D224E" w:rsidRDefault="00FB458B">
      <w:pPr>
        <w:rPr>
          <w:sz w:val="24"/>
        </w:rPr>
      </w:pPr>
    </w:p>
    <w:sectPr w:rsidR="00FB458B" w:rsidRPr="005D224E" w:rsidSect="0055099B">
      <w:pgSz w:w="12240" w:h="15840"/>
      <w:pgMar w:top="1440" w:right="1440" w:bottom="1440" w:left="1440" w:header="720" w:footer="720" w:gutter="0"/>
      <w:cols w:space="720"/>
      <w:docGrid w:linePitch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NewCenturySchlb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79EE30AC"/>
    <w:lvl w:ilvl="0">
      <w:start w:val="1"/>
      <w:numFmt w:val="none"/>
      <w:pStyle w:val="Heading1"/>
      <w:suff w:val="nothing"/>
      <w:lvlText w:val=""/>
      <w:lvlJc w:val="left"/>
      <w:pPr>
        <w:ind w:left="720" w:hanging="720"/>
      </w:pPr>
      <w:rPr>
        <w:rFonts w:cs="Times New Roman"/>
      </w:rPr>
    </w:lvl>
    <w:lvl w:ilvl="1">
      <w:start w:val="1"/>
      <w:numFmt w:val="upperRoman"/>
      <w:pStyle w:val="Heading2"/>
      <w:lvlText w:val="%2."/>
      <w:legacy w:legacy="1" w:legacySpace="0" w:legacyIndent="720"/>
      <w:lvlJc w:val="left"/>
      <w:pPr>
        <w:ind w:left="1440" w:hanging="720"/>
      </w:pPr>
      <w:rPr>
        <w:rFonts w:cs="Times New Roman"/>
      </w:rPr>
    </w:lvl>
    <w:lvl w:ilvl="2">
      <w:start w:val="1"/>
      <w:numFmt w:val="upperLetter"/>
      <w:pStyle w:val="Heading3"/>
      <w:lvlText w:val="%3."/>
      <w:legacy w:legacy="1" w:legacySpace="0" w:legacyIndent="720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egacy w:legacy="1" w:legacySpace="0" w:legacyIndent="720"/>
      <w:lvlJc w:val="left"/>
      <w:pPr>
        <w:ind w:left="2880" w:hanging="720"/>
      </w:pPr>
      <w:rPr>
        <w:rFonts w:cs="Times New Roman"/>
      </w:rPr>
    </w:lvl>
    <w:lvl w:ilvl="4">
      <w:start w:val="1"/>
      <w:numFmt w:val="lowerLetter"/>
      <w:pStyle w:val="Heading5"/>
      <w:lvlText w:val="%5."/>
      <w:legacy w:legacy="1" w:legacySpace="0" w:legacyIndent="720"/>
      <w:lvlJc w:val="left"/>
      <w:pPr>
        <w:ind w:left="3600" w:hanging="720"/>
      </w:pPr>
      <w:rPr>
        <w:rFonts w:cs="Times New Roman"/>
      </w:rPr>
    </w:lvl>
    <w:lvl w:ilvl="5">
      <w:start w:val="1"/>
      <w:numFmt w:val="lowerRoman"/>
      <w:pStyle w:val="Heading6"/>
      <w:lvlText w:val="%6."/>
      <w:legacy w:legacy="1" w:legacySpace="0" w:legacyIndent="720"/>
      <w:lvlJc w:val="left"/>
      <w:pPr>
        <w:ind w:left="4320" w:hanging="720"/>
      </w:pPr>
      <w:rPr>
        <w:rFonts w:cs="Times New Roman"/>
      </w:rPr>
    </w:lvl>
    <w:lvl w:ilvl="6">
      <w:start w:val="1"/>
      <w:numFmt w:val="lowerLetter"/>
      <w:pStyle w:val="Heading7"/>
      <w:lvlText w:val="(%7)"/>
      <w:legacy w:legacy="1" w:legacySpace="0" w:legacyIndent="720"/>
      <w:lvlJc w:val="left"/>
      <w:pPr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(%8)"/>
      <w:legacy w:legacy="1" w:legacySpace="0" w:legacyIndent="720"/>
      <w:lvlJc w:val="left"/>
      <w:pPr>
        <w:ind w:left="5760" w:hanging="720"/>
      </w:pPr>
      <w:rPr>
        <w:rFonts w:cs="Times New Roman"/>
      </w:rPr>
    </w:lvl>
    <w:lvl w:ilvl="8">
      <w:start w:val="1"/>
      <w:numFmt w:val="lowerLetter"/>
      <w:pStyle w:val="Heading9"/>
      <w:lvlText w:val="%9)"/>
      <w:legacy w:legacy="1" w:legacySpace="0" w:legacyIndent="720"/>
      <w:lvlJc w:val="left"/>
      <w:pPr>
        <w:ind w:left="6480" w:hanging="720"/>
      </w:pPr>
      <w:rPr>
        <w:rFonts w:cs="Times New Roman"/>
      </w:rPr>
    </w:lvl>
  </w:abstractNum>
  <w:abstractNum w:abstractNumId="1">
    <w:nsid w:val="10FC4C9F"/>
    <w:multiLevelType w:val="multilevel"/>
    <w:tmpl w:val="81E48E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00934"/>
    <w:multiLevelType w:val="multilevel"/>
    <w:tmpl w:val="697C3E7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(%7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Roman"/>
      <w:lvlText w:val="%8."/>
      <w:lvlJc w:val="left"/>
      <w:pPr>
        <w:tabs>
          <w:tab w:val="num" w:pos="324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25293FA2"/>
    <w:multiLevelType w:val="multilevel"/>
    <w:tmpl w:val="EF8EB6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A313A2"/>
    <w:multiLevelType w:val="multilevel"/>
    <w:tmpl w:val="C8200D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9C1BB0"/>
    <w:multiLevelType w:val="multilevel"/>
    <w:tmpl w:val="B81E07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8419B8"/>
    <w:multiLevelType w:val="multilevel"/>
    <w:tmpl w:val="D33AE7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F3D22"/>
    <w:multiLevelType w:val="hybridMultilevel"/>
    <w:tmpl w:val="1C7C37EC"/>
    <w:lvl w:ilvl="0" w:tplc="04090005">
      <w:start w:val="1"/>
      <w:numFmt w:val="bullet"/>
      <w:lvlText w:val=""/>
      <w:lvlJc w:val="left"/>
      <w:pPr>
        <w:ind w:left="12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8">
    <w:nsid w:val="6F5E3ABB"/>
    <w:multiLevelType w:val="multilevel"/>
    <w:tmpl w:val="A8ECF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5"/>
  </w:num>
  <w:num w:numId="12">
    <w:abstractNumId w:val="3"/>
  </w:num>
  <w:num w:numId="13">
    <w:abstractNumId w:val="4"/>
  </w:num>
  <w:num w:numId="14">
    <w:abstractNumId w:val="1"/>
  </w:num>
  <w:num w:numId="15">
    <w:abstractNumId w:val="8"/>
  </w:num>
  <w:num w:numId="16">
    <w:abstractNumId w:val="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5"/>
  <w:drawingGridVerticalSpacing w:val="170"/>
  <w:displayHorizontalDrawingGridEvery w:val="0"/>
  <w:displayVerticalDrawingGridEvery w:val="2"/>
  <w:noPunctuationKerning/>
  <w:characterSpacingControl w:val="doNotCompress"/>
  <w:compat/>
  <w:rsids>
    <w:rsidRoot w:val="00D9336E"/>
    <w:rsid w:val="000118A4"/>
    <w:rsid w:val="00037A10"/>
    <w:rsid w:val="00082947"/>
    <w:rsid w:val="0009031A"/>
    <w:rsid w:val="00093BF3"/>
    <w:rsid w:val="000B65D4"/>
    <w:rsid w:val="000C4D2F"/>
    <w:rsid w:val="000E5733"/>
    <w:rsid w:val="000F4598"/>
    <w:rsid w:val="001112F9"/>
    <w:rsid w:val="00126AA3"/>
    <w:rsid w:val="00130F97"/>
    <w:rsid w:val="00146810"/>
    <w:rsid w:val="00154D3E"/>
    <w:rsid w:val="00163EEE"/>
    <w:rsid w:val="001658B8"/>
    <w:rsid w:val="001701A7"/>
    <w:rsid w:val="001C460F"/>
    <w:rsid w:val="001C546F"/>
    <w:rsid w:val="001D08FA"/>
    <w:rsid w:val="001D3E09"/>
    <w:rsid w:val="001E2DCE"/>
    <w:rsid w:val="00201AC6"/>
    <w:rsid w:val="00224AF7"/>
    <w:rsid w:val="00234FAA"/>
    <w:rsid w:val="00254228"/>
    <w:rsid w:val="002B1CAC"/>
    <w:rsid w:val="002D056A"/>
    <w:rsid w:val="002F369B"/>
    <w:rsid w:val="002F67E3"/>
    <w:rsid w:val="00335070"/>
    <w:rsid w:val="00336920"/>
    <w:rsid w:val="00337CF2"/>
    <w:rsid w:val="003424CD"/>
    <w:rsid w:val="00342F34"/>
    <w:rsid w:val="00352BBB"/>
    <w:rsid w:val="00380D7C"/>
    <w:rsid w:val="00381744"/>
    <w:rsid w:val="003A0265"/>
    <w:rsid w:val="003E266A"/>
    <w:rsid w:val="00442B7F"/>
    <w:rsid w:val="00444463"/>
    <w:rsid w:val="00451A30"/>
    <w:rsid w:val="00453F89"/>
    <w:rsid w:val="00460F17"/>
    <w:rsid w:val="00482029"/>
    <w:rsid w:val="004C42AA"/>
    <w:rsid w:val="00513316"/>
    <w:rsid w:val="0052189D"/>
    <w:rsid w:val="0055099B"/>
    <w:rsid w:val="00564BAC"/>
    <w:rsid w:val="005869AE"/>
    <w:rsid w:val="005A2F79"/>
    <w:rsid w:val="005C0DA6"/>
    <w:rsid w:val="005C370A"/>
    <w:rsid w:val="005C3718"/>
    <w:rsid w:val="005D224E"/>
    <w:rsid w:val="005E0BAA"/>
    <w:rsid w:val="005F1D22"/>
    <w:rsid w:val="006223A8"/>
    <w:rsid w:val="00624A9E"/>
    <w:rsid w:val="00657A5C"/>
    <w:rsid w:val="00682447"/>
    <w:rsid w:val="00683C97"/>
    <w:rsid w:val="006A0A7F"/>
    <w:rsid w:val="006A30F8"/>
    <w:rsid w:val="006C0BCD"/>
    <w:rsid w:val="006C3112"/>
    <w:rsid w:val="00712193"/>
    <w:rsid w:val="007419D8"/>
    <w:rsid w:val="00750E84"/>
    <w:rsid w:val="00756BFE"/>
    <w:rsid w:val="007728C0"/>
    <w:rsid w:val="00774CC1"/>
    <w:rsid w:val="0079009C"/>
    <w:rsid w:val="007977D1"/>
    <w:rsid w:val="007A773F"/>
    <w:rsid w:val="00800F2B"/>
    <w:rsid w:val="00807EB6"/>
    <w:rsid w:val="0082126D"/>
    <w:rsid w:val="00830FA5"/>
    <w:rsid w:val="008324E4"/>
    <w:rsid w:val="008432C1"/>
    <w:rsid w:val="00853BB5"/>
    <w:rsid w:val="00853E25"/>
    <w:rsid w:val="00873D69"/>
    <w:rsid w:val="008927EB"/>
    <w:rsid w:val="00895803"/>
    <w:rsid w:val="008A078D"/>
    <w:rsid w:val="008A58B6"/>
    <w:rsid w:val="008B3C45"/>
    <w:rsid w:val="008C1777"/>
    <w:rsid w:val="008E7B53"/>
    <w:rsid w:val="00963E7A"/>
    <w:rsid w:val="00966762"/>
    <w:rsid w:val="00985111"/>
    <w:rsid w:val="0099446B"/>
    <w:rsid w:val="009C6B39"/>
    <w:rsid w:val="00A10754"/>
    <w:rsid w:val="00A53F3B"/>
    <w:rsid w:val="00A67827"/>
    <w:rsid w:val="00A77197"/>
    <w:rsid w:val="00AB796D"/>
    <w:rsid w:val="00AC64B7"/>
    <w:rsid w:val="00AC6AD4"/>
    <w:rsid w:val="00AE18F6"/>
    <w:rsid w:val="00B010EE"/>
    <w:rsid w:val="00B03F26"/>
    <w:rsid w:val="00B04AE9"/>
    <w:rsid w:val="00B06338"/>
    <w:rsid w:val="00B1091F"/>
    <w:rsid w:val="00B27B05"/>
    <w:rsid w:val="00B61E2A"/>
    <w:rsid w:val="00B83C7B"/>
    <w:rsid w:val="00BA381E"/>
    <w:rsid w:val="00BB1A33"/>
    <w:rsid w:val="00BB3927"/>
    <w:rsid w:val="00BB7C6F"/>
    <w:rsid w:val="00BC1EE1"/>
    <w:rsid w:val="00BF33BF"/>
    <w:rsid w:val="00C14D6B"/>
    <w:rsid w:val="00C17B76"/>
    <w:rsid w:val="00C20FCE"/>
    <w:rsid w:val="00C31536"/>
    <w:rsid w:val="00CB031F"/>
    <w:rsid w:val="00CC5475"/>
    <w:rsid w:val="00CD274A"/>
    <w:rsid w:val="00D2767B"/>
    <w:rsid w:val="00D51951"/>
    <w:rsid w:val="00D666A6"/>
    <w:rsid w:val="00D9336E"/>
    <w:rsid w:val="00D95225"/>
    <w:rsid w:val="00D97052"/>
    <w:rsid w:val="00DB12B5"/>
    <w:rsid w:val="00DC71FC"/>
    <w:rsid w:val="00DF0D11"/>
    <w:rsid w:val="00DF3D65"/>
    <w:rsid w:val="00E20DA6"/>
    <w:rsid w:val="00E7106D"/>
    <w:rsid w:val="00E71F6B"/>
    <w:rsid w:val="00E7758F"/>
    <w:rsid w:val="00E839AB"/>
    <w:rsid w:val="00E856ED"/>
    <w:rsid w:val="00E94FFF"/>
    <w:rsid w:val="00F07529"/>
    <w:rsid w:val="00F15A71"/>
    <w:rsid w:val="00F16F97"/>
    <w:rsid w:val="00F21F72"/>
    <w:rsid w:val="00F41D03"/>
    <w:rsid w:val="00F923D4"/>
    <w:rsid w:val="00FB458B"/>
    <w:rsid w:val="00FB45A1"/>
    <w:rsid w:val="00FD7139"/>
    <w:rsid w:val="00FE07C8"/>
    <w:rsid w:val="00FF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Times New Roman" w:hAnsi="Century Schoolboo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7106D"/>
    <w:rPr>
      <w:sz w:val="25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106D"/>
    <w:pPr>
      <w:keepNext/>
      <w:numPr>
        <w:numId w:val="2"/>
      </w:numPr>
      <w:spacing w:before="240" w:after="240"/>
      <w:ind w:left="0"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106D"/>
    <w:pPr>
      <w:keepNext/>
      <w:numPr>
        <w:ilvl w:val="1"/>
        <w:numId w:val="3"/>
      </w:numPr>
      <w:spacing w:after="240"/>
      <w:ind w:right="720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E7106D"/>
    <w:pPr>
      <w:keepNext/>
      <w:numPr>
        <w:ilvl w:val="2"/>
        <w:numId w:val="4"/>
      </w:numPr>
      <w:spacing w:after="240"/>
      <w:ind w:right="14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106D"/>
    <w:pPr>
      <w:keepNext/>
      <w:numPr>
        <w:ilvl w:val="3"/>
        <w:numId w:val="5"/>
      </w:numPr>
      <w:spacing w:after="240"/>
      <w:ind w:right="14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106D"/>
    <w:pPr>
      <w:keepNext/>
      <w:numPr>
        <w:ilvl w:val="4"/>
        <w:numId w:val="6"/>
      </w:numPr>
      <w:spacing w:after="240"/>
      <w:ind w:right="14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106D"/>
    <w:pPr>
      <w:keepNext/>
      <w:numPr>
        <w:ilvl w:val="5"/>
        <w:numId w:val="7"/>
      </w:numPr>
      <w:spacing w:after="2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106D"/>
    <w:pPr>
      <w:keepNext/>
      <w:numPr>
        <w:ilvl w:val="6"/>
        <w:numId w:val="8"/>
      </w:numPr>
      <w:spacing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E7106D"/>
    <w:pPr>
      <w:keepNext/>
      <w:numPr>
        <w:ilvl w:val="7"/>
        <w:numId w:val="9"/>
      </w:numPr>
      <w:spacing w:after="24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E7106D"/>
    <w:pPr>
      <w:keepNext/>
      <w:numPr>
        <w:ilvl w:val="8"/>
        <w:numId w:val="10"/>
      </w:numPr>
      <w:spacing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6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46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9336E"/>
    <w:rPr>
      <w:rFonts w:cs="Times New Roman"/>
      <w:b/>
      <w:sz w:val="2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460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C46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C460F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C460F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C460F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C460F"/>
    <w:rPr>
      <w:rFonts w:ascii="Cambria" w:hAnsi="Cambria"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7106D"/>
    <w:pPr>
      <w:spacing w:after="120"/>
      <w:ind w:left="1440" w:right="1440"/>
    </w:pPr>
    <w:rPr>
      <w:sz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1C460F"/>
    <w:rPr>
      <w:rFonts w:cs="Times New Roman"/>
      <w:i/>
      <w:iCs/>
      <w:color w:val="000000"/>
      <w:sz w:val="24"/>
      <w:szCs w:val="24"/>
    </w:rPr>
  </w:style>
  <w:style w:type="paragraph" w:styleId="NormalIndent">
    <w:name w:val="Normal Indent"/>
    <w:basedOn w:val="Normal"/>
    <w:uiPriority w:val="99"/>
    <w:rsid w:val="00E7106D"/>
    <w:pPr>
      <w:ind w:left="720"/>
    </w:pPr>
  </w:style>
  <w:style w:type="character" w:styleId="Hyperlink">
    <w:name w:val="Hyperlink"/>
    <w:basedOn w:val="DefaultParagraphFont"/>
    <w:uiPriority w:val="99"/>
    <w:rsid w:val="00D9336E"/>
    <w:rPr>
      <w:rFonts w:cs="Times New Roman"/>
      <w:color w:val="0000FF"/>
      <w:u w:val="single"/>
    </w:rPr>
  </w:style>
  <w:style w:type="character" w:customStyle="1" w:styleId="msid145711">
    <w:name w:val="ms__id1457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731">
    <w:name w:val="ms__id1457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751">
    <w:name w:val="ms__id1457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771">
    <w:name w:val="ms__id1457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791">
    <w:name w:val="ms__id1457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21">
    <w:name w:val="ms__id1458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51">
    <w:name w:val="ms__id1458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61">
    <w:name w:val="ms__id1458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71">
    <w:name w:val="ms__id1458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91">
    <w:name w:val="ms__id1458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921">
    <w:name w:val="ms__id1459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951">
    <w:name w:val="ms__id1459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971">
    <w:name w:val="ms__id1459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991">
    <w:name w:val="ms__id1459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011">
    <w:name w:val="ms__id1460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031">
    <w:name w:val="ms__id1460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051">
    <w:name w:val="ms__id1460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081">
    <w:name w:val="ms__id1460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01">
    <w:name w:val="ms__id1461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21">
    <w:name w:val="ms__id1461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41">
    <w:name w:val="ms__id1461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61">
    <w:name w:val="ms__id1461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81">
    <w:name w:val="ms__id1461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01">
    <w:name w:val="ms__id1462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21">
    <w:name w:val="ms__id1462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41">
    <w:name w:val="ms__id1462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61">
    <w:name w:val="ms__id1462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81">
    <w:name w:val="ms__id1462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01">
    <w:name w:val="ms__id1463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21">
    <w:name w:val="ms__id1463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41">
    <w:name w:val="ms__id1463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71">
    <w:name w:val="ms__id1463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91">
    <w:name w:val="ms__id1463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411">
    <w:name w:val="ms__id1464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431">
    <w:name w:val="ms__id1464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451">
    <w:name w:val="ms__id1464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481">
    <w:name w:val="ms__id1464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01">
    <w:name w:val="ms__id1465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21">
    <w:name w:val="ms__id1465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41">
    <w:name w:val="ms__id1465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61">
    <w:name w:val="ms__id1465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81">
    <w:name w:val="ms__id1465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01">
    <w:name w:val="ms__id1466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21">
    <w:name w:val="ms__id1466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41">
    <w:name w:val="ms__id1466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61">
    <w:name w:val="ms__id1466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81">
    <w:name w:val="ms__id1466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01">
    <w:name w:val="ms__id1467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21">
    <w:name w:val="ms__id1467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41">
    <w:name w:val="ms__id1467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51">
    <w:name w:val="ms__id1467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81">
    <w:name w:val="ms__id1467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91">
    <w:name w:val="ms__id1467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01">
    <w:name w:val="ms__id1468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31">
    <w:name w:val="ms__id1468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51">
    <w:name w:val="ms__id1468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71">
    <w:name w:val="ms__id1468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91">
    <w:name w:val="ms__id1468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11">
    <w:name w:val="ms__id1469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31">
    <w:name w:val="ms__id1469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51">
    <w:name w:val="ms__id1469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71">
    <w:name w:val="ms__id1469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91">
    <w:name w:val="ms__id1469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021">
    <w:name w:val="ms__id1470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041">
    <w:name w:val="ms__id1470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061">
    <w:name w:val="ms__id1470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081">
    <w:name w:val="ms__id1470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01">
    <w:name w:val="ms__id1471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21">
    <w:name w:val="ms__id1471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51">
    <w:name w:val="ms__id1471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71">
    <w:name w:val="ms__id1471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91">
    <w:name w:val="ms__id1471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21">
    <w:name w:val="ms__id1472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31">
    <w:name w:val="ms__id1472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51">
    <w:name w:val="ms__id1472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61">
    <w:name w:val="ms__id1472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81">
    <w:name w:val="ms__id1472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01">
    <w:name w:val="ms__id1473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11">
    <w:name w:val="ms__id1473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31">
    <w:name w:val="ms__id1473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51">
    <w:name w:val="ms__id1473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81">
    <w:name w:val="ms__id1473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401">
    <w:name w:val="ms__id147401"/>
    <w:basedOn w:val="DefaultParagraphFont"/>
    <w:uiPriority w:val="99"/>
    <w:rsid w:val="00D9336E"/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9C6B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Times New Roman" w:hAnsi="Century Schoolbook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7106D"/>
    <w:rPr>
      <w:sz w:val="25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106D"/>
    <w:pPr>
      <w:keepNext/>
      <w:numPr>
        <w:numId w:val="2"/>
      </w:numPr>
      <w:spacing w:before="240" w:after="240"/>
      <w:ind w:left="0" w:firstLine="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106D"/>
    <w:pPr>
      <w:keepNext/>
      <w:numPr>
        <w:ilvl w:val="1"/>
        <w:numId w:val="3"/>
      </w:numPr>
      <w:spacing w:after="240"/>
      <w:ind w:right="720"/>
      <w:outlineLvl w:val="1"/>
    </w:pPr>
    <w:rPr>
      <w:b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E7106D"/>
    <w:pPr>
      <w:keepNext/>
      <w:numPr>
        <w:ilvl w:val="2"/>
        <w:numId w:val="4"/>
      </w:numPr>
      <w:spacing w:after="240"/>
      <w:ind w:right="144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106D"/>
    <w:pPr>
      <w:keepNext/>
      <w:numPr>
        <w:ilvl w:val="3"/>
        <w:numId w:val="5"/>
      </w:numPr>
      <w:spacing w:after="240"/>
      <w:ind w:right="14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E7106D"/>
    <w:pPr>
      <w:keepNext/>
      <w:numPr>
        <w:ilvl w:val="4"/>
        <w:numId w:val="6"/>
      </w:numPr>
      <w:spacing w:after="240"/>
      <w:ind w:right="14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E7106D"/>
    <w:pPr>
      <w:keepNext/>
      <w:numPr>
        <w:ilvl w:val="5"/>
        <w:numId w:val="7"/>
      </w:numPr>
      <w:spacing w:after="24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7106D"/>
    <w:pPr>
      <w:keepNext/>
      <w:numPr>
        <w:ilvl w:val="6"/>
        <w:numId w:val="8"/>
      </w:numPr>
      <w:spacing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uiPriority w:val="99"/>
    <w:qFormat/>
    <w:rsid w:val="00E7106D"/>
    <w:pPr>
      <w:keepNext/>
      <w:numPr>
        <w:ilvl w:val="7"/>
        <w:numId w:val="9"/>
      </w:numPr>
      <w:spacing w:after="24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9"/>
    <w:qFormat/>
    <w:rsid w:val="00E7106D"/>
    <w:pPr>
      <w:keepNext/>
      <w:numPr>
        <w:ilvl w:val="8"/>
        <w:numId w:val="10"/>
      </w:numPr>
      <w:spacing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60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C460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D9336E"/>
    <w:rPr>
      <w:rFonts w:cs="Times New Roman"/>
      <w:b/>
      <w:sz w:val="25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C460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C460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1C460F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1C460F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1C460F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1C460F"/>
    <w:rPr>
      <w:rFonts w:ascii="Cambria" w:hAnsi="Cambria"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7106D"/>
    <w:pPr>
      <w:spacing w:after="120"/>
      <w:ind w:left="1440" w:right="1440"/>
    </w:pPr>
    <w:rPr>
      <w:sz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1C460F"/>
    <w:rPr>
      <w:rFonts w:cs="Times New Roman"/>
      <w:i/>
      <w:iCs/>
      <w:color w:val="000000"/>
      <w:sz w:val="24"/>
      <w:szCs w:val="24"/>
    </w:rPr>
  </w:style>
  <w:style w:type="paragraph" w:styleId="NormalIndent">
    <w:name w:val="Normal Indent"/>
    <w:basedOn w:val="Normal"/>
    <w:uiPriority w:val="99"/>
    <w:rsid w:val="00E7106D"/>
    <w:pPr>
      <w:ind w:left="720"/>
    </w:pPr>
  </w:style>
  <w:style w:type="character" w:styleId="Hyperlink">
    <w:name w:val="Hyperlink"/>
    <w:basedOn w:val="DefaultParagraphFont"/>
    <w:uiPriority w:val="99"/>
    <w:rsid w:val="00D9336E"/>
    <w:rPr>
      <w:rFonts w:cs="Times New Roman"/>
      <w:color w:val="0000FF"/>
      <w:u w:val="single"/>
    </w:rPr>
  </w:style>
  <w:style w:type="character" w:customStyle="1" w:styleId="msid145711">
    <w:name w:val="ms__id1457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731">
    <w:name w:val="ms__id1457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751">
    <w:name w:val="ms__id1457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771">
    <w:name w:val="ms__id1457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791">
    <w:name w:val="ms__id1457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21">
    <w:name w:val="ms__id1458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51">
    <w:name w:val="ms__id1458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61">
    <w:name w:val="ms__id1458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71">
    <w:name w:val="ms__id1458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891">
    <w:name w:val="ms__id1458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921">
    <w:name w:val="ms__id1459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951">
    <w:name w:val="ms__id1459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971">
    <w:name w:val="ms__id1459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5991">
    <w:name w:val="ms__id1459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011">
    <w:name w:val="ms__id1460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031">
    <w:name w:val="ms__id1460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051">
    <w:name w:val="ms__id1460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081">
    <w:name w:val="ms__id1460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01">
    <w:name w:val="ms__id1461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21">
    <w:name w:val="ms__id1461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41">
    <w:name w:val="ms__id1461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61">
    <w:name w:val="ms__id1461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181">
    <w:name w:val="ms__id1461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01">
    <w:name w:val="ms__id1462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21">
    <w:name w:val="ms__id1462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41">
    <w:name w:val="ms__id1462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61">
    <w:name w:val="ms__id1462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281">
    <w:name w:val="ms__id1462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01">
    <w:name w:val="ms__id1463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21">
    <w:name w:val="ms__id1463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41">
    <w:name w:val="ms__id1463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71">
    <w:name w:val="ms__id1463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391">
    <w:name w:val="ms__id1463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411">
    <w:name w:val="ms__id1464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431">
    <w:name w:val="ms__id1464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451">
    <w:name w:val="ms__id1464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481">
    <w:name w:val="ms__id1464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01">
    <w:name w:val="ms__id1465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21">
    <w:name w:val="ms__id1465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41">
    <w:name w:val="ms__id1465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61">
    <w:name w:val="ms__id1465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581">
    <w:name w:val="ms__id1465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01">
    <w:name w:val="ms__id1466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21">
    <w:name w:val="ms__id1466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41">
    <w:name w:val="ms__id1466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61">
    <w:name w:val="ms__id1466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681">
    <w:name w:val="ms__id1466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01">
    <w:name w:val="ms__id1467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21">
    <w:name w:val="ms__id1467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41">
    <w:name w:val="ms__id1467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51">
    <w:name w:val="ms__id1467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81">
    <w:name w:val="ms__id1467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791">
    <w:name w:val="ms__id1467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01">
    <w:name w:val="ms__id1468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31">
    <w:name w:val="ms__id1468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51">
    <w:name w:val="ms__id1468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71">
    <w:name w:val="ms__id1468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891">
    <w:name w:val="ms__id1468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11">
    <w:name w:val="ms__id1469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31">
    <w:name w:val="ms__id1469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51">
    <w:name w:val="ms__id1469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71">
    <w:name w:val="ms__id1469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6991">
    <w:name w:val="ms__id1469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021">
    <w:name w:val="ms__id1470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041">
    <w:name w:val="ms__id14704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061">
    <w:name w:val="ms__id1470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081">
    <w:name w:val="ms__id1470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01">
    <w:name w:val="ms__id1471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21">
    <w:name w:val="ms__id1471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51">
    <w:name w:val="ms__id1471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71">
    <w:name w:val="ms__id14717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191">
    <w:name w:val="ms__id14719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21">
    <w:name w:val="ms__id14722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31">
    <w:name w:val="ms__id1472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51">
    <w:name w:val="ms__id1472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61">
    <w:name w:val="ms__id14726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281">
    <w:name w:val="ms__id1472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01">
    <w:name w:val="ms__id14730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11">
    <w:name w:val="ms__id14731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31">
    <w:name w:val="ms__id14733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51">
    <w:name w:val="ms__id14735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381">
    <w:name w:val="ms__id147381"/>
    <w:basedOn w:val="DefaultParagraphFont"/>
    <w:uiPriority w:val="99"/>
    <w:rsid w:val="00D9336E"/>
    <w:rPr>
      <w:rFonts w:ascii="Tahoma" w:hAnsi="Tahoma" w:cs="Tahoma"/>
    </w:rPr>
  </w:style>
  <w:style w:type="character" w:customStyle="1" w:styleId="msid147401">
    <w:name w:val="ms__id147401"/>
    <w:basedOn w:val="DefaultParagraphFont"/>
    <w:uiPriority w:val="99"/>
    <w:rsid w:val="00D9336E"/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9C6B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804784">
      <w:marLeft w:val="211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" w:color="auto"/>
                        <w:right w:val="none" w:sz="0" w:space="0" w:color="auto"/>
                      </w:divBdr>
                      <w:divsChild>
                        <w:div w:id="160880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80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7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79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80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vanousk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CAROL GALL</vt:lpstr>
    </vt:vector>
  </TitlesOfParts>
  <Company>Department of Law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 GALL</dc:title>
  <dc:creator>Carol A. Gall</dc:creator>
  <cp:lastModifiedBy>Patron</cp:lastModifiedBy>
  <cp:revision>2</cp:revision>
  <cp:lastPrinted>2013-03-08T19:50:00Z</cp:lastPrinted>
  <dcterms:created xsi:type="dcterms:W3CDTF">2014-08-07T15:33:00Z</dcterms:created>
  <dcterms:modified xsi:type="dcterms:W3CDTF">2014-08-07T15:33:00Z</dcterms:modified>
</cp:coreProperties>
</file>