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D8" w:rsidRDefault="004449D8">
      <w:pPr>
        <w:keepNext/>
        <w:pBdr>
          <w:bottom w:val="single" w:sz="8" w:space="1" w:color="auto"/>
        </w:pBdr>
        <w:ind w:left="900" w:hanging="900"/>
        <w:jc w:val="right"/>
        <w:rPr>
          <w:rFonts w:ascii="Century Gothic" w:eastAsia="Gungsuh" w:hAnsi="Century Gothic" w:cs="Century Gothic"/>
          <w:b/>
          <w:bCs/>
          <w:sz w:val="16"/>
          <w:szCs w:val="16"/>
        </w:rPr>
      </w:pPr>
      <w:r>
        <w:rPr>
          <w:rFonts w:ascii="Century Gothic" w:eastAsia="Gungsuh" w:hAnsi="Century Gothic" w:cs="Century Gothic"/>
          <w:b/>
          <w:bCs/>
          <w:sz w:val="32"/>
          <w:szCs w:val="32"/>
        </w:rPr>
        <w:t>Kristina Stringham</w:t>
      </w:r>
    </w:p>
    <w:p w:rsidR="004449D8" w:rsidRDefault="004449D8">
      <w:pPr>
        <w:ind w:left="2160" w:hanging="2160"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b/>
          <w:bCs/>
          <w:u w:val="single"/>
        </w:rPr>
        <w:t>OBJECTIVE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</w:rPr>
        <w:t>Employment with a new corporation in order to expand my customer service skills, experience a new work environment and build a management foundation to advance my career.</w:t>
      </w:r>
    </w:p>
    <w:p w:rsidR="004449D8" w:rsidRDefault="004449D8">
      <w:pPr>
        <w:jc w:val="right"/>
        <w:rPr>
          <w:rFonts w:ascii="Century Gothic" w:hAnsi="Century Gothic" w:cs="Century Gothic"/>
          <w:b/>
          <w:bCs/>
          <w:sz w:val="16"/>
          <w:szCs w:val="16"/>
        </w:rPr>
      </w:pPr>
    </w:p>
    <w:p w:rsidR="004449D8" w:rsidRDefault="004449D8">
      <w:pPr>
        <w:keepNext/>
        <w:rPr>
          <w:rFonts w:ascii="Century Gothic" w:hAnsi="Century Gothic" w:cs="Century Gothic"/>
          <w:b/>
          <w:bCs/>
          <w:u w:val="single"/>
        </w:rPr>
      </w:pPr>
      <w:r>
        <w:rPr>
          <w:rFonts w:ascii="Century Gothic" w:hAnsi="Century Gothic" w:cs="Century Gothic"/>
          <w:b/>
          <w:bCs/>
          <w:u w:val="single"/>
        </w:rPr>
        <w:t>BUSINESS EXPERIENCE</w:t>
      </w:r>
    </w:p>
    <w:p w:rsidR="004449D8" w:rsidRDefault="004449D8">
      <w:pPr>
        <w:tabs>
          <w:tab w:val="left" w:pos="2160"/>
        </w:tabs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10/2010 - Present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</w:rPr>
        <w:t>Starbucks Target</w:t>
      </w:r>
      <w:r>
        <w:rPr>
          <w:rFonts w:ascii="Century Gothic" w:hAnsi="Century Gothic" w:cs="Century Gothic"/>
        </w:rPr>
        <w:t xml:space="preserve"> </w:t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  <w:t xml:space="preserve">  </w:t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  <w:t xml:space="preserve">          Brighton, CO</w:t>
      </w:r>
    </w:p>
    <w:p w:rsidR="004449D8" w:rsidRDefault="004449D8">
      <w:pPr>
        <w:ind w:left="2160"/>
        <w:rPr>
          <w:rFonts w:ascii="Century Gothic" w:hAnsi="Century Gothic" w:cs="Century Gothic"/>
          <w:u w:val="single"/>
        </w:rPr>
      </w:pPr>
      <w:r>
        <w:rPr>
          <w:rFonts w:ascii="Century Gothic" w:hAnsi="Century Gothic" w:cs="Century Gothic"/>
          <w:u w:val="single"/>
        </w:rPr>
        <w:t>Team Lead</w:t>
      </w:r>
      <w:r>
        <w:rPr>
          <w:rFonts w:ascii="Century Gothic" w:hAnsi="Century Gothic" w:cs="Century Gothic"/>
        </w:rPr>
        <w:t xml:space="preserve">                </w:t>
      </w:r>
    </w:p>
    <w:p w:rsidR="004449D8" w:rsidRDefault="004449D8">
      <w:pPr>
        <w:tabs>
          <w:tab w:val="left" w:pos="2160"/>
        </w:tabs>
        <w:ind w:left="2160" w:hanging="360"/>
        <w:rPr>
          <w:rFonts w:ascii="Century Gothic" w:eastAsia="Times New Roman" w:hAnsi="Century Gothic" w:cs="Century Gothic"/>
        </w:rPr>
      </w:pPr>
      <w:r>
        <w:rPr>
          <w:rFonts w:ascii="Wingdings" w:eastAsia="Times New Roman" w:hAnsi="Wingdings" w:cs="Wingdings"/>
        </w:rPr>
        <w:t></w:t>
      </w:r>
      <w:r>
        <w:rPr>
          <w:rFonts w:ascii="Wingdings" w:eastAsia="Times New Roman" w:hAnsi="Wingdings" w:cs="Wingdings"/>
        </w:rPr>
        <w:tab/>
      </w:r>
      <w:r>
        <w:rPr>
          <w:rFonts w:ascii="Century Gothic" w:eastAsia="Times New Roman" w:hAnsi="Century Gothic" w:cs="Century Gothic"/>
        </w:rPr>
        <w:t>Engage with and understand customers, including discovering and responding to customer needs through clear and pleasant communication</w:t>
      </w:r>
    </w:p>
    <w:p w:rsidR="004449D8" w:rsidRDefault="004449D8">
      <w:pPr>
        <w:ind w:left="2160" w:hanging="36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Order products including beverage ingredients, merchandise, and general supplies</w:t>
      </w:r>
    </w:p>
    <w:p w:rsidR="004449D8" w:rsidRDefault="004449D8">
      <w:pPr>
        <w:ind w:left="2160" w:hanging="36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Responsible for training new team members </w:t>
      </w:r>
    </w:p>
    <w:p w:rsidR="004449D8" w:rsidRDefault="004449D8">
      <w:pPr>
        <w:ind w:left="2160" w:hanging="36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Interviewed perspective team members</w:t>
      </w:r>
    </w:p>
    <w:p w:rsidR="004449D8" w:rsidRDefault="004449D8">
      <w:pPr>
        <w:ind w:left="2160" w:hanging="36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Disciplined and wrote up team members</w:t>
      </w:r>
    </w:p>
    <w:p w:rsidR="004449D8" w:rsidRDefault="004449D8">
      <w:pPr>
        <w:ind w:left="2160" w:hanging="36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Provide beverages, whole bean, and food products consistently for all customers by adhering to recipe and presentation standards while following health, safety and sanitation guidelines for all products</w:t>
      </w:r>
    </w:p>
    <w:p w:rsidR="004449D8" w:rsidRDefault="004449D8">
      <w:pPr>
        <w:ind w:left="2160" w:hanging="360"/>
        <w:rPr>
          <w:rFonts w:ascii="Arial" w:eastAsia="Times New Roman" w:hAnsi="Arial" w:cs="Arial"/>
          <w:color w:val="331C01"/>
          <w:kern w:val="0"/>
        </w:rPr>
      </w:pPr>
      <w:r>
        <w:rPr>
          <w:rFonts w:ascii="Century Gothic" w:hAnsi="Century Gothic" w:cs="Century Gothic"/>
        </w:rPr>
        <w:t>Responsible for maintaining standards of both Target and Starbucks</w:t>
      </w:r>
    </w:p>
    <w:p w:rsidR="004449D8" w:rsidRDefault="004449D8">
      <w:pPr>
        <w:ind w:left="2160" w:hanging="360"/>
        <w:rPr>
          <w:rFonts w:ascii="Arial" w:eastAsia="Times New Roman" w:hAnsi="Arial" w:cs="Arial"/>
          <w:color w:val="331C01"/>
          <w:kern w:val="0"/>
        </w:rPr>
      </w:pPr>
      <w:r>
        <w:rPr>
          <w:rFonts w:ascii="Century Gothic" w:hAnsi="Century Gothic" w:cs="Century Gothic"/>
        </w:rPr>
        <w:t>Cross trained in several areas including Guest Services and the Price Change Team</w:t>
      </w:r>
    </w:p>
    <w:p w:rsidR="004449D8" w:rsidRDefault="004449D8">
      <w:pPr>
        <w:rPr>
          <w:rFonts w:ascii="Century Gothic" w:hAnsi="Century Gothic" w:cs="Century Gothic"/>
        </w:rPr>
      </w:pPr>
    </w:p>
    <w:p w:rsidR="004449D8" w:rsidRDefault="004449D8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8/2009 – 9/2010</w:t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  <w:b/>
          <w:bCs/>
        </w:rPr>
        <w:t>Dish Network</w:t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  <w:t xml:space="preserve">         Thornton, CO</w:t>
      </w:r>
    </w:p>
    <w:p w:rsidR="004449D8" w:rsidRDefault="004449D8">
      <w:pPr>
        <w:keepNext/>
        <w:ind w:left="2160"/>
        <w:rPr>
          <w:rFonts w:ascii="Century Gothic" w:hAnsi="Century Gothic" w:cs="Century Gothic"/>
          <w:u w:val="single"/>
        </w:rPr>
      </w:pPr>
      <w:r>
        <w:rPr>
          <w:rFonts w:ascii="Century Gothic" w:hAnsi="Century Gothic" w:cs="Century Gothic"/>
          <w:u w:val="single"/>
        </w:rPr>
        <w:t>Customer Service Representative</w:t>
      </w:r>
    </w:p>
    <w:p w:rsidR="004449D8" w:rsidRDefault="004449D8">
      <w:pPr>
        <w:tabs>
          <w:tab w:val="left" w:pos="2160"/>
        </w:tabs>
        <w:ind w:left="2520" w:hanging="720"/>
        <w:rPr>
          <w:rFonts w:ascii="Century Gothic" w:eastAsia="Times New Roman" w:hAnsi="Century Gothic" w:cs="Century Gothic"/>
        </w:rPr>
      </w:pPr>
      <w:r>
        <w:rPr>
          <w:rFonts w:ascii="Wingdings" w:eastAsia="Times New Roman" w:hAnsi="Wingdings" w:cs="Wingdings"/>
        </w:rPr>
        <w:t></w:t>
      </w:r>
      <w:r>
        <w:rPr>
          <w:rFonts w:ascii="Wingdings" w:eastAsia="Times New Roman" w:hAnsi="Wingdings" w:cs="Wingdings"/>
        </w:rPr>
        <w:tab/>
      </w:r>
      <w:r>
        <w:rPr>
          <w:rFonts w:ascii="Century Gothic" w:eastAsia="Times New Roman" w:hAnsi="Century Gothic" w:cs="Century Gothic"/>
        </w:rPr>
        <w:t>Answer customer phone calls with correct greeting</w:t>
      </w:r>
    </w:p>
    <w:p w:rsidR="004449D8" w:rsidRDefault="004449D8">
      <w:pPr>
        <w:tabs>
          <w:tab w:val="left" w:pos="2160"/>
        </w:tabs>
        <w:ind w:left="2160" w:hanging="36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Solve customer problems and concerns in efficient manner</w:t>
      </w:r>
    </w:p>
    <w:p w:rsidR="004449D8" w:rsidRDefault="004449D8">
      <w:pPr>
        <w:tabs>
          <w:tab w:val="left" w:pos="2160"/>
        </w:tabs>
        <w:ind w:left="2160" w:hanging="36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Explain customers billing</w:t>
      </w:r>
    </w:p>
    <w:p w:rsidR="004449D8" w:rsidRDefault="004449D8">
      <w:pPr>
        <w:tabs>
          <w:tab w:val="left" w:pos="2160"/>
        </w:tabs>
        <w:ind w:left="2160" w:hanging="36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Navigate around company’s intranet to find answers to customers questions</w:t>
      </w:r>
    </w:p>
    <w:p w:rsidR="004449D8" w:rsidRDefault="004449D8">
      <w:pPr>
        <w:tabs>
          <w:tab w:val="left" w:pos="2160"/>
        </w:tabs>
        <w:ind w:left="2160" w:hanging="36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Navigate customized software application to make changes to customers’ accounts</w:t>
      </w:r>
    </w:p>
    <w:p w:rsidR="004449D8" w:rsidRDefault="004449D8">
      <w:pPr>
        <w:tabs>
          <w:tab w:val="left" w:pos="2160"/>
        </w:tabs>
        <w:ind w:left="2160" w:hanging="36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Address and resolve customer complaints and concerns fostering a continued business relationship </w:t>
      </w:r>
    </w:p>
    <w:p w:rsidR="004449D8" w:rsidRDefault="004449D8">
      <w:pPr>
        <w:tabs>
          <w:tab w:val="left" w:pos="2160"/>
        </w:tabs>
        <w:ind w:left="2160" w:hanging="36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Advise customers of additional fees and penalties related to programming, equipment, Pay Per View, and account status changes</w:t>
      </w:r>
    </w:p>
    <w:p w:rsidR="004449D8" w:rsidRDefault="004449D8">
      <w:pPr>
        <w:tabs>
          <w:tab w:val="left" w:pos="2160"/>
        </w:tabs>
        <w:rPr>
          <w:rFonts w:ascii="Century Gothic" w:hAnsi="Century Gothic" w:cs="Century Gothic"/>
        </w:rPr>
      </w:pPr>
    </w:p>
    <w:p w:rsidR="004449D8" w:rsidRDefault="004449D8">
      <w:pPr>
        <w:tabs>
          <w:tab w:val="left" w:pos="2160"/>
        </w:tabs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11/2008 – 8/2009</w:t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  <w:b/>
          <w:bCs/>
        </w:rPr>
        <w:t>Ann Taylor Loft</w:t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  <w:t xml:space="preserve">           Denver, CO</w:t>
      </w:r>
    </w:p>
    <w:p w:rsidR="004449D8" w:rsidRDefault="004449D8">
      <w:pPr>
        <w:keepNext/>
        <w:ind w:left="2160"/>
        <w:rPr>
          <w:rFonts w:ascii="Century Gothic" w:hAnsi="Century Gothic" w:cs="Century Gothic"/>
          <w:u w:val="single"/>
        </w:rPr>
      </w:pPr>
      <w:r>
        <w:rPr>
          <w:rFonts w:ascii="Century Gothic" w:hAnsi="Century Gothic" w:cs="Century Gothic"/>
          <w:u w:val="single"/>
        </w:rPr>
        <w:t>Sales Associate</w:t>
      </w:r>
    </w:p>
    <w:p w:rsidR="004449D8" w:rsidRDefault="004449D8">
      <w:pPr>
        <w:tabs>
          <w:tab w:val="left" w:pos="2160"/>
        </w:tabs>
        <w:ind w:left="2160" w:hanging="360"/>
        <w:rPr>
          <w:rFonts w:ascii="Century Gothic" w:eastAsia="Times New Roman" w:hAnsi="Century Gothic" w:cs="Century Gothic"/>
        </w:rPr>
      </w:pPr>
      <w:r>
        <w:rPr>
          <w:rFonts w:ascii="Wingdings" w:eastAsia="Times New Roman" w:hAnsi="Wingdings" w:cs="Wingdings"/>
        </w:rPr>
        <w:t></w:t>
      </w:r>
      <w:r>
        <w:rPr>
          <w:rFonts w:ascii="Wingdings" w:eastAsia="Times New Roman" w:hAnsi="Wingdings" w:cs="Wingdings"/>
        </w:rPr>
        <w:tab/>
      </w:r>
      <w:r>
        <w:rPr>
          <w:rFonts w:ascii="Century Gothic" w:eastAsia="Times New Roman" w:hAnsi="Century Gothic" w:cs="Century Gothic"/>
        </w:rPr>
        <w:t>Exhibited excellent customer service skills in thorough product knowledge</w:t>
      </w:r>
    </w:p>
    <w:p w:rsidR="004449D8" w:rsidRDefault="004449D8">
      <w:pPr>
        <w:tabs>
          <w:tab w:val="left" w:pos="2160"/>
        </w:tabs>
        <w:ind w:left="2160" w:hanging="360"/>
        <w:rPr>
          <w:rFonts w:ascii="Century Gothic" w:eastAsia="Times New Roman" w:hAnsi="Century Gothic" w:cs="Century Gothic"/>
        </w:rPr>
      </w:pPr>
      <w:r>
        <w:rPr>
          <w:rFonts w:ascii="Wingdings" w:eastAsia="Times New Roman" w:hAnsi="Wingdings" w:cs="Wingdings"/>
        </w:rPr>
        <w:t></w:t>
      </w:r>
      <w:r>
        <w:rPr>
          <w:rFonts w:ascii="Wingdings" w:eastAsia="Times New Roman" w:hAnsi="Wingdings" w:cs="Wingdings"/>
        </w:rPr>
        <w:tab/>
      </w:r>
      <w:r>
        <w:rPr>
          <w:rFonts w:ascii="Century Gothic" w:eastAsia="Times New Roman" w:hAnsi="Century Gothic" w:cs="Century Gothic"/>
        </w:rPr>
        <w:t>Maintained clean and safe store environment</w:t>
      </w:r>
    </w:p>
    <w:p w:rsidR="004449D8" w:rsidRDefault="004449D8">
      <w:pPr>
        <w:tabs>
          <w:tab w:val="left" w:pos="2160"/>
        </w:tabs>
        <w:ind w:left="2160" w:hanging="360"/>
        <w:rPr>
          <w:rFonts w:ascii="Century Gothic" w:eastAsia="Times New Roman" w:hAnsi="Century Gothic" w:cs="Century Gothic"/>
        </w:rPr>
      </w:pPr>
      <w:r>
        <w:rPr>
          <w:rFonts w:ascii="Wingdings" w:eastAsia="Times New Roman" w:hAnsi="Wingdings" w:cs="Wingdings"/>
        </w:rPr>
        <w:t></w:t>
      </w:r>
      <w:r>
        <w:rPr>
          <w:rFonts w:ascii="Wingdings" w:eastAsia="Times New Roman" w:hAnsi="Wingdings" w:cs="Wingdings"/>
        </w:rPr>
        <w:tab/>
      </w:r>
      <w:r>
        <w:rPr>
          <w:rFonts w:ascii="Century Gothic" w:eastAsia="Times New Roman" w:hAnsi="Century Gothic" w:cs="Century Gothic"/>
        </w:rPr>
        <w:t>Consistently achieved individual and store goals</w:t>
      </w:r>
    </w:p>
    <w:p w:rsidR="004449D8" w:rsidRDefault="004449D8">
      <w:pPr>
        <w:tabs>
          <w:tab w:val="left" w:pos="2160"/>
        </w:tabs>
        <w:ind w:left="2160" w:hanging="360"/>
        <w:rPr>
          <w:rFonts w:ascii="Century Gothic" w:eastAsia="Times New Roman" w:hAnsi="Century Gothic" w:cs="Century Gothic"/>
        </w:rPr>
      </w:pPr>
      <w:r>
        <w:rPr>
          <w:rFonts w:ascii="Wingdings" w:eastAsia="Times New Roman" w:hAnsi="Wingdings" w:cs="Wingdings"/>
        </w:rPr>
        <w:t></w:t>
      </w:r>
      <w:r>
        <w:rPr>
          <w:rFonts w:ascii="Wingdings" w:eastAsia="Times New Roman" w:hAnsi="Wingdings" w:cs="Wingdings"/>
        </w:rPr>
        <w:tab/>
      </w:r>
      <w:r>
        <w:rPr>
          <w:rFonts w:ascii="Century Gothic" w:eastAsia="Times New Roman" w:hAnsi="Century Gothic" w:cs="Century Gothic"/>
        </w:rPr>
        <w:t>Process received freight into inventory</w:t>
      </w:r>
    </w:p>
    <w:p w:rsidR="004449D8" w:rsidRDefault="004449D8">
      <w:pPr>
        <w:tabs>
          <w:tab w:val="left" w:pos="2160"/>
        </w:tabs>
        <w:ind w:left="2160" w:hanging="360"/>
        <w:rPr>
          <w:rFonts w:ascii="Century Gothic" w:eastAsia="Times New Roman" w:hAnsi="Century Gothic" w:cs="Century Gothic"/>
        </w:rPr>
      </w:pPr>
      <w:r>
        <w:rPr>
          <w:rFonts w:ascii="Wingdings" w:eastAsia="Times New Roman" w:hAnsi="Wingdings" w:cs="Wingdings"/>
        </w:rPr>
        <w:t></w:t>
      </w:r>
      <w:r>
        <w:rPr>
          <w:rFonts w:ascii="Wingdings" w:eastAsia="Times New Roman" w:hAnsi="Wingdings" w:cs="Wingdings"/>
        </w:rPr>
        <w:tab/>
      </w:r>
      <w:r>
        <w:rPr>
          <w:rFonts w:ascii="Century Gothic" w:eastAsia="Times New Roman" w:hAnsi="Century Gothic" w:cs="Century Gothic"/>
        </w:rPr>
        <w:t xml:space="preserve">Processed returns and exchanges in the absence of management </w:t>
      </w:r>
    </w:p>
    <w:p w:rsidR="004449D8" w:rsidRDefault="004449D8">
      <w:pPr>
        <w:tabs>
          <w:tab w:val="left" w:pos="2160"/>
        </w:tabs>
        <w:ind w:left="2160" w:hanging="360"/>
        <w:rPr>
          <w:rFonts w:ascii="Century Gothic" w:eastAsia="Times New Roman" w:hAnsi="Century Gothic" w:cs="Century Gothic"/>
        </w:rPr>
      </w:pPr>
      <w:r>
        <w:rPr>
          <w:rFonts w:ascii="Wingdings" w:eastAsia="Times New Roman" w:hAnsi="Wingdings" w:cs="Wingdings"/>
        </w:rPr>
        <w:t></w:t>
      </w:r>
      <w:r>
        <w:rPr>
          <w:rFonts w:ascii="Wingdings" w:eastAsia="Times New Roman" w:hAnsi="Wingdings" w:cs="Wingdings"/>
        </w:rPr>
        <w:tab/>
      </w:r>
      <w:r>
        <w:rPr>
          <w:rFonts w:ascii="Century Gothic" w:eastAsia="Times New Roman" w:hAnsi="Century Gothic" w:cs="Century Gothic"/>
        </w:rPr>
        <w:t>Easily managed customer conflict with calm demeanor</w:t>
      </w:r>
    </w:p>
    <w:p w:rsidR="004449D8" w:rsidRDefault="004449D8">
      <w:pPr>
        <w:tabs>
          <w:tab w:val="left" w:pos="2160"/>
        </w:tabs>
        <w:ind w:left="2160" w:hanging="360"/>
        <w:rPr>
          <w:rFonts w:ascii="Century Gothic" w:eastAsia="Times New Roman" w:hAnsi="Century Gothic" w:cs="Century Gothic"/>
        </w:rPr>
      </w:pPr>
      <w:r>
        <w:rPr>
          <w:rFonts w:ascii="Wingdings" w:eastAsia="Times New Roman" w:hAnsi="Wingdings" w:cs="Wingdings"/>
        </w:rPr>
        <w:t></w:t>
      </w:r>
      <w:r>
        <w:rPr>
          <w:rFonts w:ascii="Wingdings" w:eastAsia="Times New Roman" w:hAnsi="Wingdings" w:cs="Wingdings"/>
        </w:rPr>
        <w:tab/>
      </w:r>
      <w:r>
        <w:rPr>
          <w:rFonts w:ascii="Century Gothic" w:eastAsia="Times New Roman" w:hAnsi="Century Gothic" w:cs="Century Gothic"/>
        </w:rPr>
        <w:t xml:space="preserve">Displayed strong self motivation and ability to work independently </w:t>
      </w:r>
    </w:p>
    <w:p w:rsidR="004449D8" w:rsidRDefault="004449D8">
      <w:pPr>
        <w:keepNext/>
        <w:tabs>
          <w:tab w:val="left" w:pos="1440"/>
          <w:tab w:val="left" w:pos="1980"/>
          <w:tab w:val="left" w:pos="2070"/>
          <w:tab w:val="left" w:pos="2160"/>
          <w:tab w:val="right" w:pos="6480"/>
        </w:tabs>
        <w:rPr>
          <w:rFonts w:ascii="Century Gothic" w:hAnsi="Century Gothic" w:cs="Century Gothic"/>
          <w:b/>
          <w:bCs/>
          <w:u w:val="single"/>
        </w:rPr>
      </w:pPr>
    </w:p>
    <w:p w:rsidR="004449D8" w:rsidRDefault="004449D8">
      <w:pPr>
        <w:keepNext/>
        <w:tabs>
          <w:tab w:val="left" w:pos="1440"/>
          <w:tab w:val="left" w:pos="1980"/>
          <w:tab w:val="left" w:pos="2070"/>
          <w:tab w:val="left" w:pos="2160"/>
          <w:tab w:val="right" w:pos="6480"/>
        </w:tabs>
        <w:rPr>
          <w:rFonts w:ascii="Century Gothic" w:hAnsi="Century Gothic" w:cs="Century Gothic"/>
          <w:b/>
          <w:bCs/>
          <w:u w:val="single"/>
        </w:rPr>
      </w:pPr>
      <w:r>
        <w:rPr>
          <w:rFonts w:ascii="Century Gothic" w:hAnsi="Century Gothic" w:cs="Century Gothic"/>
          <w:b/>
          <w:bCs/>
          <w:u w:val="single"/>
        </w:rPr>
        <w:t>EDUCATION</w:t>
      </w:r>
      <w:r>
        <w:rPr>
          <w:rFonts w:ascii="Century Gothic" w:hAnsi="Century Gothic" w:cs="Century Gothic"/>
          <w:b/>
          <w:bCs/>
        </w:rPr>
        <w:tab/>
        <w:t xml:space="preserve">            </w:t>
      </w:r>
    </w:p>
    <w:p w:rsidR="004449D8" w:rsidRDefault="004449D8">
      <w:pPr>
        <w:tabs>
          <w:tab w:val="left" w:pos="1440"/>
          <w:tab w:val="left" w:pos="1980"/>
          <w:tab w:val="left" w:pos="2070"/>
          <w:tab w:val="left" w:pos="2160"/>
          <w:tab w:val="right" w:pos="6480"/>
        </w:tabs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2002-2006</w:t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  <w:b/>
          <w:bCs/>
        </w:rPr>
        <w:t>Stanley Lake High School</w:t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  <w:t>Westminster, CO</w:t>
      </w:r>
    </w:p>
    <w:p w:rsidR="004449D8" w:rsidRDefault="004449D8">
      <w:pPr>
        <w:tabs>
          <w:tab w:val="left" w:pos="720"/>
          <w:tab w:val="left" w:pos="2160"/>
        </w:tabs>
        <w:ind w:left="1440" w:firstLine="360"/>
        <w:rPr>
          <w:rFonts w:ascii="Century Gothic" w:eastAsia="Times New Roman" w:hAnsi="Century Gothic" w:cs="Century Gothic"/>
          <w:b/>
          <w:bCs/>
        </w:rPr>
      </w:pPr>
      <w:r>
        <w:rPr>
          <w:rFonts w:ascii="Wingdings" w:eastAsia="Times New Roman" w:hAnsi="Wingdings" w:cs="Wingdings"/>
        </w:rPr>
        <w:t></w:t>
      </w:r>
      <w:r>
        <w:rPr>
          <w:rFonts w:ascii="Wingdings" w:eastAsia="Times New Roman" w:hAnsi="Wingdings" w:cs="Wingdings"/>
        </w:rPr>
        <w:tab/>
      </w:r>
      <w:r>
        <w:rPr>
          <w:rFonts w:ascii="Century Gothic" w:eastAsia="Times New Roman" w:hAnsi="Century Gothic" w:cs="Century Gothic"/>
        </w:rPr>
        <w:t>Diploma</w:t>
      </w:r>
    </w:p>
    <w:p w:rsidR="004449D8" w:rsidRDefault="004449D8">
      <w:pPr>
        <w:tabs>
          <w:tab w:val="left" w:pos="720"/>
          <w:tab w:val="left" w:pos="2160"/>
        </w:tabs>
        <w:ind w:left="1440" w:firstLine="360"/>
        <w:rPr>
          <w:rFonts w:ascii="Century Gothic" w:eastAsia="Times New Roman" w:hAnsi="Century Gothic" w:cs="Century Gothic"/>
          <w:b/>
          <w:bCs/>
          <w:sz w:val="8"/>
          <w:szCs w:val="8"/>
        </w:rPr>
      </w:pPr>
      <w:r>
        <w:rPr>
          <w:rFonts w:ascii="Wingdings" w:eastAsia="Times New Roman" w:hAnsi="Wingdings" w:cs="Wingdings"/>
        </w:rPr>
        <w:t></w:t>
      </w:r>
      <w:r>
        <w:rPr>
          <w:rFonts w:ascii="Wingdings" w:eastAsia="Times New Roman" w:hAnsi="Wingdings" w:cs="Wingdings"/>
        </w:rPr>
        <w:tab/>
      </w:r>
      <w:r>
        <w:rPr>
          <w:rFonts w:ascii="Century Gothic" w:eastAsia="Times New Roman" w:hAnsi="Century Gothic" w:cs="Century Gothic"/>
        </w:rPr>
        <w:t>Two awards of academic achievement in Consumer Studies</w:t>
      </w:r>
    </w:p>
    <w:p w:rsidR="004449D8" w:rsidRDefault="004449D8">
      <w:pPr>
        <w:tabs>
          <w:tab w:val="left" w:pos="720"/>
        </w:tabs>
        <w:ind w:left="1440"/>
        <w:rPr>
          <w:rFonts w:ascii="Century Gothic" w:hAnsi="Century Gothic" w:cs="Century Gothic"/>
          <w:b/>
          <w:bCs/>
        </w:rPr>
      </w:pPr>
    </w:p>
    <w:p w:rsidR="004449D8" w:rsidRDefault="004449D8">
      <w:pPr>
        <w:keepNext/>
        <w:tabs>
          <w:tab w:val="left" w:pos="720"/>
        </w:tabs>
        <w:rPr>
          <w:rFonts w:ascii="Century Gothic" w:hAnsi="Century Gothic" w:cs="Century Gothic"/>
        </w:rPr>
      </w:pPr>
      <w:r>
        <w:rPr>
          <w:rFonts w:ascii="Century Gothic" w:hAnsi="Century Gothic" w:cs="Century Gothic"/>
          <w:b/>
          <w:bCs/>
          <w:u w:val="single"/>
        </w:rPr>
        <w:t>COMPUTER SYSTEMS</w:t>
      </w:r>
    </w:p>
    <w:p w:rsidR="004449D8" w:rsidRDefault="004449D8">
      <w:r>
        <w:rPr>
          <w:rFonts w:ascii="Century Gothic" w:hAnsi="Century Gothic" w:cs="Century Gothic"/>
        </w:rPr>
        <w:t xml:space="preserve">Windows 95 and newer, Microsoft Office: Word, Excel, Power Point, Access, Outlook, Web based learning management programs, ACSR, networked systems, and internet applications </w:t>
      </w:r>
    </w:p>
    <w:p w:rsidR="004449D8" w:rsidRDefault="004449D8">
      <w:pPr>
        <w:tabs>
          <w:tab w:val="left" w:pos="720"/>
        </w:tabs>
        <w:rPr>
          <w:rFonts w:ascii="Century Gothic" w:hAnsi="Century Gothic" w:cs="Century Gothic"/>
        </w:rPr>
      </w:pPr>
    </w:p>
    <w:p w:rsidR="004449D8" w:rsidRDefault="004449D8">
      <w:pPr>
        <w:keepNext/>
        <w:tabs>
          <w:tab w:val="left" w:pos="720"/>
        </w:tabs>
        <w:rPr>
          <w:rFonts w:ascii="Century Gothic" w:hAnsi="Century Gothic" w:cs="Century Gothic"/>
          <w:b/>
          <w:bCs/>
          <w:sz w:val="8"/>
          <w:szCs w:val="8"/>
          <w:u w:val="single"/>
        </w:rPr>
      </w:pPr>
      <w:r>
        <w:rPr>
          <w:rFonts w:ascii="Century Gothic" w:hAnsi="Century Gothic" w:cs="Century Gothic"/>
          <w:b/>
          <w:bCs/>
          <w:u w:val="single"/>
        </w:rPr>
        <w:t>ADDITIONAL TRAINING / CERTIFICATIONS</w:t>
      </w:r>
    </w:p>
    <w:p w:rsidR="004449D8" w:rsidRDefault="004449D8">
      <w:pPr>
        <w:tabs>
          <w:tab w:val="left" w:pos="2160"/>
        </w:tabs>
        <w:rPr>
          <w:rFonts w:ascii="Century Gothic" w:hAnsi="Century Gothic" w:cs="Century Gothic"/>
          <w:color w:val="FF0000"/>
        </w:rPr>
      </w:pPr>
      <w:r>
        <w:rPr>
          <w:rFonts w:ascii="Century Gothic" w:hAnsi="Century Gothic" w:cs="Century Gothic"/>
        </w:rPr>
        <w:t>Sexual Harassment Prevention Training, Emergency Preparedness Training, Focusing on Efficiencies, Certified with Diversy in Food Safety, Safely Handling Powered Equipment Training.</w:t>
      </w:r>
    </w:p>
    <w:p w:rsidR="004449D8" w:rsidRDefault="004449D8">
      <w:pPr>
        <w:tabs>
          <w:tab w:val="left" w:pos="2160"/>
        </w:tabs>
        <w:rPr>
          <w:rFonts w:ascii="Century Gothic" w:hAnsi="Century Gothic" w:cs="Century Gothic"/>
        </w:rPr>
      </w:pPr>
    </w:p>
    <w:p w:rsidR="004449D8" w:rsidRDefault="004449D8">
      <w:pPr>
        <w:tabs>
          <w:tab w:val="left" w:pos="2160"/>
        </w:tabs>
        <w:rPr>
          <w:rFonts w:ascii="Century Gothic" w:hAnsi="Century Gothic" w:cs="Century Gothic"/>
          <w:b/>
          <w:bCs/>
          <w:u w:val="single"/>
        </w:rPr>
      </w:pPr>
      <w:r>
        <w:rPr>
          <w:rFonts w:ascii="Century Gothic" w:hAnsi="Century Gothic" w:cs="Century Gothic"/>
          <w:b/>
          <w:bCs/>
          <w:u w:val="single"/>
        </w:rPr>
        <w:t>SKILLS AND QUALIFICATIONS</w:t>
      </w:r>
    </w:p>
    <w:p w:rsidR="004449D8" w:rsidRDefault="004449D8">
      <w:pPr>
        <w:tabs>
          <w:tab w:val="left" w:pos="2160"/>
        </w:tabs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Great self-confidence and outgoing personality, Excellent negotiating skills, independent worker, fast learner, able to prioritize and meet deadlines with no supervision, </w:t>
      </w:r>
      <w:r>
        <w:rPr>
          <w:rFonts w:ascii="Century Gothic" w:hAnsi="Century Gothic" w:cs="Century Gothic"/>
          <w:color w:val="000000"/>
        </w:rPr>
        <w:t xml:space="preserve">Type 41 WPM with 100% accuracy </w:t>
      </w:r>
    </w:p>
    <w:sectPr w:rsidR="004449D8" w:rsidSect="004449D8">
      <w:headerReference w:type="default" r:id="rId6"/>
      <w:footerReference w:type="default" r:id="rId7"/>
      <w:pgSz w:w="12240" w:h="15840"/>
      <w:pgMar w:top="739" w:right="900" w:bottom="258" w:left="900" w:header="450" w:footer="33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9D8" w:rsidRDefault="004449D8" w:rsidP="004449D8">
      <w:r>
        <w:separator/>
      </w:r>
    </w:p>
  </w:endnote>
  <w:endnote w:type="continuationSeparator" w:id="0">
    <w:p w:rsidR="004449D8" w:rsidRDefault="004449D8" w:rsidP="00444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D8" w:rsidRDefault="004449D8">
    <w:pPr>
      <w:tabs>
        <w:tab w:val="center" w:pos="4320"/>
        <w:tab w:val="right" w:pos="8640"/>
      </w:tabs>
      <w:jc w:val="right"/>
      <w:rPr>
        <w:kern w:val="0"/>
        <w:sz w:val="18"/>
        <w:szCs w:val="18"/>
      </w:rPr>
    </w:pPr>
    <w:r>
      <w:rPr>
        <w:rFonts w:ascii="Century Gothic" w:hAnsi="Century Gothic" w:cs="Century Gothic"/>
        <w:kern w:val="0"/>
        <w:sz w:val="18"/>
        <w:szCs w:val="18"/>
      </w:rPr>
      <w:t>151 S 20</w:t>
    </w:r>
    <w:r>
      <w:rPr>
        <w:rFonts w:ascii="Century Gothic" w:hAnsi="Century Gothic" w:cs="Century Gothic"/>
        <w:kern w:val="0"/>
        <w:sz w:val="18"/>
        <w:szCs w:val="18"/>
        <w:vertAlign w:val="superscript"/>
      </w:rPr>
      <w:t>th</w:t>
    </w:r>
    <w:r>
      <w:rPr>
        <w:rFonts w:ascii="Century Gothic" w:hAnsi="Century Gothic" w:cs="Century Gothic"/>
        <w:kern w:val="0"/>
        <w:sz w:val="18"/>
        <w:szCs w:val="18"/>
      </w:rPr>
      <w:t xml:space="preserve"> Ave. #434 Brighton, CO 80601 (720)-256-5313 kes3188@gmail.com</w:t>
    </w:r>
  </w:p>
  <w:p w:rsidR="004449D8" w:rsidRDefault="004449D8">
    <w:pPr>
      <w:tabs>
        <w:tab w:val="center" w:pos="4320"/>
        <w:tab w:val="right" w:pos="8640"/>
      </w:tabs>
      <w:jc w:val="right"/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9D8" w:rsidRDefault="004449D8" w:rsidP="004449D8">
      <w:r>
        <w:separator/>
      </w:r>
    </w:p>
  </w:footnote>
  <w:footnote w:type="continuationSeparator" w:id="0">
    <w:p w:rsidR="004449D8" w:rsidRDefault="004449D8" w:rsidP="00444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D8" w:rsidRDefault="004449D8">
    <w:pPr>
      <w:tabs>
        <w:tab w:val="center" w:pos="5220"/>
        <w:tab w:val="right" w:pos="104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4449D8"/>
    <w:rsid w:val="0044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