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E6" w:rsidRDefault="00783EE6" w:rsidP="00783EE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713FD7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Thai Le</w:t>
      </w:r>
    </w:p>
    <w:p w:rsidR="001729C1" w:rsidRDefault="001729C1" w:rsidP="00783EE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773-873-2710</w:t>
      </w:r>
    </w:p>
    <w:p w:rsidR="001729C1" w:rsidRPr="00713FD7" w:rsidRDefault="001729C1" w:rsidP="00783EE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B23E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Tle1087@yahoo.com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</w:p>
    <w:p w:rsidR="00783EE6" w:rsidRPr="00713FD7" w:rsidRDefault="00783EE6" w:rsidP="00783EE6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 xml:space="preserve">CNC Machinist at </w:t>
      </w:r>
      <w:proofErr w:type="spellStart"/>
      <w:r w:rsidRPr="00713FD7">
        <w:rPr>
          <w:rFonts w:ascii="Arial" w:eastAsia="Times New Roman" w:hAnsi="Arial" w:cs="Arial"/>
          <w:sz w:val="20"/>
          <w:szCs w:val="20"/>
        </w:rPr>
        <w:t>Laitram</w:t>
      </w:r>
      <w:proofErr w:type="spellEnd"/>
    </w:p>
    <w:bookmarkStart w:id="0" w:name="location"/>
    <w:p w:rsidR="00783EE6" w:rsidRPr="00713FD7" w:rsidRDefault="00783EE6" w:rsidP="00783EE6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"https://www.linkedin.com/vsearch/p?f_G=us%3A14&amp;trk=prof-0-ovw-location" \o "Find other members in Chicago, Illinois" </w:instrText>
      </w: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713FD7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Chicago, Illinois</w:t>
      </w: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0"/>
    </w:p>
    <w:bookmarkStart w:id="1" w:name="industry"/>
    <w:p w:rsidR="00783EE6" w:rsidRPr="00713FD7" w:rsidRDefault="00783EE6" w:rsidP="00783EE6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fldChar w:fldCharType="begin"/>
      </w:r>
      <w:r w:rsidRPr="00713FD7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713FD7">
        <w:rPr>
          <w:rFonts w:ascii="Arial" w:eastAsia="Times New Roman" w:hAnsi="Arial" w:cs="Arial"/>
          <w:sz w:val="20"/>
          <w:szCs w:val="20"/>
        </w:rPr>
        <w:fldChar w:fldCharType="separate"/>
      </w:r>
      <w:r w:rsidRPr="00713FD7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713FD7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Thai Le"/>
      </w:tblPr>
      <w:tblGrid>
        <w:gridCol w:w="1190"/>
        <w:gridCol w:w="2694"/>
      </w:tblGrid>
      <w:tr w:rsidR="00713FD7" w:rsidRPr="00713FD7" w:rsidTr="00783E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783EE6" w:rsidRPr="00713FD7" w:rsidRDefault="001729C1" w:rsidP="0078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EE6" w:rsidRPr="00713FD7" w:rsidRDefault="001729C1" w:rsidP="00783EE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proofErr w:type="spellStart"/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Schultes</w:t>
              </w:r>
              <w:proofErr w:type="spellEnd"/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 xml:space="preserve"> Precision Mfg.</w:t>
              </w:r>
            </w:hyperlink>
          </w:p>
        </w:tc>
      </w:tr>
      <w:tr w:rsidR="00713FD7" w:rsidRPr="00713FD7" w:rsidTr="00783E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783EE6" w:rsidRPr="00713FD7" w:rsidRDefault="001729C1" w:rsidP="0078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xperience" w:history="1"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EE6" w:rsidRPr="00713FD7" w:rsidRDefault="001729C1" w:rsidP="00783EE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proofErr w:type="spellStart"/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Laitram</w:t>
              </w:r>
              <w:proofErr w:type="spellEnd"/>
            </w:hyperlink>
            <w:bookmarkStart w:id="2" w:name="_GoBack"/>
            <w:bookmarkEnd w:id="2"/>
          </w:p>
        </w:tc>
      </w:tr>
      <w:tr w:rsidR="00713FD7" w:rsidRPr="00713FD7" w:rsidTr="00783E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783EE6" w:rsidRPr="00713FD7" w:rsidRDefault="001729C1" w:rsidP="0078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anchor="background-education" w:history="1"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EE6" w:rsidRPr="00713FD7" w:rsidRDefault="001729C1" w:rsidP="00783EE6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tooltip="Find other members who attended DMG Mori Seiki University" w:history="1">
              <w:r w:rsidR="00783EE6" w:rsidRPr="00713FD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DMG Mori Seiki University</w:t>
              </w:r>
            </w:hyperlink>
          </w:p>
        </w:tc>
      </w:tr>
    </w:tbl>
    <w:p w:rsidR="00783EE6" w:rsidRPr="00713FD7" w:rsidRDefault="00473D7B" w:rsidP="00713FD7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3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https://www.linkedin.com/pub/thai-le/a3/abb/491</w:t>
        </w:r>
      </w:hyperlink>
    </w:p>
    <w:p w:rsidR="00783EE6" w:rsidRPr="00713FD7" w:rsidRDefault="00783EE6" w:rsidP="00783EE6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783EE6" w:rsidRPr="00713FD7" w:rsidRDefault="00783EE6" w:rsidP="00783EE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783EE6" w:rsidRPr="00713FD7" w:rsidRDefault="00783EE6" w:rsidP="00783E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713FD7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713FD7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713FD7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713FD7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783EE6" w:rsidRPr="00713FD7" w:rsidRDefault="001729C1" w:rsidP="00783EE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4" w:history="1">
        <w:proofErr w:type="spellStart"/>
        <w:proofErr w:type="gramStart"/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Schultes</w:t>
        </w:r>
        <w:proofErr w:type="spellEnd"/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Precision Mfg.</w:t>
        </w:r>
        <w:proofErr w:type="gramEnd"/>
      </w:hyperlink>
    </w:p>
    <w:p w:rsidR="00783EE6" w:rsidRPr="00713FD7" w:rsidRDefault="00783EE6" w:rsidP="00783EE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October 2014 – Present (9 months)</w:t>
      </w:r>
    </w:p>
    <w:p w:rsidR="00783EE6" w:rsidRPr="00713FD7" w:rsidRDefault="00783EE6" w:rsidP="00783EE6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Find others with this title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Machinist</w:t>
        </w:r>
      </w:hyperlink>
      <w:bookmarkEnd w:id="3"/>
    </w:p>
    <w:p w:rsidR="00783EE6" w:rsidRPr="00713FD7" w:rsidRDefault="001729C1" w:rsidP="00783EE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6" w:history="1">
        <w:proofErr w:type="spellStart"/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Laitram</w:t>
        </w:r>
        <w:proofErr w:type="spellEnd"/>
      </w:hyperlink>
    </w:p>
    <w:p w:rsidR="00783EE6" w:rsidRPr="00713FD7" w:rsidRDefault="00783EE6" w:rsidP="00783EE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2011 – 2014 (3 years)</w:t>
      </w:r>
    </w:p>
    <w:p w:rsidR="00783EE6" w:rsidRPr="00713FD7" w:rsidRDefault="00783EE6" w:rsidP="00783EE6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• Implement work for vertical mill HAAS machines</w:t>
      </w:r>
      <w:r w:rsidRPr="00713FD7">
        <w:rPr>
          <w:rFonts w:ascii="Arial" w:eastAsia="Times New Roman" w:hAnsi="Arial" w:cs="Arial"/>
          <w:sz w:val="20"/>
          <w:szCs w:val="20"/>
        </w:rPr>
        <w:br/>
        <w:t>• Used measuring instruments to ensure parts are within the blue print standards</w:t>
      </w:r>
      <w:r w:rsidRPr="00713FD7">
        <w:rPr>
          <w:rFonts w:ascii="Arial" w:eastAsia="Times New Roman" w:hAnsi="Arial" w:cs="Arial"/>
          <w:sz w:val="20"/>
          <w:szCs w:val="20"/>
        </w:rPr>
        <w:br/>
        <w:t>• Edit programs to produce quality parts</w:t>
      </w:r>
      <w:r w:rsidRPr="00713FD7">
        <w:rPr>
          <w:rFonts w:ascii="Arial" w:eastAsia="Times New Roman" w:hAnsi="Arial" w:cs="Arial"/>
          <w:sz w:val="20"/>
          <w:szCs w:val="20"/>
        </w:rPr>
        <w:br/>
        <w:t>• Adjusted feed and speed rates to maintain efficiency of parts</w:t>
      </w:r>
      <w:r w:rsidRPr="00713FD7">
        <w:rPr>
          <w:rFonts w:ascii="Arial" w:eastAsia="Times New Roman" w:hAnsi="Arial" w:cs="Arial"/>
          <w:sz w:val="20"/>
          <w:szCs w:val="20"/>
        </w:rPr>
        <w:br/>
        <w:t>• Used mathematical skills to figure angles</w:t>
      </w:r>
    </w:p>
    <w:p w:rsidR="00783EE6" w:rsidRPr="00713FD7" w:rsidRDefault="00783EE6" w:rsidP="00783EE6">
      <w:pPr>
        <w:shd w:val="clear" w:color="auto" w:fill="FFFFFF"/>
        <w:spacing w:after="19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Languages</w:t>
      </w:r>
    </w:p>
    <w:p w:rsidR="00783EE6" w:rsidRPr="00713FD7" w:rsidRDefault="00783EE6" w:rsidP="00783EE6">
      <w:pPr>
        <w:numPr>
          <w:ilvl w:val="0"/>
          <w:numId w:val="5"/>
        </w:numPr>
        <w:shd w:val="clear" w:color="auto" w:fill="FFFFFF"/>
        <w:spacing w:after="0" w:line="270" w:lineRule="atLeast"/>
        <w:ind w:left="0" w:right="300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English</w:t>
      </w:r>
    </w:p>
    <w:p w:rsidR="00783EE6" w:rsidRPr="00713FD7" w:rsidRDefault="00783EE6" w:rsidP="00783EE6">
      <w:pPr>
        <w:numPr>
          <w:ilvl w:val="0"/>
          <w:numId w:val="5"/>
        </w:numPr>
        <w:shd w:val="clear" w:color="auto" w:fill="FFFFFF"/>
        <w:spacing w:after="120" w:line="270" w:lineRule="atLeast"/>
        <w:ind w:left="0" w:right="300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Vietnamese</w:t>
      </w:r>
    </w:p>
    <w:p w:rsidR="00783EE6" w:rsidRPr="00713FD7" w:rsidRDefault="00783EE6" w:rsidP="00783EE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Skills</w:t>
      </w:r>
    </w:p>
    <w:p w:rsidR="00783EE6" w:rsidRPr="00713FD7" w:rsidRDefault="00783EE6" w:rsidP="00783EE6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Top Skills</w:t>
      </w: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7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18" w:tooltip="Search for CNC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17B13694" wp14:editId="048777AD">
            <wp:extent cx="285750" cy="285750"/>
            <wp:effectExtent l="0" t="0" r="0" b="0"/>
            <wp:docPr id="11" name="Picture 11" descr="https://media.licdn.com/mpr/mpr/shrink_100_100/p/7/005/091/27b/0ccb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mpr/mpr/shrink_100_100/p/7/005/091/27b/0ccbb2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43398355" wp14:editId="10702A0D">
            <wp:extent cx="285750" cy="285750"/>
            <wp:effectExtent l="0" t="0" r="0" b="0"/>
            <wp:docPr id="10" name="Picture 10" descr="https://media.licdn.com/mpr/mpr/shrink_100_100/p/1/000/2ba/18a/1a66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licdn.com/mpr/mpr/shrink_100_100/p/1/000/2ba/18a/1a660c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79228641" wp14:editId="3C8570D6">
            <wp:extent cx="285750" cy="285750"/>
            <wp:effectExtent l="0" t="0" r="0" b="0"/>
            <wp:docPr id="9" name="Picture 9" descr="https://media.licdn.com/mpr/mpr/shrink_100_100/p/8/005/05d/256/10f8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licdn.com/mpr/mpr/shrink_100_100/p/8/005/05d/256/10f857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3" w:tooltip="Search for Blueprint Reading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Blueprint Reading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79EE2693" wp14:editId="404AD30F">
            <wp:extent cx="285750" cy="285750"/>
            <wp:effectExtent l="0" t="0" r="0" b="0"/>
            <wp:docPr id="8" name="Picture 8" descr="https://media.licdn.com/mpr/mpr/shrink_100_100/p/7/005/091/27b/0ccb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.licdn.com/mpr/mpr/shrink_100_100/p/7/005/091/27b/0ccbb2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5F69429F" wp14:editId="642DC4E5">
            <wp:extent cx="285750" cy="285750"/>
            <wp:effectExtent l="0" t="0" r="0" b="0"/>
            <wp:docPr id="7" name="Picture 7" descr="https://media.licdn.com/mpr/mpr/shrink_100_100/p/8/005/05d/256/10f8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licdn.com/mpr/mpr/shrink_100_100/p/8/005/05d/256/10f857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25" w:tooltip="Search for Vertical Mill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Vertical Mill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44588FF9" wp14:editId="1498173B">
            <wp:extent cx="285750" cy="285750"/>
            <wp:effectExtent l="0" t="0" r="0" b="0"/>
            <wp:docPr id="6" name="Picture 6" descr="https://media.licdn.com/mpr/mpr/shrink_100_100/p/7/005/091/27b/0ccb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licdn.com/mpr/mpr/shrink_100_100/p/7/005/091/27b/0ccbb2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3E87CDA9" wp14:editId="7AE9A8DA">
            <wp:extent cx="285750" cy="285750"/>
            <wp:effectExtent l="0" t="0" r="0" b="0"/>
            <wp:docPr id="5" name="Picture 5" descr="https://media.licdn.com/mpr/mpr/shrink_100_100/p/8/005/05d/256/10f8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licdn.com/mpr/mpr/shrink_100_100/p/8/005/05d/256/10f857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arch for Optical Comparator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Optical Comparator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7" w:tooltip="Search for Profilometer" w:history="1">
        <w:proofErr w:type="spellStart"/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Profilometer</w:t>
        </w:r>
        <w:proofErr w:type="spellEnd"/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arch for Manufacturing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Manufacturing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9" w:tooltip="Search for Lean Manufacturing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Lean Manufacturing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1" w:tooltip="Search for Machinery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Machinery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1FAE0144" wp14:editId="7173551B">
            <wp:extent cx="285750" cy="285750"/>
            <wp:effectExtent l="0" t="0" r="0" b="0"/>
            <wp:docPr id="4" name="Picture 4" descr="https://media.licdn.com/mpr/mpr/shrink_100_100/p/1/000/2ba/18a/1a66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licdn.com/mpr/mpr/shrink_100_100/p/1/000/2ba/18a/1a660c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2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3" w:tooltip="Search for Machining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Machining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336C3D18" wp14:editId="5A709B7B">
            <wp:extent cx="285750" cy="285750"/>
            <wp:effectExtent l="0" t="0" r="0" b="0"/>
            <wp:docPr id="3" name="Picture 3" descr="https://media.licdn.com/mpr/mpr/shrink_100_100/p/7/005/091/27b/0ccb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licdn.com/mpr/mpr/shrink_100_100/p/7/005/091/27b/0ccbb2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1729C1" w:rsidP="00783EE6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35" w:tooltip="Search for Machine Tools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 Tools</w:t>
        </w:r>
      </w:hyperlink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452B37FF" wp14:editId="260FFBF8">
            <wp:extent cx="285750" cy="285750"/>
            <wp:effectExtent l="0" t="0" r="0" b="0"/>
            <wp:docPr id="2" name="Picture 2" descr="https://media.licdn.com/mpr/mpr/shrink_100_100/p/1/000/2ba/18a/1a66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licdn.com/mpr/mpr/shrink_100_100/p/1/000/2ba/18a/1a660c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204DEB03" wp14:editId="683D9DEA">
            <wp:extent cx="285750" cy="285750"/>
            <wp:effectExtent l="0" t="0" r="0" b="0"/>
            <wp:docPr id="1" name="Picture 1" descr="https://media.licdn.com/mpr/mpr/shrink_100_100/p/8/005/05d/256/10f8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licdn.com/mpr/mpr/shrink_100_100/p/8/005/05d/256/10f857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E6" w:rsidRPr="00713FD7" w:rsidRDefault="00783EE6" w:rsidP="00783EE6">
      <w:pPr>
        <w:numPr>
          <w:ilvl w:val="1"/>
          <w:numId w:val="6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83EE6" w:rsidRPr="00713FD7" w:rsidRDefault="00783EE6" w:rsidP="00783EE6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Thai also knows about...</w:t>
      </w:r>
    </w:p>
    <w:p w:rsidR="00783EE6" w:rsidRPr="00713FD7" w:rsidRDefault="001729C1" w:rsidP="00783EE6">
      <w:pPr>
        <w:numPr>
          <w:ilvl w:val="0"/>
          <w:numId w:val="7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6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7" w:tooltip="Search for Process Improvement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Process Improvement</w:t>
        </w:r>
      </w:hyperlink>
    </w:p>
    <w:p w:rsidR="00783EE6" w:rsidRPr="00713FD7" w:rsidRDefault="001729C1" w:rsidP="00783EE6">
      <w:pPr>
        <w:numPr>
          <w:ilvl w:val="0"/>
          <w:numId w:val="7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8" w:tooltip="Search for Continuous Improvement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Continuous Improvement</w:t>
        </w:r>
      </w:hyperlink>
    </w:p>
    <w:p w:rsidR="00783EE6" w:rsidRPr="00713FD7" w:rsidRDefault="001729C1" w:rsidP="00783EE6">
      <w:pPr>
        <w:numPr>
          <w:ilvl w:val="0"/>
          <w:numId w:val="7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9" w:tooltip="See endorsers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40" w:tooltip="Search for Milling" w:history="1">
        <w:r w:rsidR="00783EE6"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Milling</w:t>
        </w:r>
      </w:hyperlink>
    </w:p>
    <w:p w:rsidR="00783EE6" w:rsidRPr="00713FD7" w:rsidRDefault="00783EE6" w:rsidP="00783EE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</w:rPr>
        <w:t>Education</w:t>
      </w:r>
    </w:p>
    <w:p w:rsidR="00783EE6" w:rsidRPr="00713FD7" w:rsidRDefault="001729C1" w:rsidP="00783E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1" w:tooltip="Find other members who attended DMG Mori Seiki University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DMG Mori Seiki University</w:t>
        </w:r>
      </w:hyperlink>
    </w:p>
    <w:p w:rsidR="00783EE6" w:rsidRPr="00713FD7" w:rsidRDefault="00783EE6" w:rsidP="00783EE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2013 – 2014</w:t>
      </w:r>
    </w:p>
    <w:p w:rsidR="00783EE6" w:rsidRPr="00713FD7" w:rsidRDefault="001729C1" w:rsidP="00783E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2" w:tooltip="More details for this school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L E Fletcher Technical Community College</w:t>
        </w:r>
      </w:hyperlink>
    </w:p>
    <w:p w:rsidR="00783EE6" w:rsidRPr="00713FD7" w:rsidRDefault="00783EE6" w:rsidP="00783EE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General Machining Certificate</w:t>
      </w:r>
    </w:p>
    <w:p w:rsidR="00783EE6" w:rsidRPr="00713FD7" w:rsidRDefault="00783EE6" w:rsidP="00783EE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2013 – 2014</w:t>
      </w:r>
    </w:p>
    <w:p w:rsidR="00783EE6" w:rsidRPr="00713FD7" w:rsidRDefault="001729C1" w:rsidP="00783E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3" w:tooltip="More details for this school" w:history="1">
        <w:r w:rsidR="00783EE6" w:rsidRPr="00713FD7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Lincoln College of Technology-Melrose Park</w:t>
        </w:r>
      </w:hyperlink>
    </w:p>
    <w:p w:rsidR="00783EE6" w:rsidRPr="00713FD7" w:rsidRDefault="00783EE6" w:rsidP="00783EE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Associate of Science (AS), </w:t>
      </w:r>
      <w:hyperlink r:id="rId44" w:tooltip="Explore this field of study" w:history="1">
        <w:r w:rsidRPr="00713FD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Automotive Engineering Technology/Technician</w:t>
        </w:r>
      </w:hyperlink>
    </w:p>
    <w:p w:rsidR="00783EE6" w:rsidRPr="00713FD7" w:rsidRDefault="00783EE6" w:rsidP="00783EE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13FD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2009 – 2011</w:t>
      </w:r>
    </w:p>
    <w:sectPr w:rsidR="00783EE6" w:rsidRPr="0071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66AD"/>
    <w:multiLevelType w:val="multilevel"/>
    <w:tmpl w:val="B45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31BB3"/>
    <w:multiLevelType w:val="multilevel"/>
    <w:tmpl w:val="C5FA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A2681"/>
    <w:multiLevelType w:val="multilevel"/>
    <w:tmpl w:val="D12C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268A1"/>
    <w:multiLevelType w:val="multilevel"/>
    <w:tmpl w:val="8108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44C06"/>
    <w:multiLevelType w:val="multilevel"/>
    <w:tmpl w:val="7880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903920"/>
    <w:multiLevelType w:val="multilevel"/>
    <w:tmpl w:val="86E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751F0"/>
    <w:multiLevelType w:val="multilevel"/>
    <w:tmpl w:val="3584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E6"/>
    <w:rsid w:val="001331CD"/>
    <w:rsid w:val="001729C1"/>
    <w:rsid w:val="00473D7B"/>
    <w:rsid w:val="005D798F"/>
    <w:rsid w:val="006F7D4C"/>
    <w:rsid w:val="00713FD7"/>
    <w:rsid w:val="00783EE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3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3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83E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83E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3E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83E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83E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3E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783EE6"/>
  </w:style>
  <w:style w:type="paragraph" w:customStyle="1" w:styleId="Title1">
    <w:name w:val="Title1"/>
    <w:basedOn w:val="Normal"/>
    <w:rsid w:val="0078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783EE6"/>
  </w:style>
  <w:style w:type="character" w:styleId="Hyperlink">
    <w:name w:val="Hyperlink"/>
    <w:basedOn w:val="DefaultParagraphFont"/>
    <w:uiPriority w:val="99"/>
    <w:unhideWhenUsed/>
    <w:rsid w:val="00783E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3EE6"/>
    <w:rPr>
      <w:b/>
      <w:bCs/>
    </w:rPr>
  </w:style>
  <w:style w:type="character" w:customStyle="1" w:styleId="caret">
    <w:name w:val="caret"/>
    <w:basedOn w:val="DefaultParagraphFont"/>
    <w:rsid w:val="00783EE6"/>
  </w:style>
  <w:style w:type="character" w:customStyle="1" w:styleId="experience-date-locale">
    <w:name w:val="experience-date-locale"/>
    <w:basedOn w:val="DefaultParagraphFont"/>
    <w:rsid w:val="00783EE6"/>
  </w:style>
  <w:style w:type="character" w:customStyle="1" w:styleId="apple-converted-space">
    <w:name w:val="apple-converted-space"/>
    <w:basedOn w:val="DefaultParagraphFont"/>
    <w:rsid w:val="00783EE6"/>
  </w:style>
  <w:style w:type="paragraph" w:customStyle="1" w:styleId="description">
    <w:name w:val="description"/>
    <w:basedOn w:val="Normal"/>
    <w:rsid w:val="0078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783EE6"/>
  </w:style>
  <w:style w:type="character" w:customStyle="1" w:styleId="num-endorsements">
    <w:name w:val="num-endorsements"/>
    <w:basedOn w:val="DefaultParagraphFont"/>
    <w:rsid w:val="00783EE6"/>
  </w:style>
  <w:style w:type="character" w:customStyle="1" w:styleId="endorse-item-name">
    <w:name w:val="endorse-item-name"/>
    <w:basedOn w:val="DefaultParagraphFont"/>
    <w:rsid w:val="00783EE6"/>
  </w:style>
  <w:style w:type="character" w:customStyle="1" w:styleId="education-date">
    <w:name w:val="education-date"/>
    <w:basedOn w:val="DefaultParagraphFont"/>
    <w:rsid w:val="00783EE6"/>
  </w:style>
  <w:style w:type="character" w:customStyle="1" w:styleId="degree">
    <w:name w:val="degree"/>
    <w:basedOn w:val="DefaultParagraphFont"/>
    <w:rsid w:val="00783EE6"/>
  </w:style>
  <w:style w:type="character" w:customStyle="1" w:styleId="major">
    <w:name w:val="major"/>
    <w:basedOn w:val="DefaultParagraphFont"/>
    <w:rsid w:val="00783EE6"/>
  </w:style>
  <w:style w:type="paragraph" w:styleId="BalloonText">
    <w:name w:val="Balloon Text"/>
    <w:basedOn w:val="Normal"/>
    <w:link w:val="BalloonTextChar"/>
    <w:uiPriority w:val="99"/>
    <w:semiHidden/>
    <w:unhideWhenUsed/>
    <w:rsid w:val="0078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3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3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83E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83E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3E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83E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83E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3E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783EE6"/>
  </w:style>
  <w:style w:type="paragraph" w:customStyle="1" w:styleId="Title1">
    <w:name w:val="Title1"/>
    <w:basedOn w:val="Normal"/>
    <w:rsid w:val="0078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783EE6"/>
  </w:style>
  <w:style w:type="character" w:styleId="Hyperlink">
    <w:name w:val="Hyperlink"/>
    <w:basedOn w:val="DefaultParagraphFont"/>
    <w:uiPriority w:val="99"/>
    <w:unhideWhenUsed/>
    <w:rsid w:val="00783E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3EE6"/>
    <w:rPr>
      <w:b/>
      <w:bCs/>
    </w:rPr>
  </w:style>
  <w:style w:type="character" w:customStyle="1" w:styleId="caret">
    <w:name w:val="caret"/>
    <w:basedOn w:val="DefaultParagraphFont"/>
    <w:rsid w:val="00783EE6"/>
  </w:style>
  <w:style w:type="character" w:customStyle="1" w:styleId="experience-date-locale">
    <w:name w:val="experience-date-locale"/>
    <w:basedOn w:val="DefaultParagraphFont"/>
    <w:rsid w:val="00783EE6"/>
  </w:style>
  <w:style w:type="character" w:customStyle="1" w:styleId="apple-converted-space">
    <w:name w:val="apple-converted-space"/>
    <w:basedOn w:val="DefaultParagraphFont"/>
    <w:rsid w:val="00783EE6"/>
  </w:style>
  <w:style w:type="paragraph" w:customStyle="1" w:styleId="description">
    <w:name w:val="description"/>
    <w:basedOn w:val="Normal"/>
    <w:rsid w:val="0078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783EE6"/>
  </w:style>
  <w:style w:type="character" w:customStyle="1" w:styleId="num-endorsements">
    <w:name w:val="num-endorsements"/>
    <w:basedOn w:val="DefaultParagraphFont"/>
    <w:rsid w:val="00783EE6"/>
  </w:style>
  <w:style w:type="character" w:customStyle="1" w:styleId="endorse-item-name">
    <w:name w:val="endorse-item-name"/>
    <w:basedOn w:val="DefaultParagraphFont"/>
    <w:rsid w:val="00783EE6"/>
  </w:style>
  <w:style w:type="character" w:customStyle="1" w:styleId="education-date">
    <w:name w:val="education-date"/>
    <w:basedOn w:val="DefaultParagraphFont"/>
    <w:rsid w:val="00783EE6"/>
  </w:style>
  <w:style w:type="character" w:customStyle="1" w:styleId="degree">
    <w:name w:val="degree"/>
    <w:basedOn w:val="DefaultParagraphFont"/>
    <w:rsid w:val="00783EE6"/>
  </w:style>
  <w:style w:type="character" w:customStyle="1" w:styleId="major">
    <w:name w:val="major"/>
    <w:basedOn w:val="DefaultParagraphFont"/>
    <w:rsid w:val="00783EE6"/>
  </w:style>
  <w:style w:type="paragraph" w:styleId="BalloonText">
    <w:name w:val="Balloon Text"/>
    <w:basedOn w:val="Normal"/>
    <w:link w:val="BalloonTextChar"/>
    <w:uiPriority w:val="99"/>
    <w:semiHidden/>
    <w:unhideWhenUsed/>
    <w:rsid w:val="0078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9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7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9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65836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1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6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3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7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0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038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5801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7954468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4467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5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23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289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6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340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893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5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7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2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8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7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8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25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1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3503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7030251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5031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7394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6939646?trk=prof-0-ovw-curr_pos" TargetMode="External"/><Relationship Id="rId13" Type="http://schemas.openxmlformats.org/officeDocument/2006/relationships/hyperlink" Target="https://www.linkedin.com/pub/thai-le/a3/abb/491" TargetMode="External"/><Relationship Id="rId18" Type="http://schemas.openxmlformats.org/officeDocument/2006/relationships/hyperlink" Target="https://www.linkedin.com/vsearch/f?keywords=CNC&amp;trk=profile-skill-section" TargetMode="External"/><Relationship Id="rId26" Type="http://schemas.openxmlformats.org/officeDocument/2006/relationships/hyperlink" Target="https://www.linkedin.com/vsearch/f?keywords=Optical+Comparator&amp;trk=profile-skill-section" TargetMode="External"/><Relationship Id="rId39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https://www.linkedin.com/edu/school?id=32732&amp;trk=prof-edu-school-name" TargetMode="External"/><Relationship Id="rId7" Type="http://schemas.openxmlformats.org/officeDocument/2006/relationships/hyperlink" Target="https://www.linkedin.com/profile/view?id=370012141&amp;authType=name&amp;authToken=rl45&amp;trk=prof-sb-browse_map-name" TargetMode="External"/><Relationship Id="rId12" Type="http://schemas.openxmlformats.org/officeDocument/2006/relationships/hyperlink" Target="https://www.linkedin.com/edu/alumni?name=DMG+Mori+Seiki+University&amp;trk=prof-edu-school-name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s://www.linkedin.com/vsearch/f?keywords=Vertical+Mill&amp;trk=profile-skill-section" TargetMode="External"/><Relationship Id="rId33" Type="http://schemas.openxmlformats.org/officeDocument/2006/relationships/hyperlink" Target="https://www.linkedin.com/vsearch/f?keywords=Machining&amp;trk=profile-skill-section" TargetMode="External"/><Relationship Id="rId38" Type="http://schemas.openxmlformats.org/officeDocument/2006/relationships/hyperlink" Target="https://www.linkedin.com/vsearch/f?keywords=Continuous+Improvement&amp;trk=profile-skill-sectio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63806?trk=prof-exp-company-name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www.linkedin.com/vsearch/f?keywords=Lean+Manufacturing&amp;trk=profile-skill-section" TargetMode="External"/><Relationship Id="rId41" Type="http://schemas.openxmlformats.org/officeDocument/2006/relationships/hyperlink" Target="https://www.linkedin.com/edu/alumni?name=DMG+Mori+Seiki+University&amp;trk=prof-edu-school-nam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le1087@yahoo.com" TargetMode="External"/><Relationship Id="rId11" Type="http://schemas.openxmlformats.org/officeDocument/2006/relationships/hyperlink" Target="https://www.linkedin.com/profile/view?id=370012141&amp;authType=name&amp;authToken=rl45&amp;trk=prof-sb-browse_map-name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www.linkedin.com/vsearch/f?keywords=Process+Improvement&amp;trk=profile-skill-section" TargetMode="External"/><Relationship Id="rId40" Type="http://schemas.openxmlformats.org/officeDocument/2006/relationships/hyperlink" Target="https://www.linkedin.com/vsearch/f?keywords=Milling&amp;trk=profile-skill-sectio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title=CNC+Machinist&amp;trk=prof-exp-title" TargetMode="External"/><Relationship Id="rId23" Type="http://schemas.openxmlformats.org/officeDocument/2006/relationships/hyperlink" Target="https://www.linkedin.com/vsearch/f?keywords=Blueprint+Reading&amp;trk=profile-skill-section" TargetMode="External"/><Relationship Id="rId28" Type="http://schemas.openxmlformats.org/officeDocument/2006/relationships/hyperlink" Target="https://www.linkedin.com/vsearch/f?keywords=Manufacturing&amp;trk=profile-skill-section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https://www.linkedin.com/company/63806?trk=prof-0-ovw-prev_pos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s://www.linkedin.com/vsearch/f?keywords=Machinery&amp;trk=profile-skill-section" TargetMode="External"/><Relationship Id="rId44" Type="http://schemas.openxmlformats.org/officeDocument/2006/relationships/hyperlink" Target="https://www.linkedin.com/edu/fos?id=100422&amp;trk=prof-edu-field_of_stu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rofile/view?id=370012141&amp;authType=name&amp;authToken=rl45&amp;trk=prof-sb-browse_map-name" TargetMode="External"/><Relationship Id="rId14" Type="http://schemas.openxmlformats.org/officeDocument/2006/relationships/hyperlink" Target="https://www.linkedin.com/company/6939646?trk=prof-exp-company-name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Profilometer&amp;trk=profile-skill-section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www.linkedin.com/vsearch/f?keywords=Machine+Tools&amp;trk=profile-skill-section" TargetMode="External"/><Relationship Id="rId43" Type="http://schemas.openxmlformats.org/officeDocument/2006/relationships/hyperlink" Target="https://www.linkedin.com/edu/school?id=32779&amp;trk=prof-edu-school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Thai Le</vt:lpstr>
      <vt:lpstr>    Background</vt:lpstr>
      <vt:lpstr>        Experience</vt:lpstr>
      <vt:lpstr>        Languages</vt:lpstr>
      <vt:lpstr>        Skills</vt:lpstr>
      <vt:lpstr>        Education</vt:lpstr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2015-06-23T07:07:00Z</dcterms:created>
  <dcterms:modified xsi:type="dcterms:W3CDTF">2015-06-23T13:42:00Z</dcterms:modified>
</cp:coreProperties>
</file>