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3E62" w:rsidRPr="00C72392" w:rsidRDefault="00D2315D">
      <w:pPr>
        <w:pStyle w:val="Heading1"/>
        <w:spacing w:before="480" w:after="120"/>
        <w:rPr>
          <w:sz w:val="40"/>
          <w:szCs w:val="40"/>
        </w:rPr>
      </w:pPr>
      <w:bookmarkStart w:id="0" w:name="h.gjdgxs" w:colFirst="0" w:colLast="0"/>
      <w:bookmarkEnd w:id="0"/>
      <w:r w:rsidRPr="00C72392">
        <w:rPr>
          <w:rFonts w:ascii="Arial" w:eastAsia="Arial" w:hAnsi="Arial" w:cs="Arial"/>
          <w:b/>
          <w:sz w:val="40"/>
          <w:szCs w:val="40"/>
        </w:rPr>
        <w:t>Alexis Butler</w:t>
      </w:r>
    </w:p>
    <w:p w:rsidR="00C33E62" w:rsidRDefault="00CB6377">
      <w:pPr>
        <w:pStyle w:val="normal0"/>
      </w:pPr>
      <w:r>
        <w:t>6717 Valley Park</w:t>
      </w:r>
    </w:p>
    <w:p w:rsidR="00C33E62" w:rsidRDefault="00D2315D">
      <w:pPr>
        <w:pStyle w:val="normal0"/>
      </w:pPr>
      <w:r>
        <w:t>Memphis, Tennessee, 38115</w:t>
      </w:r>
    </w:p>
    <w:p w:rsidR="00C33E62" w:rsidRDefault="00D2315D">
      <w:pPr>
        <w:pStyle w:val="normal0"/>
      </w:pPr>
      <w:r>
        <w:t>9018010972</w:t>
      </w:r>
    </w:p>
    <w:p w:rsidR="00C33E62" w:rsidRDefault="00D2315D">
      <w:pPr>
        <w:pStyle w:val="normal0"/>
      </w:pPr>
      <w:r>
        <w:t>butleralexis9@gmail.com</w:t>
      </w:r>
    </w:p>
    <w:p w:rsidR="00D2315D" w:rsidRPr="00D2315D" w:rsidRDefault="00D2315D" w:rsidP="00D2315D">
      <w:pPr>
        <w:pStyle w:val="Heading2"/>
        <w:spacing w:before="360" w:after="80"/>
        <w:rPr>
          <w:rFonts w:ascii="Arial" w:eastAsia="Arial" w:hAnsi="Arial" w:cs="Arial"/>
          <w:sz w:val="28"/>
          <w:szCs w:val="28"/>
        </w:rPr>
      </w:pPr>
      <w:bookmarkStart w:id="1" w:name="h.30j0zll" w:colFirst="0" w:colLast="0"/>
      <w:bookmarkEnd w:id="1"/>
      <w:r w:rsidRPr="00D2315D">
        <w:rPr>
          <w:rFonts w:ascii="Arial" w:eastAsia="Arial" w:hAnsi="Arial" w:cs="Arial"/>
          <w:sz w:val="28"/>
          <w:szCs w:val="28"/>
        </w:rPr>
        <w:t>Professional Experience</w:t>
      </w:r>
    </w:p>
    <w:p w:rsidR="00D2315D" w:rsidRDefault="00D2315D" w:rsidP="00D2315D">
      <w:pPr>
        <w:pStyle w:val="normal0"/>
        <w:rPr>
          <w:b/>
        </w:rPr>
      </w:pPr>
      <w:r w:rsidRPr="00D2315D">
        <w:rPr>
          <w:b/>
        </w:rPr>
        <w:t xml:space="preserve">Information Processor </w:t>
      </w:r>
    </w:p>
    <w:p w:rsidR="00D2315D" w:rsidRDefault="00D2315D" w:rsidP="00D2315D">
      <w:pPr>
        <w:pStyle w:val="normal0"/>
      </w:pPr>
      <w:r>
        <w:rPr>
          <w:b/>
        </w:rPr>
        <w:tab/>
      </w:r>
      <w:r>
        <w:rPr>
          <w:b/>
        </w:rPr>
        <w:tab/>
      </w:r>
      <w:r w:rsidR="00C72392">
        <w:t>Seeking an extensive position, within an innovative reputable</w:t>
      </w:r>
      <w:r w:rsidR="00A74A24" w:rsidRPr="00C72392">
        <w:t xml:space="preserve"> company</w:t>
      </w:r>
      <w:r w:rsidR="00C72392">
        <w:t>,</w:t>
      </w:r>
      <w:r w:rsidR="00A74A24" w:rsidRPr="00C72392">
        <w:t xml:space="preserve"> that</w:t>
      </w:r>
      <w:r w:rsidR="00C72392">
        <w:t xml:space="preserve"> promotes growth and leadership.</w:t>
      </w:r>
      <w:r w:rsidR="00A74A24">
        <w:t xml:space="preserve"> </w:t>
      </w:r>
      <w:r w:rsidR="00C72392">
        <w:t>I have previously articulated prevalent training</w:t>
      </w:r>
      <w:r w:rsidR="00A74A24">
        <w:t xml:space="preserve"> in secretari</w:t>
      </w:r>
      <w:r w:rsidR="00C72392">
        <w:t>al and industrial procedures</w:t>
      </w:r>
      <w:r w:rsidR="00A74A24">
        <w:t>.</w:t>
      </w:r>
      <w:r w:rsidR="00C72392">
        <w:t xml:space="preserve"> I look forward to the opportunity to mature my skills while providing</w:t>
      </w:r>
      <w:r w:rsidR="00A74A24">
        <w:t xml:space="preserve"> fast and efficient</w:t>
      </w:r>
      <w:r w:rsidR="00C72392">
        <w:t xml:space="preserve"> servitude</w:t>
      </w:r>
      <w:r w:rsidR="00A74A24">
        <w:t xml:space="preserve"> as possible. </w:t>
      </w:r>
    </w:p>
    <w:p w:rsidR="00FC4517" w:rsidRDefault="00FC4517" w:rsidP="00D2315D">
      <w:pPr>
        <w:pStyle w:val="normal0"/>
      </w:pPr>
    </w:p>
    <w:p w:rsidR="00FC4517" w:rsidRPr="00CB6377" w:rsidRDefault="00FC4517" w:rsidP="00FC4517">
      <w:pPr>
        <w:pStyle w:val="normal0"/>
        <w:contextualSpacing/>
        <w:rPr>
          <w:b/>
        </w:rPr>
      </w:pPr>
      <w:r w:rsidRPr="00CB6377">
        <w:rPr>
          <w:b/>
        </w:rPr>
        <w:t>Professional Affiliations</w:t>
      </w:r>
      <w:r>
        <w:rPr>
          <w:b/>
        </w:rPr>
        <w:t xml:space="preserve">: </w:t>
      </w:r>
      <w:r>
        <w:t>District Attorney General Office, Omega Phi Alpha, W</w:t>
      </w:r>
      <w:r w:rsidR="00D87E15">
        <w:t xml:space="preserve">omen Engineering Council, Ethnic </w:t>
      </w:r>
      <w:r>
        <w:t>Young Engineers INC., National Debate League, Lawyers of Tomorrow.</w:t>
      </w:r>
    </w:p>
    <w:p w:rsidR="00FC4517" w:rsidRPr="00A74A24" w:rsidRDefault="00FC4517" w:rsidP="00D2315D">
      <w:pPr>
        <w:pStyle w:val="normal0"/>
      </w:pPr>
    </w:p>
    <w:p w:rsidR="00A74A24" w:rsidRPr="00D2315D" w:rsidRDefault="00A74A24" w:rsidP="00D2315D">
      <w:pPr>
        <w:pStyle w:val="normal0"/>
        <w:rPr>
          <w:b/>
        </w:rPr>
      </w:pPr>
    </w:p>
    <w:p w:rsidR="00D2315D" w:rsidRPr="00D2315D" w:rsidRDefault="00D2315D" w:rsidP="00D2315D">
      <w:pPr>
        <w:pStyle w:val="normal0"/>
      </w:pPr>
    </w:p>
    <w:p w:rsidR="00C33E62" w:rsidRPr="00C72392" w:rsidRDefault="00D2315D">
      <w:pPr>
        <w:pStyle w:val="normal0"/>
        <w:rPr>
          <w:szCs w:val="22"/>
        </w:rPr>
      </w:pPr>
      <w:r w:rsidRPr="00C72392">
        <w:rPr>
          <w:b/>
          <w:sz w:val="24"/>
          <w:szCs w:val="24"/>
        </w:rPr>
        <w:t xml:space="preserve">Xerox </w:t>
      </w:r>
      <w:r w:rsidRPr="00C72392">
        <w:rPr>
          <w:rFonts w:eastAsia="Times New Roman"/>
          <w:b/>
          <w:sz w:val="24"/>
          <w:szCs w:val="24"/>
        </w:rPr>
        <w:t>LLC 761813 Employee # 20595010</w:t>
      </w:r>
      <w:r w:rsidR="00C72392">
        <w:rPr>
          <w:rFonts w:eastAsia="Times New Roman"/>
          <w:b/>
          <w:sz w:val="24"/>
          <w:szCs w:val="24"/>
        </w:rPr>
        <w:tab/>
      </w:r>
      <w:r w:rsidR="00C72392">
        <w:rPr>
          <w:rFonts w:eastAsia="Times New Roman"/>
          <w:b/>
          <w:sz w:val="24"/>
          <w:szCs w:val="24"/>
        </w:rPr>
        <w:tab/>
      </w:r>
      <w:r w:rsidR="00C72392">
        <w:rPr>
          <w:rFonts w:eastAsia="Times New Roman"/>
          <w:szCs w:val="22"/>
        </w:rPr>
        <w:t xml:space="preserve"> 2014</w:t>
      </w:r>
    </w:p>
    <w:p w:rsidR="00C33E62" w:rsidRDefault="00C72392" w:rsidP="00E41653">
      <w:pPr>
        <w:pStyle w:val="normal0"/>
      </w:pPr>
      <w:r>
        <w:t xml:space="preserve">Transaction Sr Processor </w:t>
      </w:r>
    </w:p>
    <w:p w:rsidR="00E41653" w:rsidRDefault="00E41653" w:rsidP="00E41653">
      <w:pPr>
        <w:pStyle w:val="normal0"/>
        <w:numPr>
          <w:ilvl w:val="0"/>
          <w:numId w:val="5"/>
        </w:numPr>
        <w:ind w:hanging="360"/>
        <w:contextualSpacing/>
      </w:pPr>
      <w:r>
        <w:t>Provided administrative support to business operations by performing processing tasks such as data entry, scanning, mail sorting or similar active</w:t>
      </w:r>
    </w:p>
    <w:p w:rsidR="00E41653" w:rsidRDefault="00E41653" w:rsidP="00E41653">
      <w:pPr>
        <w:pStyle w:val="normal0"/>
        <w:numPr>
          <w:ilvl w:val="0"/>
          <w:numId w:val="5"/>
        </w:numPr>
        <w:ind w:hanging="360"/>
        <w:contextualSpacing/>
      </w:pPr>
      <w:r>
        <w:t>Performed data entry of material from source documents to a computer database.</w:t>
      </w:r>
    </w:p>
    <w:p w:rsidR="00E41653" w:rsidRDefault="00E41653" w:rsidP="00E41653">
      <w:pPr>
        <w:pStyle w:val="normal0"/>
        <w:numPr>
          <w:ilvl w:val="0"/>
          <w:numId w:val="5"/>
        </w:numPr>
        <w:ind w:hanging="360"/>
        <w:contextualSpacing/>
      </w:pPr>
      <w:r>
        <w:t>Transcribed routine pre-coded and identifiable alphanumeric data from source document and/or phone call into an automated system.</w:t>
      </w:r>
    </w:p>
    <w:p w:rsidR="00C33E62" w:rsidRDefault="00D2315D">
      <w:pPr>
        <w:pStyle w:val="normal0"/>
        <w:numPr>
          <w:ilvl w:val="0"/>
          <w:numId w:val="5"/>
        </w:numPr>
        <w:ind w:hanging="360"/>
        <w:contextualSpacing/>
      </w:pPr>
      <w:r>
        <w:t>Ensure company compliance with federal and state laws, including reporting requirements.</w:t>
      </w:r>
    </w:p>
    <w:p w:rsidR="00C33E62" w:rsidRDefault="00C72392">
      <w:pPr>
        <w:pStyle w:val="normal0"/>
        <w:numPr>
          <w:ilvl w:val="0"/>
          <w:numId w:val="5"/>
        </w:numPr>
        <w:ind w:hanging="360"/>
        <w:contextualSpacing/>
      </w:pPr>
      <w:r>
        <w:t>Continued Microsoft literacy</w:t>
      </w:r>
      <w:r w:rsidR="00D2315D">
        <w:t xml:space="preserve"> </w:t>
      </w:r>
      <w:r>
        <w:t xml:space="preserve">and </w:t>
      </w:r>
      <w:r w:rsidR="00D2315D">
        <w:t>current banking product services through ACS Lockbox Accredited Learning</w:t>
      </w:r>
    </w:p>
    <w:p w:rsidR="00C72392" w:rsidRDefault="00C72392">
      <w:pPr>
        <w:pStyle w:val="normal0"/>
        <w:numPr>
          <w:ilvl w:val="0"/>
          <w:numId w:val="5"/>
        </w:numPr>
        <w:ind w:hanging="360"/>
        <w:contextualSpacing/>
      </w:pPr>
      <w:r>
        <w:t>Reason for Leaving: Voluntary Leave due to health issues</w:t>
      </w:r>
    </w:p>
    <w:p w:rsidR="00C33E62" w:rsidRDefault="00C33E62" w:rsidP="00E41653">
      <w:pPr>
        <w:pStyle w:val="normal0"/>
        <w:ind w:left="360"/>
        <w:contextualSpacing/>
      </w:pPr>
    </w:p>
    <w:p w:rsidR="00C33E62" w:rsidRPr="00C72392" w:rsidRDefault="00D2315D">
      <w:pPr>
        <w:pStyle w:val="normal0"/>
        <w:rPr>
          <w:b/>
        </w:rPr>
      </w:pPr>
      <w:r w:rsidRPr="00A74A24">
        <w:rPr>
          <w:b/>
        </w:rPr>
        <w:t xml:space="preserve">Simos Insourcing Solutions </w:t>
      </w:r>
      <w:r w:rsidR="00C72392">
        <w:rPr>
          <w:b/>
        </w:rPr>
        <w:t>/</w:t>
      </w:r>
      <w:r w:rsidRPr="00A74A24">
        <w:rPr>
          <w:b/>
        </w:rPr>
        <w:t>William Sonoma Memphis</w:t>
      </w:r>
      <w:r>
        <w:t>, TN</w:t>
      </w:r>
      <w:r w:rsidR="00A74A24">
        <w:t xml:space="preserve"> 2013</w:t>
      </w:r>
    </w:p>
    <w:p w:rsidR="00C33E62" w:rsidRDefault="00A74A24">
      <w:pPr>
        <w:pStyle w:val="normal0"/>
      </w:pPr>
      <w:r>
        <w:t xml:space="preserve"> Machine Operator </w:t>
      </w:r>
    </w:p>
    <w:p w:rsidR="00C33E62" w:rsidRDefault="00D2315D">
      <w:pPr>
        <w:pStyle w:val="normal0"/>
        <w:numPr>
          <w:ilvl w:val="0"/>
          <w:numId w:val="4"/>
        </w:numPr>
        <w:ind w:hanging="360"/>
        <w:contextualSpacing/>
      </w:pPr>
      <w:r>
        <w:t>Laser and Sandblast Machine Operator/Tech</w:t>
      </w:r>
    </w:p>
    <w:p w:rsidR="00C33E62" w:rsidRDefault="00D2315D">
      <w:pPr>
        <w:pStyle w:val="normal0"/>
        <w:numPr>
          <w:ilvl w:val="0"/>
          <w:numId w:val="4"/>
        </w:numPr>
        <w:ind w:hanging="360"/>
        <w:contextualSpacing/>
      </w:pPr>
      <w:r>
        <w:t>Operate office machines such as high speed business photocopiers, reader/scanners, addressing machines, stencil-cutting machines, microfilm reader/printers, folding and inserting, bursting, and binder machines.</w:t>
      </w:r>
    </w:p>
    <w:p w:rsidR="00C33E62" w:rsidRDefault="00D2315D">
      <w:pPr>
        <w:pStyle w:val="normal0"/>
        <w:numPr>
          <w:ilvl w:val="0"/>
          <w:numId w:val="4"/>
        </w:numPr>
        <w:ind w:hanging="360"/>
        <w:contextualSpacing/>
      </w:pPr>
      <w:r>
        <w:lastRenderedPageBreak/>
        <w:t>Design, implement, or operate comprehensive data warehouse systems to balance optimization of data access with batch loading and resource utilization factors, according to customer requirements.</w:t>
      </w:r>
    </w:p>
    <w:p w:rsidR="00C33E62" w:rsidRDefault="00D2315D">
      <w:pPr>
        <w:pStyle w:val="normal0"/>
        <w:numPr>
          <w:ilvl w:val="0"/>
          <w:numId w:val="4"/>
        </w:numPr>
        <w:ind w:hanging="360"/>
        <w:contextualSpacing/>
      </w:pPr>
      <w:r>
        <w:t>Prepare invoices, shipping documents, and contracts.</w:t>
      </w:r>
    </w:p>
    <w:p w:rsidR="00C33E62" w:rsidRDefault="00D2315D">
      <w:pPr>
        <w:pStyle w:val="normal0"/>
        <w:numPr>
          <w:ilvl w:val="0"/>
          <w:numId w:val="4"/>
        </w:numPr>
        <w:ind w:hanging="360"/>
        <w:contextualSpacing/>
      </w:pPr>
      <w:r>
        <w:t>Check inventory records to determine availability of requested merchandise.</w:t>
      </w:r>
    </w:p>
    <w:p w:rsidR="00C72392" w:rsidRDefault="00C72392">
      <w:pPr>
        <w:pStyle w:val="normal0"/>
        <w:numPr>
          <w:ilvl w:val="0"/>
          <w:numId w:val="4"/>
        </w:numPr>
        <w:ind w:hanging="360"/>
        <w:contextualSpacing/>
      </w:pPr>
      <w:r>
        <w:t xml:space="preserve">R.F.L.: Work release due to employee downsize for lack of work </w:t>
      </w:r>
    </w:p>
    <w:p w:rsidR="00C72392" w:rsidRDefault="00C72392" w:rsidP="00C72392">
      <w:pPr>
        <w:pStyle w:val="normal0"/>
        <w:ind w:left="720"/>
        <w:contextualSpacing/>
      </w:pPr>
    </w:p>
    <w:p w:rsidR="00E41653" w:rsidRPr="00E41653" w:rsidRDefault="00E41653" w:rsidP="00E41653">
      <w:pPr>
        <w:pStyle w:val="normal0"/>
        <w:ind w:left="360"/>
        <w:contextualSpacing/>
        <w:rPr>
          <w:b/>
        </w:rPr>
      </w:pPr>
      <w:r w:rsidRPr="00E41653">
        <w:rPr>
          <w:b/>
        </w:rPr>
        <w:t xml:space="preserve">Jabil </w:t>
      </w:r>
    </w:p>
    <w:p w:rsidR="00A74A24" w:rsidRDefault="00E41653">
      <w:pPr>
        <w:pStyle w:val="normal0"/>
      </w:pPr>
      <w:r>
        <w:tab/>
        <w:t>Hard drive Processor and Tech</w:t>
      </w:r>
    </w:p>
    <w:p w:rsidR="00E41653" w:rsidRDefault="00E41653" w:rsidP="00E41653">
      <w:pPr>
        <w:pStyle w:val="normal0"/>
        <w:numPr>
          <w:ilvl w:val="0"/>
          <w:numId w:val="8"/>
        </w:numPr>
      </w:pPr>
      <w:r>
        <w:t>Hitachi and IBM computer component hard drive production</w:t>
      </w:r>
    </w:p>
    <w:p w:rsidR="00E41653" w:rsidRDefault="00261AF0" w:rsidP="00E41653">
      <w:pPr>
        <w:pStyle w:val="normal0"/>
        <w:numPr>
          <w:ilvl w:val="0"/>
          <w:numId w:val="8"/>
        </w:numPr>
      </w:pPr>
      <w:r>
        <w:t>Quality assurance, storage, logging, receiving and shipping</w:t>
      </w:r>
    </w:p>
    <w:p w:rsidR="00C72392" w:rsidRDefault="00C72392" w:rsidP="00E41653">
      <w:pPr>
        <w:pStyle w:val="normal0"/>
        <w:numPr>
          <w:ilvl w:val="0"/>
          <w:numId w:val="8"/>
        </w:numPr>
      </w:pPr>
      <w:r>
        <w:t>R.F.L.: Temp contract</w:t>
      </w:r>
    </w:p>
    <w:p w:rsidR="00E41653" w:rsidRDefault="00E41653" w:rsidP="00E41653">
      <w:pPr>
        <w:pStyle w:val="normal0"/>
      </w:pPr>
    </w:p>
    <w:p w:rsidR="00A74A24" w:rsidRPr="00A74A24" w:rsidRDefault="00D2315D">
      <w:pPr>
        <w:pStyle w:val="normal0"/>
        <w:rPr>
          <w:b/>
        </w:rPr>
      </w:pPr>
      <w:r w:rsidRPr="00A74A24">
        <w:rPr>
          <w:b/>
        </w:rPr>
        <w:t>Nike Order Processo</w:t>
      </w:r>
      <w:r w:rsidR="00A74A24" w:rsidRPr="00A74A24">
        <w:rPr>
          <w:b/>
        </w:rPr>
        <w:t>r 201</w:t>
      </w:r>
      <w:r w:rsidR="00A74A24">
        <w:rPr>
          <w:b/>
        </w:rPr>
        <w:t>2</w:t>
      </w:r>
    </w:p>
    <w:p w:rsidR="00C33E62" w:rsidRDefault="00D2315D">
      <w:pPr>
        <w:pStyle w:val="normal0"/>
        <w:numPr>
          <w:ilvl w:val="0"/>
          <w:numId w:val="2"/>
        </w:numPr>
        <w:ind w:hanging="360"/>
        <w:contextualSpacing/>
      </w:pPr>
      <w:r>
        <w:t>Determine if inventory quantities are sufficient for needs, ordering more materials when necessary.</w:t>
      </w:r>
    </w:p>
    <w:p w:rsidR="00C33E62" w:rsidRDefault="00D2315D">
      <w:pPr>
        <w:pStyle w:val="normal0"/>
        <w:numPr>
          <w:ilvl w:val="0"/>
          <w:numId w:val="2"/>
        </w:numPr>
        <w:ind w:hanging="360"/>
        <w:contextualSpacing/>
      </w:pPr>
      <w:r>
        <w:t>Review requisition orders in order to verify accuracy, terminology, and specifications.</w:t>
      </w:r>
    </w:p>
    <w:p w:rsidR="00C33E62" w:rsidRDefault="00D2315D">
      <w:pPr>
        <w:pStyle w:val="normal0"/>
        <w:numPr>
          <w:ilvl w:val="0"/>
          <w:numId w:val="2"/>
        </w:numPr>
        <w:ind w:hanging="360"/>
        <w:contextualSpacing/>
      </w:pPr>
      <w:r>
        <w:t>Track the status of requisitions, contracts, and orders.</w:t>
      </w:r>
    </w:p>
    <w:p w:rsidR="00C33E62" w:rsidRDefault="00D2315D">
      <w:pPr>
        <w:pStyle w:val="normal0"/>
        <w:numPr>
          <w:ilvl w:val="0"/>
          <w:numId w:val="2"/>
        </w:numPr>
        <w:ind w:hanging="360"/>
        <w:contextualSpacing/>
      </w:pPr>
      <w:r>
        <w:t>Check shipments when they arrive to ensure that orders have been filled correctly and those goods meet specifications.</w:t>
      </w:r>
    </w:p>
    <w:p w:rsidR="00E41653" w:rsidRPr="00CB6377" w:rsidRDefault="00C72392" w:rsidP="00CB6377">
      <w:pPr>
        <w:pStyle w:val="normal0"/>
        <w:numPr>
          <w:ilvl w:val="0"/>
          <w:numId w:val="2"/>
        </w:numPr>
        <w:ind w:hanging="360"/>
        <w:contextualSpacing/>
      </w:pPr>
      <w:r>
        <w:t>R.F.L.: Temp timed contract</w:t>
      </w:r>
      <w:r w:rsidR="00E41653" w:rsidRPr="00CB6377">
        <w:rPr>
          <w:b/>
        </w:rPr>
        <w:tab/>
      </w:r>
    </w:p>
    <w:p w:rsidR="00C33E62" w:rsidRPr="00C72392" w:rsidRDefault="00D2315D">
      <w:pPr>
        <w:pStyle w:val="Heading2"/>
        <w:spacing w:before="360" w:after="80"/>
        <w:rPr>
          <w:sz w:val="24"/>
          <w:szCs w:val="24"/>
        </w:rPr>
      </w:pPr>
      <w:bookmarkStart w:id="2" w:name="h.1fob9te" w:colFirst="0" w:colLast="0"/>
      <w:bookmarkEnd w:id="2"/>
      <w:r w:rsidRPr="00C72392">
        <w:rPr>
          <w:rFonts w:ascii="Arial" w:eastAsia="Arial" w:hAnsi="Arial" w:cs="Arial"/>
          <w:sz w:val="24"/>
          <w:szCs w:val="24"/>
        </w:rPr>
        <w:t>Education</w:t>
      </w:r>
    </w:p>
    <w:p w:rsidR="00C33E62" w:rsidRDefault="00D2315D" w:rsidP="00A74A24">
      <w:pPr>
        <w:pStyle w:val="normal0"/>
        <w:numPr>
          <w:ilvl w:val="0"/>
          <w:numId w:val="3"/>
        </w:numPr>
      </w:pPr>
      <w:r>
        <w:t>Ridgeway High School Memphis TN</w:t>
      </w:r>
      <w:r w:rsidR="00A74A24">
        <w:t xml:space="preserve">- Diploma Received </w:t>
      </w:r>
      <w:r>
        <w:t xml:space="preserve"> May 2010</w:t>
      </w:r>
    </w:p>
    <w:p w:rsidR="00C33E62" w:rsidRDefault="00D2315D" w:rsidP="00A74A24">
      <w:pPr>
        <w:pStyle w:val="normal0"/>
        <w:ind w:left="360"/>
        <w:contextualSpacing/>
      </w:pPr>
      <w:r>
        <w:t>Henry C. Brevard, Jr. and John G. Adler Engineering Scholarship Recipient at University of Mississippi</w:t>
      </w:r>
    </w:p>
    <w:p w:rsidR="00C33E62" w:rsidRDefault="00D2315D" w:rsidP="00A74A24">
      <w:pPr>
        <w:pStyle w:val="normal0"/>
        <w:numPr>
          <w:ilvl w:val="0"/>
          <w:numId w:val="3"/>
        </w:numPr>
        <w:jc w:val="both"/>
      </w:pPr>
      <w:r>
        <w:t>University of Southern Illinois Carbondale IL</w:t>
      </w:r>
      <w:r w:rsidR="00E41653">
        <w:t xml:space="preserve">  GPA 2.9</w:t>
      </w:r>
    </w:p>
    <w:p w:rsidR="00C33E62" w:rsidRDefault="00D2315D">
      <w:pPr>
        <w:pStyle w:val="normal0"/>
      </w:pPr>
      <w:r>
        <w:t>Completed coursework towards Mechanical Engineering</w:t>
      </w:r>
    </w:p>
    <w:p w:rsidR="00E41653" w:rsidRDefault="00E41653" w:rsidP="00E41653">
      <w:pPr>
        <w:pStyle w:val="normal0"/>
        <w:numPr>
          <w:ilvl w:val="1"/>
          <w:numId w:val="10"/>
        </w:numPr>
      </w:pPr>
      <w:r>
        <w:t>University of Mississippi- University  MS/Oxford</w:t>
      </w:r>
    </w:p>
    <w:p w:rsidR="00E41653" w:rsidRDefault="00E41653" w:rsidP="00E41653">
      <w:pPr>
        <w:pStyle w:val="normal0"/>
        <w:numPr>
          <w:ilvl w:val="1"/>
          <w:numId w:val="10"/>
        </w:numPr>
      </w:pPr>
      <w:r>
        <w:t xml:space="preserve">University of Memphis – Memphis TN </w:t>
      </w:r>
      <w:r w:rsidR="00F22BB6">
        <w:t xml:space="preserve"> </w:t>
      </w:r>
      <w:r w:rsidR="00261AF0">
        <w:tab/>
      </w:r>
      <w:r w:rsidR="00261AF0" w:rsidRPr="00F22BB6">
        <w:rPr>
          <w:b/>
        </w:rPr>
        <w:t>expected graduation: May16’</w:t>
      </w:r>
      <w:r w:rsidR="00261AF0">
        <w:t xml:space="preserve"> </w:t>
      </w:r>
    </w:p>
    <w:p w:rsidR="00E41653" w:rsidRDefault="00E41653" w:rsidP="00CB6377">
      <w:pPr>
        <w:pStyle w:val="normal0"/>
        <w:ind w:left="1080"/>
      </w:pPr>
      <w:r>
        <w:t xml:space="preserve">Political Science Pre-law minor in mechanical engineering  </w:t>
      </w:r>
    </w:p>
    <w:p w:rsidR="00C33E62" w:rsidRPr="00C72392" w:rsidRDefault="00D2315D">
      <w:pPr>
        <w:pStyle w:val="Heading2"/>
        <w:spacing w:before="360" w:after="80"/>
        <w:rPr>
          <w:rFonts w:ascii="Arial" w:eastAsia="Arial" w:hAnsi="Arial" w:cs="Arial"/>
          <w:sz w:val="24"/>
          <w:szCs w:val="24"/>
        </w:rPr>
      </w:pPr>
      <w:bookmarkStart w:id="3" w:name="h.3znysh7" w:colFirst="0" w:colLast="0"/>
      <w:bookmarkEnd w:id="3"/>
      <w:r w:rsidRPr="00C72392">
        <w:rPr>
          <w:rFonts w:ascii="Arial" w:eastAsia="Arial" w:hAnsi="Arial" w:cs="Arial"/>
          <w:sz w:val="24"/>
          <w:szCs w:val="24"/>
        </w:rPr>
        <w:t>Skills</w:t>
      </w:r>
    </w:p>
    <w:p w:rsidR="008B49EF" w:rsidRDefault="008B49EF" w:rsidP="008B49EF">
      <w:pPr>
        <w:pStyle w:val="normal0"/>
        <w:numPr>
          <w:ilvl w:val="0"/>
          <w:numId w:val="6"/>
        </w:numPr>
      </w:pPr>
      <w:r>
        <w:t>Type at min</w:t>
      </w:r>
      <w:r w:rsidR="00A74A24">
        <w:t>imal of</w:t>
      </w:r>
      <w:r w:rsidR="00261AF0">
        <w:t xml:space="preserve"> 50</w:t>
      </w:r>
      <w:r>
        <w:t>wpm</w:t>
      </w:r>
      <w:r w:rsidR="00A74A24">
        <w:t xml:space="preserve"> , averages of 10000+ KSPH</w:t>
      </w:r>
    </w:p>
    <w:p w:rsidR="008B49EF" w:rsidRPr="008B49EF" w:rsidRDefault="008B49EF" w:rsidP="008B49EF">
      <w:pPr>
        <w:pStyle w:val="normal0"/>
        <w:numPr>
          <w:ilvl w:val="0"/>
          <w:numId w:val="6"/>
        </w:numPr>
      </w:pPr>
      <w:r>
        <w:t xml:space="preserve">Able to be professional appearance and mannerism while handling high stress levels </w:t>
      </w:r>
    </w:p>
    <w:p w:rsidR="00D2315D" w:rsidRPr="00D2315D" w:rsidRDefault="00A74A24" w:rsidP="00D2315D">
      <w:pPr>
        <w:pStyle w:val="normal0"/>
        <w:numPr>
          <w:ilvl w:val="0"/>
          <w:numId w:val="6"/>
        </w:numPr>
      </w:pPr>
      <w:r>
        <w:t>Intermediate in Word and PowerPoint-Proficient in Microsoft applications (i.e. Excel, Outlook, Publisher, and Linux)</w:t>
      </w:r>
      <w:r w:rsidR="00261AF0">
        <w:t xml:space="preserve"> </w:t>
      </w:r>
    </w:p>
    <w:p w:rsidR="00D2315D" w:rsidRDefault="00D2315D" w:rsidP="00A74A24">
      <w:pPr>
        <w:pStyle w:val="normal0"/>
        <w:numPr>
          <w:ilvl w:val="0"/>
          <w:numId w:val="1"/>
        </w:numPr>
        <w:ind w:hanging="360"/>
        <w:contextualSpacing/>
      </w:pPr>
      <w:r>
        <w:t xml:space="preserve">Safety 1st &amp; Quality Assured trained Familiar with SOPs Writing Routine reports   </w:t>
      </w:r>
    </w:p>
    <w:p w:rsidR="00C33E62" w:rsidRDefault="00D2315D">
      <w:pPr>
        <w:pStyle w:val="normal0"/>
        <w:numPr>
          <w:ilvl w:val="0"/>
          <w:numId w:val="1"/>
        </w:numPr>
        <w:ind w:hanging="360"/>
        <w:contextualSpacing/>
      </w:pPr>
      <w:r>
        <w:t>Scanning,filing,faxing RF systems (UPS World ship, FedEx International)</w:t>
      </w:r>
    </w:p>
    <w:p w:rsidR="00C33E62" w:rsidRDefault="00D2315D">
      <w:pPr>
        <w:pStyle w:val="normal0"/>
        <w:numPr>
          <w:ilvl w:val="0"/>
          <w:numId w:val="1"/>
        </w:numPr>
        <w:ind w:hanging="360"/>
        <w:contextualSpacing/>
      </w:pPr>
      <w:r>
        <w:t>Four years experience within high industrial environments, with ability to employ job safety procedures and policy solely or within a team setting from the front office to the production floor.</w:t>
      </w:r>
    </w:p>
    <w:p w:rsidR="00C72392" w:rsidRDefault="00C72392" w:rsidP="00C72392">
      <w:pPr>
        <w:pStyle w:val="normal0"/>
        <w:contextualSpacing/>
      </w:pPr>
    </w:p>
    <w:p w:rsidR="00C72392" w:rsidRDefault="00C72392" w:rsidP="00C72392">
      <w:pPr>
        <w:pStyle w:val="normal0"/>
        <w:contextualSpacing/>
        <w:rPr>
          <w:b/>
        </w:rPr>
      </w:pPr>
      <w:r w:rsidRPr="00C72392">
        <w:rPr>
          <w:b/>
        </w:rPr>
        <w:lastRenderedPageBreak/>
        <w:t>References</w:t>
      </w:r>
    </w:p>
    <w:p w:rsidR="00C72392" w:rsidRDefault="00C72392" w:rsidP="00C72392">
      <w:pPr>
        <w:pStyle w:val="normal0"/>
        <w:contextualSpacing/>
      </w:pPr>
      <w:r>
        <w:t>-Sylvia Gordon FedEx Corp Project Manager (901)277-4719</w:t>
      </w:r>
    </w:p>
    <w:p w:rsidR="00C72392" w:rsidRDefault="00C72392" w:rsidP="00C72392">
      <w:pPr>
        <w:pStyle w:val="normal0"/>
        <w:contextualSpacing/>
      </w:pPr>
      <w:r>
        <w:t xml:space="preserve">-Carnesha Jordan Sonoma Machine Operator (901) 801-2839 </w:t>
      </w:r>
    </w:p>
    <w:p w:rsidR="00CB6377" w:rsidRDefault="00CB6377" w:rsidP="00C72392">
      <w:pPr>
        <w:pStyle w:val="normal0"/>
        <w:contextualSpacing/>
        <w:rPr>
          <w:b/>
        </w:rPr>
      </w:pPr>
    </w:p>
    <w:p w:rsidR="00C72392" w:rsidRPr="00C72392" w:rsidRDefault="00C72392" w:rsidP="00C72392">
      <w:pPr>
        <w:pStyle w:val="normal0"/>
        <w:ind w:left="720"/>
        <w:contextualSpacing/>
        <w:rPr>
          <w:b/>
        </w:rPr>
      </w:pPr>
    </w:p>
    <w:p w:rsidR="00C33E62" w:rsidRDefault="00C33E62">
      <w:pPr>
        <w:pStyle w:val="normal0"/>
      </w:pPr>
    </w:p>
    <w:sectPr w:rsidR="00C33E62" w:rsidSect="00C33E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827"/>
    <w:multiLevelType w:val="hybridMultilevel"/>
    <w:tmpl w:val="34E00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A2335"/>
    <w:multiLevelType w:val="multilevel"/>
    <w:tmpl w:val="AD42314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12987769"/>
    <w:multiLevelType w:val="multilevel"/>
    <w:tmpl w:val="781095E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46C83204"/>
    <w:multiLevelType w:val="hybridMultilevel"/>
    <w:tmpl w:val="0EFA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C54F9"/>
    <w:multiLevelType w:val="hybridMultilevel"/>
    <w:tmpl w:val="475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D6821"/>
    <w:multiLevelType w:val="multilevel"/>
    <w:tmpl w:val="314E0AC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>
    <w:nsid w:val="56E4282C"/>
    <w:multiLevelType w:val="multilevel"/>
    <w:tmpl w:val="A72CC8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">
    <w:nsid w:val="65581FB7"/>
    <w:multiLevelType w:val="hybridMultilevel"/>
    <w:tmpl w:val="48F0A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1D0914"/>
    <w:multiLevelType w:val="hybridMultilevel"/>
    <w:tmpl w:val="E796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E642E"/>
    <w:multiLevelType w:val="multilevel"/>
    <w:tmpl w:val="0C5A185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33E62"/>
    <w:rsid w:val="001A5655"/>
    <w:rsid w:val="00202627"/>
    <w:rsid w:val="00261AF0"/>
    <w:rsid w:val="005A6BE1"/>
    <w:rsid w:val="00644714"/>
    <w:rsid w:val="00747AD7"/>
    <w:rsid w:val="008B49EF"/>
    <w:rsid w:val="00A74A24"/>
    <w:rsid w:val="00AE69AB"/>
    <w:rsid w:val="00C33E62"/>
    <w:rsid w:val="00C72392"/>
    <w:rsid w:val="00CB6377"/>
    <w:rsid w:val="00D2315D"/>
    <w:rsid w:val="00D87E15"/>
    <w:rsid w:val="00E41653"/>
    <w:rsid w:val="00F22BB6"/>
    <w:rsid w:val="00FC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27"/>
  </w:style>
  <w:style w:type="paragraph" w:styleId="Heading1">
    <w:name w:val="heading 1"/>
    <w:basedOn w:val="normal0"/>
    <w:next w:val="normal0"/>
    <w:rsid w:val="00C33E62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C33E62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C33E62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C33E62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C33E62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C33E62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33E62"/>
  </w:style>
  <w:style w:type="paragraph" w:styleId="Title">
    <w:name w:val="Title"/>
    <w:basedOn w:val="normal0"/>
    <w:next w:val="normal0"/>
    <w:rsid w:val="00C33E62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C33E62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2015-05-03T04:09:00Z</dcterms:created>
  <dcterms:modified xsi:type="dcterms:W3CDTF">2015-05-12T20:43:00Z</dcterms:modified>
</cp:coreProperties>
</file>