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F5" w:rsidRDefault="009727F5" w:rsidP="006319C8">
      <w:pPr>
        <w:pStyle w:val="Name"/>
      </w:pPr>
      <w:r>
        <w:t>Sean Salisbury</w:t>
      </w:r>
    </w:p>
    <w:p w:rsidR="009727F5" w:rsidRDefault="002C7677" w:rsidP="009727F5">
      <w:pPr>
        <w:pStyle w:val="Address"/>
        <w:rPr>
          <w:sz w:val="20"/>
          <w:szCs w:val="20"/>
        </w:rPr>
      </w:pPr>
      <w:r>
        <w:rPr>
          <w:sz w:val="20"/>
          <w:szCs w:val="20"/>
        </w:rPr>
        <w:t>5105 S Graystone Ave</w:t>
      </w:r>
      <w:r w:rsidR="009727F5" w:rsidRPr="00AF29F6">
        <w:rPr>
          <w:sz w:val="20"/>
          <w:szCs w:val="20"/>
        </w:rPr>
        <w:t xml:space="preserve"> </w:t>
      </w:r>
      <w:r w:rsidR="009727F5" w:rsidRPr="00AF29F6">
        <w:rPr>
          <w:sz w:val="20"/>
          <w:szCs w:val="20"/>
        </w:rPr>
        <w:sym w:font="Wingdings" w:char="F06C"/>
      </w:r>
      <w:r>
        <w:rPr>
          <w:sz w:val="20"/>
          <w:szCs w:val="20"/>
        </w:rPr>
        <w:t xml:space="preserve"> Sioux Falls, SD 57108</w:t>
      </w:r>
      <w:r w:rsidR="009727F5" w:rsidRPr="00AF29F6">
        <w:rPr>
          <w:sz w:val="20"/>
          <w:szCs w:val="20"/>
        </w:rPr>
        <w:t xml:space="preserve"> </w:t>
      </w:r>
      <w:r w:rsidR="009727F5" w:rsidRPr="00AF29F6">
        <w:rPr>
          <w:sz w:val="20"/>
          <w:szCs w:val="20"/>
        </w:rPr>
        <w:sym w:font="Wingdings" w:char="F06C"/>
      </w:r>
      <w:r w:rsidR="009727F5">
        <w:rPr>
          <w:sz w:val="20"/>
          <w:szCs w:val="20"/>
        </w:rPr>
        <w:t xml:space="preserve"> 605-490-89</w:t>
      </w:r>
      <w:r w:rsidR="009727F5" w:rsidRPr="00AF29F6">
        <w:rPr>
          <w:sz w:val="20"/>
          <w:szCs w:val="20"/>
        </w:rPr>
        <w:t xml:space="preserve">45 </w:t>
      </w:r>
      <w:r w:rsidR="009727F5" w:rsidRPr="00AF29F6">
        <w:rPr>
          <w:sz w:val="20"/>
          <w:szCs w:val="20"/>
        </w:rPr>
        <w:sym w:font="Wingdings" w:char="F06C"/>
      </w:r>
      <w:r w:rsidR="009727F5" w:rsidRPr="00AF29F6">
        <w:rPr>
          <w:sz w:val="20"/>
          <w:szCs w:val="20"/>
        </w:rPr>
        <w:t xml:space="preserve"> </w:t>
      </w:r>
      <w:hyperlink r:id="rId6" w:history="1">
        <w:r w:rsidR="006319C8" w:rsidRPr="00B0319E">
          <w:rPr>
            <w:rStyle w:val="Hyperlink"/>
            <w:sz w:val="20"/>
            <w:szCs w:val="20"/>
          </w:rPr>
          <w:t>salisbury819@mitchelltech.edu</w:t>
        </w:r>
      </w:hyperlink>
    </w:p>
    <w:p w:rsidR="006319C8" w:rsidRPr="00BA53AA" w:rsidRDefault="006319C8" w:rsidP="006319C8">
      <w:pPr>
        <w:pStyle w:val="Address"/>
        <w:jc w:val="left"/>
        <w:rPr>
          <w:rFonts w:ascii="Calibri" w:hAnsi="Calibri" w:cs="Arial"/>
          <w:sz w:val="22"/>
          <w:szCs w:val="20"/>
        </w:rPr>
      </w:pPr>
      <w:r w:rsidRPr="00330C4C">
        <w:rPr>
          <w:rFonts w:ascii="Constantia" w:hAnsi="Constantia" w:cs="Arial"/>
          <w:color w:val="000000"/>
          <w:sz w:val="28"/>
          <w:szCs w:val="18"/>
        </w:rPr>
        <w:t>I am a hardworking, highly motivated person looking for the opportunity to show off my talent. I will be reliable and dependable and will be 100% committed and focused to make me and others around me better</w:t>
      </w:r>
      <w:r w:rsidRPr="00BA53AA">
        <w:rPr>
          <w:rFonts w:ascii="Calibri" w:hAnsi="Calibri" w:cs="Arial"/>
          <w:color w:val="000000"/>
          <w:sz w:val="28"/>
          <w:szCs w:val="18"/>
        </w:rPr>
        <w:t>.</w:t>
      </w:r>
    </w:p>
    <w:p w:rsidR="00AF42F7" w:rsidRPr="009E078F" w:rsidRDefault="00E36AB6" w:rsidP="00E36AB6">
      <w:pPr>
        <w:rPr>
          <w:rFonts w:ascii="Times New Roman" w:hAnsi="Times New Roman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</w:t>
      </w:r>
      <w:r w:rsidR="00012431">
        <w:rPr>
          <w:rFonts w:ascii="Georgia" w:hAnsi="Georgia"/>
          <w:b/>
          <w:sz w:val="28"/>
          <w:szCs w:val="28"/>
        </w:rPr>
        <w:tab/>
      </w:r>
      <w:r w:rsidR="00012431">
        <w:rPr>
          <w:rFonts w:ascii="Georgia" w:hAnsi="Georgia"/>
          <w:b/>
          <w:sz w:val="28"/>
          <w:szCs w:val="28"/>
        </w:rPr>
        <w:tab/>
      </w:r>
      <w:r w:rsidR="009E078F" w:rsidRPr="009E078F">
        <w:rPr>
          <w:rFonts w:ascii="Georgia" w:hAnsi="Georgia"/>
          <w:b/>
          <w:sz w:val="28"/>
          <w:szCs w:val="28"/>
        </w:rPr>
        <w:t>Education</w:t>
      </w:r>
      <w:r w:rsidR="009E078F">
        <w:rPr>
          <w:rFonts w:ascii="Georgia" w:hAnsi="Georgia"/>
          <w:b/>
          <w:sz w:val="28"/>
          <w:szCs w:val="28"/>
        </w:rPr>
        <w:t>:</w:t>
      </w:r>
    </w:p>
    <w:p w:rsidR="009727F5" w:rsidRPr="009727F5" w:rsidRDefault="00AF42F7" w:rsidP="00012431">
      <w:pPr>
        <w:pStyle w:val="Heading2"/>
        <w:ind w:firstLine="720"/>
        <w:rPr>
          <w:rFonts w:ascii="Times New Roman" w:hAnsi="Times New Roman"/>
          <w:b/>
          <w:color w:val="681E11"/>
          <w:sz w:val="24"/>
        </w:rPr>
      </w:pPr>
      <w:r w:rsidRPr="00D17B2A">
        <w:rPr>
          <w:rFonts w:ascii="Times New Roman" w:hAnsi="Times New Roman"/>
          <w:b/>
          <w:color w:val="681E11"/>
          <w:sz w:val="24"/>
        </w:rPr>
        <w:t>Mitchell Technical Institute, AAS</w:t>
      </w:r>
      <w:r w:rsidR="009727F5">
        <w:rPr>
          <w:rFonts w:ascii="Times New Roman" w:hAnsi="Times New Roman"/>
          <w:b/>
          <w:color w:val="681E11"/>
          <w:sz w:val="24"/>
        </w:rPr>
        <w:t xml:space="preserve">                                  Sturgis Brown High School, Diploma</w:t>
      </w:r>
    </w:p>
    <w:p w:rsidR="00AF42F7" w:rsidRPr="00922A9A" w:rsidRDefault="00012431" w:rsidP="00AF42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A3A49E"/>
          <w:sz w:val="24"/>
        </w:rPr>
      </w:pPr>
      <w:r>
        <w:rPr>
          <w:rFonts w:ascii="Times New Roman" w:hAnsi="Times New Roman"/>
          <w:color w:val="A3A49E"/>
          <w:sz w:val="24"/>
        </w:rPr>
        <w:tab/>
      </w:r>
      <w:r>
        <w:rPr>
          <w:rFonts w:ascii="Times New Roman" w:hAnsi="Times New Roman"/>
          <w:color w:val="A3A49E"/>
          <w:sz w:val="24"/>
        </w:rPr>
        <w:tab/>
      </w:r>
      <w:r w:rsidR="00AF42F7" w:rsidRPr="00D17B2A">
        <w:rPr>
          <w:rFonts w:ascii="Times New Roman" w:hAnsi="Times New Roman"/>
          <w:color w:val="A3A49E"/>
          <w:sz w:val="24"/>
        </w:rPr>
        <w:t>Mitchell, SD—08/2012-05/2014</w:t>
      </w:r>
      <w:r w:rsidR="009727F5">
        <w:rPr>
          <w:rFonts w:ascii="Times New Roman" w:hAnsi="Times New Roman"/>
          <w:color w:val="A3A49E"/>
          <w:sz w:val="24"/>
        </w:rPr>
        <w:t xml:space="preserve">                                        Sturgis, SD—08/2007-05/2011</w:t>
      </w:r>
    </w:p>
    <w:p w:rsidR="00AF42F7" w:rsidRPr="00D17B2A" w:rsidRDefault="00012431" w:rsidP="000124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535353"/>
          <w:sz w:val="24"/>
        </w:rPr>
      </w:pPr>
      <w:r>
        <w:rPr>
          <w:rFonts w:ascii="Times New Roman" w:hAnsi="Times New Roman"/>
          <w:color w:val="535353"/>
          <w:sz w:val="24"/>
        </w:rPr>
        <w:t xml:space="preserve">            </w:t>
      </w:r>
      <w:r w:rsidR="00922A9A">
        <w:rPr>
          <w:rFonts w:ascii="Times New Roman" w:hAnsi="Times New Roman"/>
          <w:color w:val="535353"/>
          <w:sz w:val="24"/>
        </w:rPr>
        <w:t>Associates (</w:t>
      </w:r>
      <w:r w:rsidR="00922A9A" w:rsidRPr="00922A9A">
        <w:rPr>
          <w:rFonts w:ascii="Times New Roman" w:hAnsi="Times New Roman"/>
          <w:b/>
          <w:color w:val="535353"/>
          <w:sz w:val="24"/>
        </w:rPr>
        <w:t>Wind Turbine Technology</w:t>
      </w:r>
      <w:r w:rsidR="00922A9A">
        <w:rPr>
          <w:rFonts w:ascii="Times New Roman" w:hAnsi="Times New Roman"/>
          <w:color w:val="535353"/>
          <w:sz w:val="24"/>
        </w:rPr>
        <w:t xml:space="preserve">)                          </w:t>
      </w:r>
      <w:r w:rsidR="009727F5">
        <w:rPr>
          <w:rFonts w:ascii="Times New Roman" w:hAnsi="Times New Roman"/>
          <w:color w:val="535353"/>
          <w:sz w:val="24"/>
        </w:rPr>
        <w:t>High School Diploma</w:t>
      </w:r>
    </w:p>
    <w:p w:rsidR="00AF42F7" w:rsidRPr="00D17B2A" w:rsidRDefault="00012431" w:rsidP="000124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535353"/>
          <w:sz w:val="24"/>
        </w:rPr>
      </w:pPr>
      <w:r>
        <w:rPr>
          <w:rFonts w:ascii="Times New Roman" w:hAnsi="Times New Roman"/>
          <w:color w:val="535353"/>
          <w:sz w:val="24"/>
        </w:rPr>
        <w:t xml:space="preserve">            </w:t>
      </w:r>
      <w:r w:rsidR="007A26AB">
        <w:rPr>
          <w:rFonts w:ascii="Times New Roman" w:hAnsi="Times New Roman"/>
          <w:color w:val="535353"/>
          <w:sz w:val="24"/>
        </w:rPr>
        <w:t>GPA: 3.6</w:t>
      </w:r>
      <w:r w:rsidR="00AF42F7" w:rsidRPr="00D17B2A">
        <w:rPr>
          <w:rFonts w:ascii="Times New Roman" w:hAnsi="Times New Roman"/>
          <w:color w:val="535353"/>
          <w:sz w:val="24"/>
        </w:rPr>
        <w:t xml:space="preserve"> (Presidents List)</w:t>
      </w:r>
    </w:p>
    <w:p w:rsidR="00AF42F7" w:rsidRPr="00D17B2A" w:rsidRDefault="00AF42F7" w:rsidP="00AF42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681E11"/>
          <w:sz w:val="24"/>
        </w:rPr>
      </w:pPr>
    </w:p>
    <w:p w:rsidR="00AF42F7" w:rsidRPr="00D17B2A" w:rsidRDefault="005B3488" w:rsidP="005B348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</w:t>
      </w:r>
      <w:r w:rsidR="00E36AB6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121114">
        <w:rPr>
          <w:rFonts w:ascii="Georgia" w:hAnsi="Georgia"/>
          <w:b/>
          <w:bCs/>
          <w:sz w:val="28"/>
          <w:szCs w:val="28"/>
        </w:rPr>
        <w:t>KEY SKILLS/</w:t>
      </w:r>
      <w:r w:rsidR="009E078F">
        <w:rPr>
          <w:rFonts w:ascii="Georgia" w:hAnsi="Georgia"/>
          <w:b/>
          <w:bCs/>
          <w:sz w:val="28"/>
          <w:szCs w:val="28"/>
        </w:rPr>
        <w:t>TECHNI</w:t>
      </w:r>
      <w:r w:rsidR="00D17B2A" w:rsidRPr="00D17B2A">
        <w:rPr>
          <w:rFonts w:ascii="Georgia" w:hAnsi="Georgia"/>
          <w:b/>
          <w:bCs/>
          <w:sz w:val="28"/>
          <w:szCs w:val="28"/>
        </w:rPr>
        <w:t>CAL SKILLS</w:t>
      </w:r>
      <w:r w:rsidR="00AF42F7" w:rsidRPr="00D17B2A">
        <w:rPr>
          <w:rFonts w:ascii="Georgia" w:hAnsi="Georgia"/>
          <w:b/>
          <w:bCs/>
          <w:sz w:val="28"/>
          <w:szCs w:val="28"/>
        </w:rPr>
        <w:t>:</w:t>
      </w:r>
    </w:p>
    <w:p w:rsidR="00272710" w:rsidRPr="00D17B2A" w:rsidRDefault="00272710" w:rsidP="0027271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tbl>
      <w:tblPr>
        <w:tblStyle w:val="TableGrid"/>
        <w:tblW w:w="11160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670"/>
      </w:tblGrid>
      <w:tr w:rsidR="006319C8" w:rsidRPr="00D17B2A" w:rsidTr="006319C8">
        <w:trPr>
          <w:trHeight w:val="80"/>
        </w:trPr>
        <w:tc>
          <w:tcPr>
            <w:tcW w:w="5490" w:type="dxa"/>
          </w:tcPr>
          <w:p w:rsidR="006319C8" w:rsidRPr="00D17B2A" w:rsidRDefault="006319C8" w:rsidP="00272710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6319C8" w:rsidRPr="00D17B2A" w:rsidRDefault="006319C8" w:rsidP="00011981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6319C8" w:rsidRPr="00114670" w:rsidTr="00272710">
        <w:tc>
          <w:tcPr>
            <w:tcW w:w="549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Electrical Theory</w:t>
            </w:r>
          </w:p>
        </w:tc>
        <w:tc>
          <w:tcPr>
            <w:tcW w:w="567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Bearing Installation/Failure Analysis</w:t>
            </w:r>
          </w:p>
        </w:tc>
      </w:tr>
      <w:tr w:rsidR="006319C8" w:rsidRPr="00114670" w:rsidTr="00272710">
        <w:tc>
          <w:tcPr>
            <w:tcW w:w="5490" w:type="dxa"/>
          </w:tcPr>
          <w:p w:rsidR="006319C8" w:rsidRPr="00114670" w:rsidRDefault="006319C8" w:rsidP="00F06CE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Hydraulics Training</w:t>
            </w:r>
          </w:p>
        </w:tc>
        <w:tc>
          <w:tcPr>
            <w:tcW w:w="567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Vibration Analysis</w:t>
            </w:r>
          </w:p>
        </w:tc>
      </w:tr>
      <w:tr w:rsidR="006319C8" w:rsidRPr="00114670" w:rsidTr="00272710">
        <w:tc>
          <w:tcPr>
            <w:tcW w:w="549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Laser Alignment</w:t>
            </w:r>
          </w:p>
        </w:tc>
        <w:tc>
          <w:tcPr>
            <w:tcW w:w="567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 xml:space="preserve">Mechanical/Electrical Troubleshooting </w:t>
            </w:r>
          </w:p>
        </w:tc>
      </w:tr>
      <w:tr w:rsidR="006319C8" w:rsidRPr="00114670" w:rsidTr="00272710">
        <w:tc>
          <w:tcPr>
            <w:tcW w:w="549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Mechanically Inclined</w:t>
            </w:r>
          </w:p>
        </w:tc>
        <w:tc>
          <w:tcPr>
            <w:tcW w:w="567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(SCADA)Program PLC’s (Bachman, Horner)</w:t>
            </w:r>
          </w:p>
        </w:tc>
      </w:tr>
      <w:tr w:rsidR="006319C8" w:rsidRPr="00114670" w:rsidTr="00114670">
        <w:trPr>
          <w:trHeight w:val="207"/>
        </w:trPr>
        <w:tc>
          <w:tcPr>
            <w:tcW w:w="549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Multimeter, Amp Clamps, Oscilloscopes</w:t>
            </w:r>
          </w:p>
        </w:tc>
        <w:tc>
          <w:tcPr>
            <w:tcW w:w="5670" w:type="dxa"/>
          </w:tcPr>
          <w:p w:rsidR="006319C8" w:rsidRDefault="006319C8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Hydraulic Theory/Application</w:t>
            </w:r>
          </w:p>
          <w:p w:rsidR="00114670" w:rsidRPr="00114670" w:rsidRDefault="0019650D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Experienced with Microsoft Suite</w:t>
            </w:r>
          </w:p>
        </w:tc>
      </w:tr>
      <w:tr w:rsidR="006319C8" w:rsidRPr="00114670" w:rsidTr="00272710">
        <w:tc>
          <w:tcPr>
            <w:tcW w:w="549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Strong Attention to Detail</w:t>
            </w:r>
          </w:p>
        </w:tc>
        <w:tc>
          <w:tcPr>
            <w:tcW w:w="567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Precision Shaft Alignment</w:t>
            </w:r>
          </w:p>
        </w:tc>
      </w:tr>
      <w:tr w:rsidR="006319C8" w:rsidRPr="00114670" w:rsidTr="00121114">
        <w:trPr>
          <w:cantSplit/>
          <w:trHeight w:val="1134"/>
        </w:trPr>
        <w:tc>
          <w:tcPr>
            <w:tcW w:w="5490" w:type="dxa"/>
          </w:tcPr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Torque and Tension Training</w:t>
            </w:r>
          </w:p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Soft-Foot Correction</w:t>
            </w:r>
          </w:p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Performed Hub Entries</w:t>
            </w:r>
          </w:p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Hand Tools/Tap and Die, Extractors</w:t>
            </w:r>
          </w:p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Critical Thinking</w:t>
            </w:r>
          </w:p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Lock out/Tag out</w:t>
            </w:r>
          </w:p>
          <w:p w:rsidR="006319C8" w:rsidRPr="00114670" w:rsidRDefault="006319C8" w:rsidP="0027271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Arc Flash Training</w:t>
            </w:r>
          </w:p>
          <w:p w:rsidR="006319C8" w:rsidRPr="00114670" w:rsidRDefault="006319C8" w:rsidP="00D879DA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</w:tcPr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Generator Troubleshooting</w:t>
            </w:r>
          </w:p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Read/Understand Schematics</w:t>
            </w:r>
          </w:p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Experience climbing 1.5 MW Turbines</w:t>
            </w:r>
          </w:p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Power Tools</w:t>
            </w:r>
          </w:p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Problem Solving</w:t>
            </w:r>
          </w:p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Team Player</w:t>
            </w:r>
          </w:p>
          <w:p w:rsidR="006319C8" w:rsidRPr="00114670" w:rsidRDefault="006319C8" w:rsidP="0012111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114670">
              <w:rPr>
                <w:rFonts w:ascii="Arial" w:hAnsi="Arial" w:cs="Arial"/>
                <w:sz w:val="24"/>
              </w:rPr>
              <w:t>Hand-Eye Coordination</w:t>
            </w:r>
          </w:p>
        </w:tc>
      </w:tr>
    </w:tbl>
    <w:p w:rsidR="00775ABC" w:rsidRPr="00114670" w:rsidRDefault="00C569DA" w:rsidP="00C569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</w:t>
      </w:r>
      <w:r w:rsidR="00775ABC" w:rsidRPr="00114670">
        <w:rPr>
          <w:rFonts w:ascii="Arial" w:hAnsi="Arial" w:cs="Arial"/>
          <w:b/>
          <w:sz w:val="28"/>
          <w:szCs w:val="28"/>
        </w:rPr>
        <w:t>CERTIFICATIONS</w:t>
      </w:r>
    </w:p>
    <w:p w:rsidR="00775ABC" w:rsidRPr="00114670" w:rsidRDefault="00775ABC" w:rsidP="00775ABC">
      <w:p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 xml:space="preserve">- </w:t>
      </w:r>
      <w:r w:rsidR="00272710" w:rsidRPr="00114670">
        <w:rPr>
          <w:rFonts w:ascii="Arial" w:hAnsi="Arial" w:cs="Arial"/>
          <w:sz w:val="24"/>
        </w:rPr>
        <w:t>OSHA 10 Construction</w:t>
      </w:r>
      <w:r w:rsidR="00A55EDD" w:rsidRPr="00114670">
        <w:rPr>
          <w:rFonts w:ascii="Arial" w:hAnsi="Arial" w:cs="Arial"/>
          <w:sz w:val="24"/>
        </w:rPr>
        <w:t xml:space="preserve">            </w:t>
      </w:r>
      <w:r w:rsidRPr="00114670">
        <w:rPr>
          <w:rFonts w:ascii="Arial" w:hAnsi="Arial" w:cs="Arial"/>
          <w:sz w:val="24"/>
        </w:rPr>
        <w:tab/>
        <w:t xml:space="preserve">- </w:t>
      </w:r>
      <w:r w:rsidR="00272710" w:rsidRPr="00114670">
        <w:rPr>
          <w:rFonts w:ascii="Arial" w:hAnsi="Arial" w:cs="Arial"/>
          <w:sz w:val="24"/>
        </w:rPr>
        <w:t>Validated Competent Climber</w:t>
      </w:r>
      <w:r w:rsidR="005454C8" w:rsidRPr="00114670">
        <w:rPr>
          <w:rFonts w:ascii="Arial" w:hAnsi="Arial" w:cs="Arial"/>
          <w:sz w:val="24"/>
        </w:rPr>
        <w:tab/>
      </w:r>
      <w:r w:rsidR="000C49A1">
        <w:rPr>
          <w:rFonts w:ascii="Arial" w:hAnsi="Arial" w:cs="Arial"/>
          <w:sz w:val="24"/>
        </w:rPr>
        <w:t xml:space="preserve">     </w:t>
      </w:r>
      <w:r w:rsidRPr="00114670">
        <w:rPr>
          <w:rFonts w:ascii="Arial" w:hAnsi="Arial" w:cs="Arial"/>
          <w:sz w:val="24"/>
        </w:rPr>
        <w:t xml:space="preserve">- Composites </w:t>
      </w:r>
    </w:p>
    <w:p w:rsidR="00272710" w:rsidRPr="00114670" w:rsidRDefault="00775ABC" w:rsidP="00775ABC">
      <w:p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 xml:space="preserve">- </w:t>
      </w:r>
      <w:r w:rsidR="00272710" w:rsidRPr="00114670">
        <w:rPr>
          <w:rFonts w:ascii="Arial" w:hAnsi="Arial" w:cs="Arial"/>
          <w:sz w:val="24"/>
        </w:rPr>
        <w:t>NSC First Aid/AED/CPR</w:t>
      </w:r>
      <w:r w:rsidRPr="00114670">
        <w:rPr>
          <w:rFonts w:ascii="Arial" w:hAnsi="Arial" w:cs="Arial"/>
          <w:sz w:val="24"/>
        </w:rPr>
        <w:tab/>
      </w:r>
      <w:r w:rsidRPr="00114670">
        <w:rPr>
          <w:rFonts w:ascii="Arial" w:hAnsi="Arial" w:cs="Arial"/>
          <w:sz w:val="24"/>
        </w:rPr>
        <w:tab/>
        <w:t xml:space="preserve">- </w:t>
      </w:r>
      <w:r w:rsidR="00272710" w:rsidRPr="00114670">
        <w:rPr>
          <w:rFonts w:ascii="Arial" w:hAnsi="Arial" w:cs="Arial"/>
          <w:sz w:val="24"/>
        </w:rPr>
        <w:t>Crosby Rigging</w:t>
      </w:r>
      <w:r w:rsidR="005454C8" w:rsidRPr="00114670">
        <w:rPr>
          <w:rFonts w:ascii="Arial" w:hAnsi="Arial" w:cs="Arial"/>
          <w:sz w:val="24"/>
        </w:rPr>
        <w:t xml:space="preserve">                                - Class 5 &amp; 7 Forklift </w:t>
      </w:r>
    </w:p>
    <w:p w:rsidR="00272710" w:rsidRPr="00114670" w:rsidRDefault="00272710" w:rsidP="00775ABC">
      <w:pPr>
        <w:rPr>
          <w:rFonts w:ascii="Arial" w:hAnsi="Arial" w:cs="Arial"/>
          <w:sz w:val="24"/>
        </w:rPr>
      </w:pPr>
    </w:p>
    <w:p w:rsidR="00272710" w:rsidRPr="00114670" w:rsidRDefault="00C569DA" w:rsidP="00C569DA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 w:rsidR="00272710" w:rsidRPr="00114670">
        <w:rPr>
          <w:rFonts w:ascii="Arial" w:hAnsi="Arial" w:cs="Arial"/>
          <w:b/>
          <w:sz w:val="28"/>
          <w:szCs w:val="28"/>
        </w:rPr>
        <w:t>EMPLOYMENT HISTORY:</w:t>
      </w:r>
    </w:p>
    <w:p w:rsidR="004E5E21" w:rsidRPr="00114670" w:rsidRDefault="004E5E21" w:rsidP="004E5E21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b/>
          <w:i/>
          <w:sz w:val="24"/>
          <w:u w:val="single"/>
        </w:rPr>
        <w:t>Aerotek/Marmen Energy</w:t>
      </w:r>
      <w:r w:rsidRPr="00114670">
        <w:rPr>
          <w:rFonts w:ascii="Arial" w:hAnsi="Arial" w:cs="Arial"/>
          <w:sz w:val="24"/>
        </w:rPr>
        <w:t xml:space="preserve">. . . . . Sioux </w:t>
      </w:r>
      <w:r w:rsidR="005454C8" w:rsidRPr="00114670">
        <w:rPr>
          <w:rFonts w:ascii="Arial" w:hAnsi="Arial" w:cs="Arial"/>
          <w:sz w:val="24"/>
        </w:rPr>
        <w:t>Falls, SD</w:t>
      </w:r>
      <w:r w:rsidRPr="00114670">
        <w:rPr>
          <w:rFonts w:ascii="Arial" w:hAnsi="Arial" w:cs="Arial"/>
          <w:sz w:val="24"/>
        </w:rPr>
        <w:t>. . . . . .</w:t>
      </w:r>
      <w:r w:rsidR="00AB76F8" w:rsidRPr="00114670">
        <w:rPr>
          <w:rFonts w:ascii="Arial" w:hAnsi="Arial" w:cs="Arial"/>
          <w:sz w:val="24"/>
        </w:rPr>
        <w:t xml:space="preserve"> . . November2014-Current date,</w:t>
      </w:r>
    </w:p>
    <w:p w:rsidR="00C625FA" w:rsidRPr="00114670" w:rsidRDefault="004E5E21" w:rsidP="00C625FA">
      <w:pPr>
        <w:pStyle w:val="ListParagraph"/>
        <w:numPr>
          <w:ilvl w:val="0"/>
          <w:numId w:val="25"/>
        </w:num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Install Busbars, ladder brackets</w:t>
      </w:r>
      <w:r w:rsidR="0042414B" w:rsidRPr="00114670">
        <w:rPr>
          <w:rFonts w:ascii="Arial" w:hAnsi="Arial" w:cs="Arial"/>
          <w:sz w:val="24"/>
        </w:rPr>
        <w:t xml:space="preserve"> and ladders</w:t>
      </w:r>
      <w:r w:rsidRPr="00114670">
        <w:rPr>
          <w:rFonts w:ascii="Arial" w:hAnsi="Arial" w:cs="Arial"/>
          <w:sz w:val="24"/>
        </w:rPr>
        <w:t>, platforms, hoists in Top, Base and Mid Sections of GE Wind Towers.  Torque Bolts</w:t>
      </w:r>
      <w:r w:rsidR="00C625FA" w:rsidRPr="00114670">
        <w:rPr>
          <w:rFonts w:ascii="Arial" w:hAnsi="Arial" w:cs="Arial"/>
          <w:sz w:val="24"/>
        </w:rPr>
        <w:t>, use Bushing Pullers, P</w:t>
      </w:r>
      <w:r w:rsidR="0042414B" w:rsidRPr="00114670">
        <w:rPr>
          <w:rFonts w:ascii="Arial" w:hAnsi="Arial" w:cs="Arial"/>
          <w:sz w:val="24"/>
        </w:rPr>
        <w:t xml:space="preserve">aint </w:t>
      </w:r>
      <w:r w:rsidR="00B90F3C" w:rsidRPr="00114670">
        <w:rPr>
          <w:rFonts w:ascii="Arial" w:hAnsi="Arial" w:cs="Arial"/>
          <w:sz w:val="24"/>
        </w:rPr>
        <w:t>Flanges, Remove Spiders, and Install</w:t>
      </w:r>
      <w:r w:rsidR="00C625FA" w:rsidRPr="00114670">
        <w:rPr>
          <w:rFonts w:ascii="Arial" w:hAnsi="Arial" w:cs="Arial"/>
          <w:sz w:val="24"/>
        </w:rPr>
        <w:t xml:space="preserve"> Tarps, use Fork L</w:t>
      </w:r>
      <w:r w:rsidR="0042414B" w:rsidRPr="00114670">
        <w:rPr>
          <w:rFonts w:ascii="Arial" w:hAnsi="Arial" w:cs="Arial"/>
          <w:sz w:val="24"/>
        </w:rPr>
        <w:t>ifts, Follow and Document Procedures.</w:t>
      </w:r>
    </w:p>
    <w:p w:rsidR="004B3205" w:rsidRPr="00114670" w:rsidRDefault="004E5E21" w:rsidP="004E5E21">
      <w:p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 xml:space="preserve">        </w:t>
      </w:r>
      <w:r w:rsidRPr="00114670">
        <w:rPr>
          <w:rFonts w:ascii="Arial" w:hAnsi="Arial" w:cs="Arial"/>
          <w:b/>
          <w:i/>
          <w:sz w:val="24"/>
        </w:rPr>
        <w:t xml:space="preserve">   </w:t>
      </w:r>
      <w:r w:rsidR="00775ABC" w:rsidRPr="00114670">
        <w:rPr>
          <w:rFonts w:ascii="Arial" w:hAnsi="Arial" w:cs="Arial"/>
          <w:b/>
          <w:i/>
          <w:sz w:val="24"/>
          <w:u w:val="single"/>
        </w:rPr>
        <w:t>Salisbury Construction</w:t>
      </w:r>
      <w:r w:rsidR="00775ABC" w:rsidRPr="00114670">
        <w:rPr>
          <w:rFonts w:ascii="Arial" w:hAnsi="Arial" w:cs="Arial"/>
          <w:sz w:val="24"/>
        </w:rPr>
        <w:t xml:space="preserve">.  .  .  .  </w:t>
      </w:r>
      <w:r w:rsidR="005454C8" w:rsidRPr="00114670">
        <w:rPr>
          <w:rFonts w:ascii="Arial" w:hAnsi="Arial" w:cs="Arial"/>
          <w:sz w:val="24"/>
        </w:rPr>
        <w:t xml:space="preserve"> .</w:t>
      </w:r>
      <w:r w:rsidR="00775ABC" w:rsidRPr="00114670">
        <w:rPr>
          <w:rFonts w:ascii="Arial" w:hAnsi="Arial" w:cs="Arial"/>
          <w:sz w:val="24"/>
        </w:rPr>
        <w:t xml:space="preserve">Rapid City, SD.  .  .  .  .  . May 2010 – </w:t>
      </w:r>
      <w:r w:rsidRPr="00114670">
        <w:rPr>
          <w:rFonts w:ascii="Arial" w:hAnsi="Arial" w:cs="Arial"/>
          <w:sz w:val="24"/>
        </w:rPr>
        <w:t>October</w:t>
      </w:r>
      <w:r w:rsidR="00606768" w:rsidRPr="00114670">
        <w:rPr>
          <w:rFonts w:ascii="Arial" w:hAnsi="Arial" w:cs="Arial"/>
          <w:sz w:val="24"/>
        </w:rPr>
        <w:t>, 2014</w:t>
      </w:r>
      <w:r w:rsidR="004B3205" w:rsidRPr="00114670">
        <w:rPr>
          <w:rFonts w:ascii="Arial" w:hAnsi="Arial" w:cs="Arial"/>
          <w:sz w:val="24"/>
        </w:rPr>
        <w:t xml:space="preserve">                                 </w:t>
      </w:r>
    </w:p>
    <w:p w:rsidR="00775ABC" w:rsidRPr="00114670" w:rsidRDefault="00C625FA" w:rsidP="009F2D33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r</w:t>
      </w:r>
      <w:r w:rsidR="00775ABC" w:rsidRPr="00114670">
        <w:rPr>
          <w:rFonts w:ascii="Arial" w:hAnsi="Arial" w:cs="Arial"/>
          <w:sz w:val="24"/>
        </w:rPr>
        <w:t>oofing, sheet rocking,</w:t>
      </w:r>
      <w:r w:rsidR="00121114" w:rsidRPr="00114670">
        <w:rPr>
          <w:rFonts w:ascii="Arial" w:hAnsi="Arial" w:cs="Arial"/>
          <w:sz w:val="24"/>
        </w:rPr>
        <w:t xml:space="preserve"> concrete, painting and building</w:t>
      </w:r>
      <w:r w:rsidR="00606768" w:rsidRPr="00114670">
        <w:rPr>
          <w:rFonts w:ascii="Arial" w:hAnsi="Arial" w:cs="Arial"/>
          <w:sz w:val="24"/>
        </w:rPr>
        <w:t xml:space="preserve"> </w:t>
      </w:r>
    </w:p>
    <w:p w:rsidR="00272710" w:rsidRPr="00114670" w:rsidRDefault="00272710" w:rsidP="00775ABC">
      <w:pPr>
        <w:ind w:firstLine="720"/>
        <w:rPr>
          <w:rFonts w:ascii="Arial" w:hAnsi="Arial" w:cs="Arial"/>
          <w:sz w:val="24"/>
        </w:rPr>
      </w:pPr>
      <w:r w:rsidRPr="00114670">
        <w:rPr>
          <w:rFonts w:ascii="Arial" w:hAnsi="Arial" w:cs="Arial"/>
          <w:b/>
          <w:i/>
          <w:sz w:val="24"/>
          <w:u w:val="single"/>
        </w:rPr>
        <w:t>L &amp; L Insulation</w:t>
      </w:r>
      <w:r w:rsidR="00D863D5" w:rsidRPr="00114670">
        <w:rPr>
          <w:rFonts w:ascii="Arial" w:hAnsi="Arial" w:cs="Arial"/>
          <w:sz w:val="24"/>
        </w:rPr>
        <w:t xml:space="preserve">.  .  .  .  .  .  .  . </w:t>
      </w:r>
      <w:r w:rsidRPr="00114670">
        <w:rPr>
          <w:rFonts w:ascii="Arial" w:hAnsi="Arial" w:cs="Arial"/>
          <w:sz w:val="24"/>
        </w:rPr>
        <w:t>Rapid City, SD.  .  .  .  .  . September 2011 – June, 2012</w:t>
      </w:r>
    </w:p>
    <w:p w:rsidR="00E131F6" w:rsidRPr="00114670" w:rsidRDefault="00272710" w:rsidP="009F2D33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Insulated HVAC systems, Asbestos removal, 40 hour Asbestos certification, traveled</w:t>
      </w:r>
      <w:r w:rsidR="00011981" w:rsidRPr="00114670">
        <w:rPr>
          <w:rFonts w:ascii="Arial" w:hAnsi="Arial" w:cs="Arial"/>
          <w:sz w:val="24"/>
        </w:rPr>
        <w:t>,</w:t>
      </w:r>
      <w:r w:rsidR="00606768" w:rsidRPr="00114670">
        <w:rPr>
          <w:rFonts w:ascii="Arial" w:hAnsi="Arial" w:cs="Arial"/>
          <w:sz w:val="24"/>
        </w:rPr>
        <w:t xml:space="preserve"> </w:t>
      </w:r>
      <w:r w:rsidR="00775ABC" w:rsidRPr="00114670">
        <w:rPr>
          <w:rFonts w:ascii="Arial" w:hAnsi="Arial" w:cs="Arial"/>
          <w:sz w:val="24"/>
        </w:rPr>
        <w:t>(</w:t>
      </w:r>
      <w:r w:rsidR="00011981" w:rsidRPr="00114670">
        <w:rPr>
          <w:rFonts w:ascii="Arial" w:hAnsi="Arial" w:cs="Arial"/>
          <w:b/>
          <w:sz w:val="24"/>
        </w:rPr>
        <w:t>Left for college</w:t>
      </w:r>
      <w:r w:rsidR="00775ABC" w:rsidRPr="00114670">
        <w:rPr>
          <w:rFonts w:ascii="Arial" w:hAnsi="Arial" w:cs="Arial"/>
          <w:sz w:val="24"/>
        </w:rPr>
        <w:t>)</w:t>
      </w:r>
    </w:p>
    <w:p w:rsidR="00272710" w:rsidRPr="00114670" w:rsidRDefault="00D879DA" w:rsidP="00D879DA">
      <w:pPr>
        <w:rPr>
          <w:rFonts w:ascii="Arial" w:hAnsi="Arial" w:cs="Arial"/>
          <w:b/>
          <w:i/>
          <w:sz w:val="24"/>
        </w:rPr>
      </w:pPr>
      <w:r w:rsidRPr="00114670">
        <w:rPr>
          <w:rFonts w:ascii="Arial" w:hAnsi="Arial" w:cs="Arial"/>
          <w:b/>
          <w:i/>
          <w:sz w:val="24"/>
        </w:rPr>
        <w:t xml:space="preserve"> </w:t>
      </w:r>
      <w:r w:rsidR="00E131F6" w:rsidRPr="00114670">
        <w:rPr>
          <w:rFonts w:ascii="Arial" w:hAnsi="Arial" w:cs="Arial"/>
          <w:b/>
          <w:i/>
          <w:sz w:val="24"/>
        </w:rPr>
        <w:t xml:space="preserve">           </w:t>
      </w:r>
      <w:r w:rsidR="00272710" w:rsidRPr="00114670">
        <w:rPr>
          <w:rFonts w:ascii="Arial" w:hAnsi="Arial" w:cs="Arial"/>
          <w:b/>
          <w:i/>
          <w:sz w:val="24"/>
          <w:u w:val="single"/>
        </w:rPr>
        <w:t xml:space="preserve">Green </w:t>
      </w:r>
      <w:proofErr w:type="gramStart"/>
      <w:r w:rsidR="00272710" w:rsidRPr="00114670">
        <w:rPr>
          <w:rFonts w:ascii="Arial" w:hAnsi="Arial" w:cs="Arial"/>
          <w:b/>
          <w:i/>
          <w:sz w:val="24"/>
          <w:u w:val="single"/>
        </w:rPr>
        <w:t>Block</w:t>
      </w:r>
      <w:r w:rsidR="00272710" w:rsidRPr="00114670">
        <w:rPr>
          <w:rFonts w:ascii="Arial" w:hAnsi="Arial" w:cs="Arial"/>
          <w:b/>
          <w:i/>
          <w:sz w:val="24"/>
        </w:rPr>
        <w:t xml:space="preserve"> .</w:t>
      </w:r>
      <w:proofErr w:type="gramEnd"/>
      <w:r w:rsidR="00D863D5" w:rsidRPr="00114670">
        <w:rPr>
          <w:rFonts w:ascii="Arial" w:hAnsi="Arial" w:cs="Arial"/>
          <w:sz w:val="24"/>
        </w:rPr>
        <w:t xml:space="preserve">  .  .  .  .  .  .  .  .  .</w:t>
      </w:r>
      <w:r w:rsidR="00B021F0" w:rsidRPr="00114670">
        <w:rPr>
          <w:rFonts w:ascii="Arial" w:hAnsi="Arial" w:cs="Arial"/>
          <w:sz w:val="24"/>
        </w:rPr>
        <w:t xml:space="preserve"> </w:t>
      </w:r>
      <w:r w:rsidR="00272710" w:rsidRPr="00114670">
        <w:rPr>
          <w:rFonts w:ascii="Arial" w:hAnsi="Arial" w:cs="Arial"/>
          <w:sz w:val="24"/>
        </w:rPr>
        <w:t>Sturgis SD.  .  .  .  .  .  .  .  May 2009 – September, 2009</w:t>
      </w:r>
    </w:p>
    <w:p w:rsidR="00E131F6" w:rsidRPr="00114670" w:rsidRDefault="00272710" w:rsidP="009F2D33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Built insulated concrete forms for houses to help protect against tornados and othe</w:t>
      </w:r>
      <w:r w:rsidR="00D17B2A" w:rsidRPr="00114670">
        <w:rPr>
          <w:rFonts w:ascii="Arial" w:hAnsi="Arial" w:cs="Arial"/>
          <w:sz w:val="24"/>
        </w:rPr>
        <w:t>r elements</w:t>
      </w:r>
      <w:r w:rsidR="00011981" w:rsidRPr="00114670">
        <w:rPr>
          <w:rFonts w:ascii="Arial" w:hAnsi="Arial" w:cs="Arial"/>
          <w:sz w:val="24"/>
        </w:rPr>
        <w:t xml:space="preserve">, </w:t>
      </w:r>
      <w:r w:rsidR="00775ABC" w:rsidRPr="00114670">
        <w:rPr>
          <w:rFonts w:ascii="Arial" w:hAnsi="Arial" w:cs="Arial"/>
          <w:sz w:val="24"/>
        </w:rPr>
        <w:t>(</w:t>
      </w:r>
      <w:r w:rsidR="009F2D33" w:rsidRPr="00114670">
        <w:rPr>
          <w:rFonts w:ascii="Arial" w:hAnsi="Arial" w:cs="Arial"/>
          <w:b/>
          <w:sz w:val="24"/>
        </w:rPr>
        <w:t>S</w:t>
      </w:r>
      <w:r w:rsidR="004B3205" w:rsidRPr="00114670">
        <w:rPr>
          <w:rFonts w:ascii="Arial" w:hAnsi="Arial" w:cs="Arial"/>
          <w:b/>
          <w:sz w:val="24"/>
        </w:rPr>
        <w:t>ummer</w:t>
      </w:r>
      <w:r w:rsidR="00011981" w:rsidRPr="00114670">
        <w:rPr>
          <w:rFonts w:ascii="Arial" w:hAnsi="Arial" w:cs="Arial"/>
          <w:b/>
          <w:sz w:val="24"/>
        </w:rPr>
        <w:t xml:space="preserve"> job</w:t>
      </w:r>
      <w:r w:rsidR="004B3205" w:rsidRPr="00114670">
        <w:rPr>
          <w:rFonts w:ascii="Arial" w:hAnsi="Arial" w:cs="Arial"/>
          <w:b/>
          <w:sz w:val="24"/>
        </w:rPr>
        <w:t>, left job for high school</w:t>
      </w:r>
      <w:r w:rsidR="00775ABC" w:rsidRPr="00114670">
        <w:rPr>
          <w:rFonts w:ascii="Arial" w:hAnsi="Arial" w:cs="Arial"/>
          <w:sz w:val="24"/>
        </w:rPr>
        <w:t>)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</w:p>
    <w:p w:rsidR="00272710" w:rsidRPr="00114670" w:rsidRDefault="00272710" w:rsidP="00272710">
      <w:pPr>
        <w:pStyle w:val="ListParagraph"/>
        <w:rPr>
          <w:rFonts w:ascii="Arial" w:hAnsi="Arial" w:cs="Arial"/>
          <w:sz w:val="40"/>
          <w:szCs w:val="40"/>
        </w:rPr>
      </w:pPr>
    </w:p>
    <w:p w:rsidR="00272710" w:rsidRPr="00114670" w:rsidRDefault="00272710" w:rsidP="00272710">
      <w:pPr>
        <w:pStyle w:val="ListParagraph"/>
        <w:rPr>
          <w:rFonts w:ascii="Arial" w:hAnsi="Arial" w:cs="Arial"/>
          <w:b/>
          <w:sz w:val="40"/>
          <w:szCs w:val="40"/>
        </w:rPr>
      </w:pPr>
      <w:r w:rsidRPr="00114670">
        <w:rPr>
          <w:rFonts w:ascii="Arial" w:hAnsi="Arial" w:cs="Arial"/>
          <w:b/>
          <w:sz w:val="40"/>
          <w:szCs w:val="40"/>
        </w:rPr>
        <w:t>References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</w:p>
    <w:p w:rsidR="006319C8" w:rsidRPr="00114670" w:rsidRDefault="00272710" w:rsidP="006319C8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 xml:space="preserve">Dan </w:t>
      </w:r>
      <w:proofErr w:type="spellStart"/>
      <w:r w:rsidRPr="00114670">
        <w:rPr>
          <w:rFonts w:ascii="Arial" w:hAnsi="Arial" w:cs="Arial"/>
          <w:sz w:val="24"/>
        </w:rPr>
        <w:t>Defries</w:t>
      </w:r>
      <w:proofErr w:type="spellEnd"/>
      <w:r w:rsidR="006319C8" w:rsidRPr="00114670"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272710" w:rsidRPr="00FE18D5" w:rsidRDefault="00FE18D5" w:rsidP="00FE18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272710" w:rsidRPr="00FE18D5">
        <w:rPr>
          <w:rFonts w:ascii="Arial" w:hAnsi="Arial" w:cs="Arial"/>
          <w:sz w:val="24"/>
        </w:rPr>
        <w:t>Instructor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Mitchell Technical Institute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1800 E. Spruce St.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Mitchell, SD 57301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605-999-7903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</w:p>
    <w:p w:rsidR="00272710" w:rsidRPr="00114670" w:rsidRDefault="00E36AB6" w:rsidP="00E36AB6">
      <w:pPr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 xml:space="preserve">            </w:t>
      </w:r>
      <w:r w:rsidR="00272710" w:rsidRPr="00114670">
        <w:rPr>
          <w:rFonts w:ascii="Arial" w:hAnsi="Arial" w:cs="Arial"/>
          <w:sz w:val="24"/>
        </w:rPr>
        <w:t xml:space="preserve">Vicky and Brett </w:t>
      </w:r>
      <w:proofErr w:type="spellStart"/>
      <w:r w:rsidR="00272710" w:rsidRPr="00114670">
        <w:rPr>
          <w:rFonts w:ascii="Arial" w:hAnsi="Arial" w:cs="Arial"/>
          <w:sz w:val="24"/>
        </w:rPr>
        <w:t>Winsell</w:t>
      </w:r>
      <w:proofErr w:type="spellEnd"/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Owner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Green Block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3491 Whitewood Service Rd # E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Sturgis, SD 57785-2940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(605) 347-8613</w:t>
      </w:r>
    </w:p>
    <w:p w:rsidR="00272710" w:rsidRPr="00114670" w:rsidRDefault="00272710" w:rsidP="00272710">
      <w:pPr>
        <w:pStyle w:val="ListParagraph"/>
        <w:rPr>
          <w:rFonts w:ascii="Arial" w:hAnsi="Arial" w:cs="Arial"/>
          <w:sz w:val="24"/>
        </w:rPr>
      </w:pPr>
    </w:p>
    <w:p w:rsidR="007610E6" w:rsidRPr="00114670" w:rsidRDefault="007610E6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Brian Peterson</w:t>
      </w:r>
    </w:p>
    <w:p w:rsidR="007610E6" w:rsidRPr="00114670" w:rsidRDefault="007610E6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Mechanic</w:t>
      </w:r>
    </w:p>
    <w:p w:rsidR="007610E6" w:rsidRPr="00114670" w:rsidRDefault="007610E6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Sturgis Bus</w:t>
      </w:r>
    </w:p>
    <w:p w:rsidR="007610E6" w:rsidRPr="00114670" w:rsidRDefault="007610E6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Sturgis, SD 57785</w:t>
      </w:r>
    </w:p>
    <w:p w:rsidR="00AF42F7" w:rsidRPr="00114670" w:rsidRDefault="007610E6" w:rsidP="00272710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(605)490-9861</w:t>
      </w:r>
      <w:r w:rsidR="00AF42F7" w:rsidRPr="00114670">
        <w:rPr>
          <w:rFonts w:ascii="Arial" w:hAnsi="Arial" w:cs="Arial"/>
          <w:sz w:val="24"/>
        </w:rPr>
        <w:t xml:space="preserve"> </w:t>
      </w:r>
    </w:p>
    <w:p w:rsidR="00E36AB6" w:rsidRPr="00114670" w:rsidRDefault="00E36AB6" w:rsidP="00272710">
      <w:pPr>
        <w:pStyle w:val="ListParagraph"/>
        <w:rPr>
          <w:rFonts w:ascii="Arial" w:hAnsi="Arial" w:cs="Arial"/>
          <w:sz w:val="24"/>
        </w:rPr>
      </w:pPr>
    </w:p>
    <w:p w:rsidR="00E36AB6" w:rsidRPr="00114670" w:rsidRDefault="00E36AB6" w:rsidP="00E36AB6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Dave Horn</w:t>
      </w:r>
    </w:p>
    <w:p w:rsidR="004E3BB3" w:rsidRPr="00114670" w:rsidRDefault="004E3BB3" w:rsidP="00E36AB6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Wild</w:t>
      </w:r>
      <w:r w:rsidR="00B90F3C" w:rsidRPr="00114670">
        <w:rPr>
          <w:rFonts w:ascii="Arial" w:hAnsi="Arial" w:cs="Arial"/>
          <w:sz w:val="24"/>
        </w:rPr>
        <w:t>life</w:t>
      </w:r>
      <w:r w:rsidRPr="00114670">
        <w:rPr>
          <w:rFonts w:ascii="Arial" w:hAnsi="Arial" w:cs="Arial"/>
          <w:sz w:val="24"/>
        </w:rPr>
        <w:t xml:space="preserve"> Horse Sanctuary Manage</w:t>
      </w:r>
      <w:r w:rsidR="00B90F3C" w:rsidRPr="00114670">
        <w:rPr>
          <w:rFonts w:ascii="Arial" w:hAnsi="Arial" w:cs="Arial"/>
          <w:sz w:val="24"/>
        </w:rPr>
        <w:t>r</w:t>
      </w:r>
    </w:p>
    <w:p w:rsidR="00E36AB6" w:rsidRPr="00114670" w:rsidRDefault="00E36AB6" w:rsidP="00E36AB6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13019 Bethlehem Road</w:t>
      </w:r>
    </w:p>
    <w:p w:rsidR="00E36AB6" w:rsidRPr="00114670" w:rsidRDefault="00E36AB6" w:rsidP="00E36AB6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Piedmont, SD 57769</w:t>
      </w:r>
    </w:p>
    <w:p w:rsidR="00E36AB6" w:rsidRPr="00114670" w:rsidRDefault="00E36AB6" w:rsidP="00E36AB6">
      <w:pPr>
        <w:pStyle w:val="ListParagraph"/>
        <w:rPr>
          <w:rFonts w:ascii="Arial" w:hAnsi="Arial" w:cs="Arial"/>
          <w:sz w:val="24"/>
        </w:rPr>
      </w:pPr>
      <w:r w:rsidRPr="00114670">
        <w:rPr>
          <w:rFonts w:ascii="Arial" w:hAnsi="Arial" w:cs="Arial"/>
          <w:sz w:val="24"/>
        </w:rPr>
        <w:t>(605) 490-0017</w:t>
      </w:r>
    </w:p>
    <w:p w:rsidR="00E36AB6" w:rsidRPr="00114670" w:rsidRDefault="00E36AB6" w:rsidP="00272710">
      <w:pPr>
        <w:pStyle w:val="ListParagraph"/>
        <w:rPr>
          <w:rFonts w:ascii="Arial" w:hAnsi="Arial" w:cs="Arial"/>
          <w:sz w:val="24"/>
        </w:rPr>
      </w:pPr>
    </w:p>
    <w:p w:rsidR="007610E6" w:rsidRPr="00114670" w:rsidRDefault="007610E6" w:rsidP="007610E6">
      <w:pPr>
        <w:rPr>
          <w:rFonts w:ascii="Arial" w:hAnsi="Arial" w:cs="Arial"/>
          <w:sz w:val="24"/>
        </w:rPr>
      </w:pPr>
    </w:p>
    <w:p w:rsidR="00114670" w:rsidRPr="00114670" w:rsidRDefault="00114670">
      <w:pPr>
        <w:rPr>
          <w:rFonts w:ascii="Arial" w:hAnsi="Arial" w:cs="Arial"/>
          <w:sz w:val="24"/>
        </w:rPr>
      </w:pPr>
    </w:p>
    <w:sectPr w:rsidR="00114670" w:rsidRPr="00114670" w:rsidSect="006319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hybridMultilevel"/>
    <w:tmpl w:val="26A62D3C"/>
    <w:lvl w:ilvl="0" w:tplc="000003E9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2E16A9"/>
    <w:multiLevelType w:val="hybridMultilevel"/>
    <w:tmpl w:val="0E00587A"/>
    <w:lvl w:ilvl="0" w:tplc="000003E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F54"/>
    <w:multiLevelType w:val="hybridMultilevel"/>
    <w:tmpl w:val="3722A36C"/>
    <w:lvl w:ilvl="0" w:tplc="000003E9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E6E1F"/>
    <w:multiLevelType w:val="hybridMultilevel"/>
    <w:tmpl w:val="E4FE8B8E"/>
    <w:lvl w:ilvl="0" w:tplc="000003E9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224730"/>
    <w:multiLevelType w:val="hybridMultilevel"/>
    <w:tmpl w:val="7D8CF00C"/>
    <w:lvl w:ilvl="0" w:tplc="000003E9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91C3A"/>
    <w:multiLevelType w:val="hybridMultilevel"/>
    <w:tmpl w:val="6D0E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83B10"/>
    <w:multiLevelType w:val="hybridMultilevel"/>
    <w:tmpl w:val="465CA260"/>
    <w:lvl w:ilvl="0" w:tplc="000003E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A4662"/>
    <w:multiLevelType w:val="hybridMultilevel"/>
    <w:tmpl w:val="EE48FA30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74FF"/>
    <w:multiLevelType w:val="hybridMultilevel"/>
    <w:tmpl w:val="574C83DA"/>
    <w:lvl w:ilvl="0" w:tplc="000003E9">
      <w:start w:val="1"/>
      <w:numFmt w:val="bullet"/>
      <w:lvlText w:val="•"/>
      <w:lvlJc w:val="left"/>
      <w:pPr>
        <w:ind w:left="155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9">
    <w:nsid w:val="3275616C"/>
    <w:multiLevelType w:val="hybridMultilevel"/>
    <w:tmpl w:val="5972BE88"/>
    <w:lvl w:ilvl="0" w:tplc="000003E9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A3A7792"/>
    <w:multiLevelType w:val="hybridMultilevel"/>
    <w:tmpl w:val="EB281B94"/>
    <w:lvl w:ilvl="0" w:tplc="525E61D6">
      <w:start w:val="1"/>
      <w:numFmt w:val="bullet"/>
      <w:lvlText w:val="•"/>
      <w:lvlJc w:val="left"/>
      <w:pPr>
        <w:ind w:left="1080" w:hanging="360"/>
      </w:pPr>
      <w:rPr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25B11"/>
    <w:multiLevelType w:val="hybridMultilevel"/>
    <w:tmpl w:val="68644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93C3688"/>
    <w:multiLevelType w:val="hybridMultilevel"/>
    <w:tmpl w:val="0C08E7F2"/>
    <w:lvl w:ilvl="0" w:tplc="000003E9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0E5ADF"/>
    <w:multiLevelType w:val="hybridMultilevel"/>
    <w:tmpl w:val="EDAEEE82"/>
    <w:lvl w:ilvl="0" w:tplc="000003E9">
      <w:start w:val="1"/>
      <w:numFmt w:val="bullet"/>
      <w:lvlText w:val="•"/>
      <w:lvlJc w:val="left"/>
      <w:pPr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C724B29"/>
    <w:multiLevelType w:val="hybridMultilevel"/>
    <w:tmpl w:val="2FE0229E"/>
    <w:lvl w:ilvl="0" w:tplc="000003E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2363A"/>
    <w:multiLevelType w:val="hybridMultilevel"/>
    <w:tmpl w:val="05805906"/>
    <w:lvl w:ilvl="0" w:tplc="000003E9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6">
    <w:nsid w:val="6057259F"/>
    <w:multiLevelType w:val="hybridMultilevel"/>
    <w:tmpl w:val="1AA69CCA"/>
    <w:lvl w:ilvl="0" w:tplc="000003E9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2052E27"/>
    <w:multiLevelType w:val="hybridMultilevel"/>
    <w:tmpl w:val="98B02658"/>
    <w:lvl w:ilvl="0" w:tplc="000003E9">
      <w:start w:val="1"/>
      <w:numFmt w:val="bullet"/>
      <w:lvlText w:val="•"/>
      <w:lvlJc w:val="left"/>
      <w:pPr>
        <w:ind w:left="15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>
    <w:nsid w:val="6CF95B27"/>
    <w:multiLevelType w:val="hybridMultilevel"/>
    <w:tmpl w:val="5942D468"/>
    <w:lvl w:ilvl="0" w:tplc="000003E9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476E0F"/>
    <w:multiLevelType w:val="hybridMultilevel"/>
    <w:tmpl w:val="191A50DC"/>
    <w:lvl w:ilvl="0" w:tplc="000003E9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0">
    <w:nsid w:val="77AC5755"/>
    <w:multiLevelType w:val="hybridMultilevel"/>
    <w:tmpl w:val="3E4C41A2"/>
    <w:lvl w:ilvl="0" w:tplc="000003E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9765F"/>
    <w:multiLevelType w:val="hybridMultilevel"/>
    <w:tmpl w:val="B6DE0842"/>
    <w:lvl w:ilvl="0" w:tplc="A81A5A3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7BC169F2"/>
    <w:multiLevelType w:val="hybridMultilevel"/>
    <w:tmpl w:val="762C0936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7E8E"/>
    <w:multiLevelType w:val="hybridMultilevel"/>
    <w:tmpl w:val="A10C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279DE"/>
    <w:multiLevelType w:val="hybridMultilevel"/>
    <w:tmpl w:val="0FB25CAC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7"/>
  </w:num>
  <w:num w:numId="5">
    <w:abstractNumId w:val="3"/>
  </w:num>
  <w:num w:numId="6">
    <w:abstractNumId w:val="24"/>
  </w:num>
  <w:num w:numId="7">
    <w:abstractNumId w:val="2"/>
  </w:num>
  <w:num w:numId="8">
    <w:abstractNumId w:val="10"/>
  </w:num>
  <w:num w:numId="9">
    <w:abstractNumId w:val="15"/>
  </w:num>
  <w:num w:numId="10">
    <w:abstractNumId w:val="19"/>
  </w:num>
  <w:num w:numId="11">
    <w:abstractNumId w:val="23"/>
  </w:num>
  <w:num w:numId="12">
    <w:abstractNumId w:val="5"/>
  </w:num>
  <w:num w:numId="13">
    <w:abstractNumId w:val="21"/>
  </w:num>
  <w:num w:numId="14">
    <w:abstractNumId w:val="16"/>
  </w:num>
  <w:num w:numId="15">
    <w:abstractNumId w:val="20"/>
  </w:num>
  <w:num w:numId="16">
    <w:abstractNumId w:val="18"/>
  </w:num>
  <w:num w:numId="17">
    <w:abstractNumId w:val="8"/>
  </w:num>
  <w:num w:numId="18">
    <w:abstractNumId w:val="17"/>
  </w:num>
  <w:num w:numId="19">
    <w:abstractNumId w:val="6"/>
  </w:num>
  <w:num w:numId="20">
    <w:abstractNumId w:val="12"/>
  </w:num>
  <w:num w:numId="21">
    <w:abstractNumId w:val="9"/>
  </w:num>
  <w:num w:numId="22">
    <w:abstractNumId w:val="14"/>
  </w:num>
  <w:num w:numId="23">
    <w:abstractNumId w:val="1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F7"/>
    <w:rsid w:val="00011981"/>
    <w:rsid w:val="00012431"/>
    <w:rsid w:val="000C30BB"/>
    <w:rsid w:val="000C49A1"/>
    <w:rsid w:val="000C58D9"/>
    <w:rsid w:val="00114670"/>
    <w:rsid w:val="00121114"/>
    <w:rsid w:val="0019650D"/>
    <w:rsid w:val="001A5C44"/>
    <w:rsid w:val="00272710"/>
    <w:rsid w:val="002C7677"/>
    <w:rsid w:val="00330C4C"/>
    <w:rsid w:val="003747A3"/>
    <w:rsid w:val="003846E2"/>
    <w:rsid w:val="0042414B"/>
    <w:rsid w:val="00497ED1"/>
    <w:rsid w:val="004B3205"/>
    <w:rsid w:val="004E3BB3"/>
    <w:rsid w:val="004E5E21"/>
    <w:rsid w:val="005454C8"/>
    <w:rsid w:val="00574BBE"/>
    <w:rsid w:val="005B3488"/>
    <w:rsid w:val="00606768"/>
    <w:rsid w:val="006319C8"/>
    <w:rsid w:val="006852D6"/>
    <w:rsid w:val="007610E6"/>
    <w:rsid w:val="00775ABC"/>
    <w:rsid w:val="007A26AB"/>
    <w:rsid w:val="00857261"/>
    <w:rsid w:val="00922A9A"/>
    <w:rsid w:val="0094624D"/>
    <w:rsid w:val="00971921"/>
    <w:rsid w:val="009727F5"/>
    <w:rsid w:val="009E078F"/>
    <w:rsid w:val="009F2D33"/>
    <w:rsid w:val="00A1749F"/>
    <w:rsid w:val="00A55EDD"/>
    <w:rsid w:val="00AB76F8"/>
    <w:rsid w:val="00AF42F7"/>
    <w:rsid w:val="00B021F0"/>
    <w:rsid w:val="00B75332"/>
    <w:rsid w:val="00B90F3C"/>
    <w:rsid w:val="00BA53AA"/>
    <w:rsid w:val="00C36BDA"/>
    <w:rsid w:val="00C569DA"/>
    <w:rsid w:val="00C625FA"/>
    <w:rsid w:val="00CC3450"/>
    <w:rsid w:val="00CE45CD"/>
    <w:rsid w:val="00D03081"/>
    <w:rsid w:val="00D17B2A"/>
    <w:rsid w:val="00D863D5"/>
    <w:rsid w:val="00D879DA"/>
    <w:rsid w:val="00E131F6"/>
    <w:rsid w:val="00E36AB6"/>
    <w:rsid w:val="00E9617C"/>
    <w:rsid w:val="00F06CE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D10C6-59F8-4944-9BF1-0599128E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9C8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PlainText"/>
    <w:autoRedefine/>
    <w:rsid w:val="006319C8"/>
    <w:pPr>
      <w:spacing w:before="360" w:after="80"/>
      <w:jc w:val="center"/>
    </w:pPr>
    <w:rPr>
      <w:rFonts w:ascii="Arial" w:hAnsi="Arial" w:cs="Arial"/>
      <w:b/>
      <w:bCs/>
      <w:spacing w:val="20"/>
      <w:sz w:val="36"/>
      <w:szCs w:val="36"/>
    </w:rPr>
  </w:style>
  <w:style w:type="paragraph" w:customStyle="1" w:styleId="Address">
    <w:name w:val="Address"/>
    <w:basedOn w:val="Normal"/>
    <w:rsid w:val="00AF42F7"/>
    <w:pPr>
      <w:spacing w:before="120" w:after="240"/>
      <w:jc w:val="center"/>
    </w:pPr>
    <w:rPr>
      <w:rFonts w:cs="Courier New"/>
      <w:bCs/>
      <w:sz w:val="19"/>
      <w:szCs w:val="19"/>
    </w:rPr>
  </w:style>
  <w:style w:type="paragraph" w:customStyle="1" w:styleId="ResumeHeadings">
    <w:name w:val="Resume Headings"/>
    <w:basedOn w:val="PlainText"/>
    <w:rsid w:val="00AF42F7"/>
    <w:pPr>
      <w:pBdr>
        <w:top w:val="single" w:sz="12" w:space="4" w:color="auto"/>
      </w:pBdr>
      <w:spacing w:before="480" w:after="120"/>
    </w:pPr>
    <w:rPr>
      <w:rFonts w:ascii="Verdana" w:hAnsi="Verdana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2F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2F7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F42F7"/>
    <w:pPr>
      <w:ind w:left="720"/>
      <w:contextualSpacing/>
    </w:pPr>
  </w:style>
  <w:style w:type="table" w:styleId="TableGrid">
    <w:name w:val="Table Grid"/>
    <w:basedOn w:val="TableNormal"/>
    <w:uiPriority w:val="39"/>
    <w:rsid w:val="00AF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7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E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isbury819@mitchelltec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4A1F-E83B-4FDF-B079-04CC6B73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Salisbury</dc:creator>
  <cp:keywords/>
  <dc:description/>
  <cp:lastModifiedBy>Sean Salisbury</cp:lastModifiedBy>
  <cp:revision>44</cp:revision>
  <dcterms:created xsi:type="dcterms:W3CDTF">2014-07-16T19:09:00Z</dcterms:created>
  <dcterms:modified xsi:type="dcterms:W3CDTF">2015-03-20T21:23:00Z</dcterms:modified>
</cp:coreProperties>
</file>