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7C" w:rsidRDefault="00C8317C" w:rsidP="00C8317C">
      <w:pPr>
        <w:jc w:val="center"/>
      </w:pPr>
      <w:r>
        <w:t>Michael Sargent</w:t>
      </w:r>
    </w:p>
    <w:p w:rsidR="00C8317C" w:rsidRDefault="00C8317C" w:rsidP="00C8317C">
      <w:pPr>
        <w:jc w:val="center"/>
      </w:pPr>
      <w:r>
        <w:t>2801 E 120</w:t>
      </w:r>
      <w:r>
        <w:rPr>
          <w:vertAlign w:val="superscript"/>
        </w:rPr>
        <w:t>th</w:t>
      </w:r>
      <w:r>
        <w:t xml:space="preserve"> Ave</w:t>
      </w:r>
    </w:p>
    <w:p w:rsidR="00C8317C" w:rsidRDefault="00C8317C" w:rsidP="00C8317C">
      <w:pPr>
        <w:jc w:val="center"/>
      </w:pPr>
      <w:r>
        <w:t>720-272-2802</w:t>
      </w:r>
    </w:p>
    <w:p w:rsidR="00C8317C" w:rsidRDefault="00C8317C" w:rsidP="00C8317C">
      <w:pPr>
        <w:jc w:val="center"/>
      </w:pPr>
      <w:r>
        <w:t>mjs_sargent@yahoo.com</w:t>
      </w:r>
    </w:p>
    <w:p w:rsidR="00C8317C" w:rsidRDefault="00C8317C" w:rsidP="00C8317C"/>
    <w:p w:rsidR="00C8317C" w:rsidRDefault="00C8317C" w:rsidP="00C8317C">
      <w:pPr>
        <w:jc w:val="center"/>
        <w:rPr>
          <w:b/>
        </w:rPr>
      </w:pPr>
      <w:r>
        <w:rPr>
          <w:b/>
        </w:rPr>
        <w:t>QUALIFICATIONS</w:t>
      </w:r>
    </w:p>
    <w:p w:rsidR="00C8317C" w:rsidRDefault="00C8317C" w:rsidP="00C8317C"/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 xml:space="preserve">Excellent communication skills, ability to communicate to all levels of an organization  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Experienced in a rapid paced atmosphere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Ability to provide quick resolution to problems and situations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Proven innovative people manager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Excels in all leadership and managerial roles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High level of organizational skills</w:t>
      </w:r>
    </w:p>
    <w:p w:rsidR="00C8317C" w:rsidRDefault="00C8317C" w:rsidP="00C8317C"/>
    <w:p w:rsidR="00C8317C" w:rsidRDefault="00C8317C" w:rsidP="00C8317C">
      <w:pPr>
        <w:jc w:val="center"/>
        <w:rPr>
          <w:b/>
        </w:rPr>
      </w:pPr>
      <w:r>
        <w:rPr>
          <w:b/>
        </w:rPr>
        <w:t>PROFESSIONAL EXPERIENCE</w:t>
      </w:r>
    </w:p>
    <w:p w:rsidR="00C8317C" w:rsidRDefault="00C8317C" w:rsidP="00C8317C">
      <w:pPr>
        <w:rPr>
          <w:b/>
        </w:rPr>
      </w:pPr>
      <w:r>
        <w:rPr>
          <w:b/>
        </w:rPr>
        <w:t>Kelly Services at IBM</w:t>
      </w:r>
    </w:p>
    <w:p w:rsidR="00C8317C" w:rsidRDefault="00C8317C" w:rsidP="00C8317C">
      <w:r>
        <w:t xml:space="preserve">On-Site Customer </w:t>
      </w:r>
      <w:r w:rsidR="00B05A2C">
        <w:t>Service Manager</w:t>
      </w:r>
      <w:r w:rsidR="00B05A2C">
        <w:tab/>
      </w:r>
      <w:r w:rsidR="00B05A2C">
        <w:tab/>
      </w:r>
      <w:r w:rsidR="00B05A2C">
        <w:tab/>
      </w:r>
      <w:r w:rsidR="00B05A2C">
        <w:tab/>
      </w:r>
      <w:r w:rsidR="00B05A2C">
        <w:tab/>
      </w:r>
      <w:r w:rsidR="00B05A2C">
        <w:tab/>
        <w:t>2011 - 2014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Oversee the day-to-day operations of 60 employees including; interacting daily, goal setting, disciplining, acting as human resource point person, and weekly payroll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Interface with customer’s management teams providing solutions to develop relationships and grow account</w:t>
      </w:r>
    </w:p>
    <w:p w:rsidR="00C8317C" w:rsidRDefault="00C8317C" w:rsidP="00C8317C">
      <w:r>
        <w:rPr>
          <w:sz w:val="22"/>
          <w:szCs w:val="22"/>
        </w:rPr>
        <w:t>•</w:t>
      </w:r>
      <w:r>
        <w:rPr>
          <w:sz w:val="22"/>
          <w:szCs w:val="22"/>
        </w:rPr>
        <w:tab/>
        <w:t>Mentor and coach employees to ensure they are reaching their full potential, being productive, and actively participating with their respective teams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Exceeded expectations and achieved goals eclipsing targets with regular follow-up and quality control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Work with recruiting and background screening teams regarding client staffing needs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Conduct new hire orientations and guarantee employees have all tools and resources needed to be successful</w:t>
      </w:r>
    </w:p>
    <w:p w:rsidR="00C8317C" w:rsidRDefault="00C8317C" w:rsidP="00C8317C">
      <w:pPr>
        <w:rPr>
          <w:b/>
        </w:rPr>
      </w:pPr>
    </w:p>
    <w:p w:rsidR="00C8317C" w:rsidRDefault="00C8317C" w:rsidP="00C8317C">
      <w:r>
        <w:rPr>
          <w:b/>
        </w:rPr>
        <w:t>Colorado Carpet/ International Cleaners</w:t>
      </w:r>
      <w:r>
        <w:tab/>
      </w:r>
      <w:r>
        <w:tab/>
      </w:r>
      <w:r>
        <w:tab/>
      </w:r>
      <w:r>
        <w:tab/>
      </w:r>
      <w:r>
        <w:tab/>
        <w:t>2011</w:t>
      </w:r>
    </w:p>
    <w:p w:rsidR="00C8317C" w:rsidRDefault="00C8317C" w:rsidP="00C8317C">
      <w:r>
        <w:t>Operations Manager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Oversee and manage a team of up to 30 employees and 60 accounts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Ensure</w:t>
      </w:r>
      <w:r w:rsidR="00034290">
        <w:rPr>
          <w:sz w:val="22"/>
          <w:szCs w:val="22"/>
        </w:rPr>
        <w:t>d</w:t>
      </w:r>
      <w:r>
        <w:rPr>
          <w:sz w:val="22"/>
          <w:szCs w:val="22"/>
        </w:rPr>
        <w:t xml:space="preserve"> overall goals and time lines </w:t>
      </w:r>
      <w:r w:rsidR="00034290">
        <w:rPr>
          <w:sz w:val="22"/>
          <w:szCs w:val="22"/>
        </w:rPr>
        <w:t>were</w:t>
      </w:r>
      <w:r>
        <w:rPr>
          <w:sz w:val="22"/>
          <w:szCs w:val="22"/>
        </w:rPr>
        <w:t xml:space="preserve"> achieved and surpassed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Arrange</w:t>
      </w:r>
      <w:r w:rsidR="00034290">
        <w:rPr>
          <w:sz w:val="22"/>
          <w:szCs w:val="22"/>
        </w:rPr>
        <w:t>d</w:t>
      </w:r>
      <w:r>
        <w:rPr>
          <w:sz w:val="22"/>
          <w:szCs w:val="22"/>
        </w:rPr>
        <w:t xml:space="preserve"> and facilitate</w:t>
      </w:r>
      <w:r w:rsidR="00034290">
        <w:rPr>
          <w:sz w:val="22"/>
          <w:szCs w:val="22"/>
        </w:rPr>
        <w:t>d</w:t>
      </w:r>
      <w:r>
        <w:rPr>
          <w:sz w:val="22"/>
          <w:szCs w:val="22"/>
        </w:rPr>
        <w:t xml:space="preserve"> new and current customer meetings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Expanded service offerings by adding new programs and services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Increased revenue by 11 percent and added 23 new clients</w:t>
      </w:r>
    </w:p>
    <w:p w:rsidR="00C8317C" w:rsidRDefault="00C8317C" w:rsidP="00C8317C"/>
    <w:p w:rsidR="00C8317C" w:rsidRDefault="00C8317C" w:rsidP="00C8317C">
      <w:r>
        <w:rPr>
          <w:b/>
        </w:rPr>
        <w:t>New Castle Properties – Laredo House</w:t>
      </w:r>
      <w:r>
        <w:t xml:space="preserve"> </w:t>
      </w:r>
      <w:r>
        <w:rPr>
          <w:b/>
        </w:rPr>
        <w:t>Apartments</w:t>
      </w:r>
      <w:r>
        <w:t xml:space="preserve">                  </w:t>
      </w:r>
      <w:r>
        <w:tab/>
      </w:r>
      <w:r>
        <w:tab/>
        <w:t>2009 - 2011</w:t>
      </w:r>
    </w:p>
    <w:p w:rsidR="00C8317C" w:rsidRDefault="00C8317C" w:rsidP="00C8317C">
      <w:r>
        <w:t>Maintenance Supervisor &amp; Acting Property Manager</w:t>
      </w:r>
    </w:p>
    <w:p w:rsidR="00C8317C" w:rsidRDefault="00C8317C" w:rsidP="00C8317C">
      <w:pPr>
        <w:rPr>
          <w:sz w:val="22"/>
          <w:szCs w:val="22"/>
        </w:rPr>
      </w:pPr>
      <w:r>
        <w:t>•</w:t>
      </w:r>
      <w:r>
        <w:rPr>
          <w:sz w:val="22"/>
          <w:szCs w:val="22"/>
        </w:rPr>
        <w:tab/>
        <w:t>Interact</w:t>
      </w:r>
      <w:r w:rsidR="00F251F8">
        <w:rPr>
          <w:sz w:val="22"/>
          <w:szCs w:val="22"/>
        </w:rPr>
        <w:t>ed</w:t>
      </w:r>
      <w:r>
        <w:rPr>
          <w:sz w:val="22"/>
          <w:szCs w:val="22"/>
        </w:rPr>
        <w:t xml:space="preserve"> with potential and current residents, vendors, and management to meet time lines and budgetary requirements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Create</w:t>
      </w:r>
      <w:r w:rsidR="00F251F8">
        <w:rPr>
          <w:sz w:val="22"/>
          <w:szCs w:val="22"/>
        </w:rPr>
        <w:t>d</w:t>
      </w:r>
      <w:r>
        <w:rPr>
          <w:sz w:val="22"/>
          <w:szCs w:val="22"/>
        </w:rPr>
        <w:t xml:space="preserve"> relationships and resolve</w:t>
      </w:r>
      <w:r w:rsidR="00F251F8">
        <w:rPr>
          <w:sz w:val="22"/>
          <w:szCs w:val="22"/>
        </w:rPr>
        <w:t>d</w:t>
      </w:r>
      <w:r>
        <w:rPr>
          <w:sz w:val="22"/>
          <w:szCs w:val="22"/>
        </w:rPr>
        <w:t xml:space="preserve"> issues with residents</w:t>
      </w:r>
      <w:bookmarkStart w:id="0" w:name="_GoBack"/>
      <w:bookmarkEnd w:id="0"/>
    </w:p>
    <w:p w:rsidR="00C8317C" w:rsidRDefault="00F251F8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Ensure property exceeded</w:t>
      </w:r>
      <w:r w:rsidR="00C8317C">
        <w:rPr>
          <w:sz w:val="22"/>
          <w:szCs w:val="22"/>
        </w:rPr>
        <w:t xml:space="preserve"> owner’s expectations  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Provided owners with weekly status reports on the property and state of affairs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Prepared and delivered monthly financial reports to corporate office</w:t>
      </w:r>
    </w:p>
    <w:p w:rsidR="00C8317C" w:rsidRDefault="00C8317C" w:rsidP="00C8317C"/>
    <w:p w:rsidR="00C8317C" w:rsidRDefault="00C8317C" w:rsidP="00C8317C">
      <w:r>
        <w:rPr>
          <w:b/>
        </w:rPr>
        <w:t>RQR Painting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 – 2009</w:t>
      </w:r>
    </w:p>
    <w:p w:rsidR="00C8317C" w:rsidRDefault="00C8317C" w:rsidP="00C8317C">
      <w:r>
        <w:t>Owner/ Manager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Started and expanded company to $275,000.00 gross revenue per year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Hired and managed crews of up to 27 employees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Successfully marketed and created niche services unique to industry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Manage</w:t>
      </w:r>
      <w:r w:rsidR="00F251F8">
        <w:rPr>
          <w:sz w:val="22"/>
          <w:szCs w:val="22"/>
        </w:rPr>
        <w:t>d</w:t>
      </w:r>
      <w:r>
        <w:rPr>
          <w:sz w:val="22"/>
          <w:szCs w:val="22"/>
        </w:rPr>
        <w:t xml:space="preserve"> all finances including, annual budget, payroll, account payables and receivables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Insured employees were achieving the highest standards and </w:t>
      </w:r>
      <w:r w:rsidR="00F251F8">
        <w:rPr>
          <w:sz w:val="22"/>
          <w:szCs w:val="22"/>
        </w:rPr>
        <w:t>exceeding</w:t>
      </w:r>
      <w:r>
        <w:rPr>
          <w:sz w:val="22"/>
          <w:szCs w:val="22"/>
        </w:rPr>
        <w:t xml:space="preserve"> customer needs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Partnered with companies that offered complimentary services to drive revenue and customer satisfaction</w:t>
      </w:r>
    </w:p>
    <w:p w:rsidR="00C8317C" w:rsidRDefault="00C8317C" w:rsidP="00C8317C"/>
    <w:p w:rsidR="00C8317C" w:rsidRDefault="00C8317C" w:rsidP="00C8317C">
      <w:r>
        <w:rPr>
          <w:b/>
        </w:rPr>
        <w:t>Sun Microsystems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2000 – 2008</w:t>
      </w:r>
    </w:p>
    <w:p w:rsidR="00C8317C" w:rsidRDefault="00C8317C" w:rsidP="00C8317C">
      <w:r>
        <w:t>Escalation &amp; Call Center Manager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Managed and mentored multiple cross functional teams concurrently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Key contributor in the revision and implementation of work logging and tracking system, resulti</w:t>
      </w:r>
      <w:r w:rsidR="00F251F8">
        <w:rPr>
          <w:sz w:val="22"/>
          <w:szCs w:val="22"/>
        </w:rPr>
        <w:t>ng in a 7% reduction in errors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Successfully migrated 3 phases of Solaris (versions 8, 9 &amp;10) internally, exceeding management expectations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Completed various projects and goals within budget and timeline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Resolved customer issues</w:t>
      </w:r>
      <w:r w:rsidR="00F251F8">
        <w:rPr>
          <w:sz w:val="22"/>
          <w:szCs w:val="22"/>
        </w:rPr>
        <w:t xml:space="preserve"> by drawing in the proper resources</w:t>
      </w:r>
      <w:r>
        <w:rPr>
          <w:sz w:val="22"/>
          <w:szCs w:val="22"/>
        </w:rPr>
        <w:t>, acting as a final resolution point for customer escalations</w:t>
      </w:r>
    </w:p>
    <w:p w:rsidR="00C8317C" w:rsidRDefault="00C8317C" w:rsidP="00C8317C"/>
    <w:p w:rsidR="00C8317C" w:rsidRDefault="00C8317C" w:rsidP="00C8317C">
      <w:pPr>
        <w:rPr>
          <w:b/>
        </w:rPr>
      </w:pPr>
      <w:r>
        <w:rPr>
          <w:b/>
        </w:rPr>
        <w:t>EDUCATION</w:t>
      </w:r>
    </w:p>
    <w:p w:rsidR="00C8317C" w:rsidRDefault="00C8317C" w:rsidP="00C8317C"/>
    <w:p w:rsidR="00C8317C" w:rsidRDefault="00C8317C" w:rsidP="00C8317C">
      <w:r>
        <w:rPr>
          <w:b/>
        </w:rPr>
        <w:t>Front Range Community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1997 - 2000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Associates Degree in General Studies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Emphasis on </w:t>
      </w:r>
      <w:r w:rsidR="00F251F8">
        <w:rPr>
          <w:sz w:val="22"/>
          <w:szCs w:val="22"/>
        </w:rPr>
        <w:t>UNIX</w:t>
      </w:r>
      <w:r>
        <w:rPr>
          <w:sz w:val="22"/>
          <w:szCs w:val="22"/>
        </w:rPr>
        <w:t>, Logic and Design, and CCNA</w:t>
      </w:r>
    </w:p>
    <w:p w:rsidR="00C8317C" w:rsidRDefault="00C8317C" w:rsidP="00C8317C"/>
    <w:p w:rsidR="00C8317C" w:rsidRDefault="00C8317C" w:rsidP="00C8317C">
      <w:r>
        <w:rPr>
          <w:b/>
        </w:rPr>
        <w:t>Colorado Christian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2003 – 2006, </w:t>
      </w:r>
      <w:r>
        <w:rPr>
          <w:sz w:val="22"/>
          <w:szCs w:val="22"/>
        </w:rPr>
        <w:t>2014 - Present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B.S. Organizational Management/ Minor Spiritual Leadership</w:t>
      </w:r>
      <w:r>
        <w:rPr>
          <w:sz w:val="22"/>
          <w:szCs w:val="22"/>
        </w:rPr>
        <w:tab/>
      </w:r>
    </w:p>
    <w:p w:rsidR="00C8317C" w:rsidRDefault="00C8317C" w:rsidP="00C8317C"/>
    <w:p w:rsidR="00C8317C" w:rsidRDefault="00C8317C" w:rsidP="00C8317C">
      <w:r>
        <w:rPr>
          <w:b/>
        </w:rPr>
        <w:t>Sun Microsystems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2000 - 2007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SA-389 TCP/IP Network Administration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SA-238 System Administration I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SA-288 System Administration II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Quality Customer Skills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7 Habits of Highly Effective People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Selling Your Ideas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Leadership Skills for the Technical Professional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Mastering Meetings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Sun Sigma Orientation</w:t>
      </w:r>
    </w:p>
    <w:p w:rsidR="00C8317C" w:rsidRDefault="00C8317C" w:rsidP="00C8317C"/>
    <w:p w:rsidR="00C8317C" w:rsidRDefault="00C8317C" w:rsidP="00C8317C">
      <w:pPr>
        <w:jc w:val="center"/>
        <w:rPr>
          <w:b/>
        </w:rPr>
      </w:pPr>
      <w:r>
        <w:rPr>
          <w:b/>
        </w:rPr>
        <w:t>COMPUTER SKILLS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MS Office</w:t>
      </w:r>
      <w:r w:rsidR="00F251F8">
        <w:rPr>
          <w:sz w:val="22"/>
          <w:szCs w:val="22"/>
        </w:rPr>
        <w:t xml:space="preserve"> Suite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Windows Operating System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Solaris Operating System - </w:t>
      </w:r>
      <w:r w:rsidR="00F251F8">
        <w:rPr>
          <w:sz w:val="22"/>
          <w:szCs w:val="22"/>
        </w:rPr>
        <w:t>UNIX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Staroffice</w:t>
      </w:r>
    </w:p>
    <w:p w:rsidR="00C8317C" w:rsidRDefault="00C8317C" w:rsidP="00C8317C">
      <w:pPr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Keynote</w:t>
      </w:r>
      <w:r>
        <w:tab/>
      </w:r>
      <w:r>
        <w:tab/>
      </w:r>
    </w:p>
    <w:p w:rsidR="00C8317C" w:rsidRDefault="00C8317C" w:rsidP="00C8317C">
      <w:pPr>
        <w:jc w:val="center"/>
      </w:pPr>
      <w:r>
        <w:t>References Available Upon Request</w:t>
      </w:r>
    </w:p>
    <w:p w:rsidR="00292A86" w:rsidRDefault="00292A86"/>
    <w:sectPr w:rsidR="0029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7C"/>
    <w:rsid w:val="00034290"/>
    <w:rsid w:val="00292A86"/>
    <w:rsid w:val="00B05A2C"/>
    <w:rsid w:val="00C8317C"/>
    <w:rsid w:val="00F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Sargent</dc:creator>
  <cp:lastModifiedBy>Michael Sargent</cp:lastModifiedBy>
  <cp:revision>3</cp:revision>
  <dcterms:created xsi:type="dcterms:W3CDTF">2015-02-24T18:41:00Z</dcterms:created>
  <dcterms:modified xsi:type="dcterms:W3CDTF">2015-02-26T17:01:00Z</dcterms:modified>
</cp:coreProperties>
</file>