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62" w:rsidRDefault="007F30DD">
      <w:pPr>
        <w:framePr w:w="3187" w:h="720" w:hRule="exact" w:wrap="none" w:vAnchor="page" w:hAnchor="page" w:x="796" w:y="452"/>
        <w:autoSpaceDE w:val="0"/>
        <w:autoSpaceDN w:val="0"/>
        <w:adjustRightInd w:val="0"/>
        <w:spacing w:line="720" w:lineRule="exact"/>
        <w:rPr>
          <w:rFonts w:ascii="Century Gothic" w:hAnsi="Century Gothic" w:cs="Century Gothic"/>
          <w:b/>
          <w:bCs/>
          <w:color w:val="000000"/>
          <w:sz w:val="72"/>
          <w:szCs w:val="72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72"/>
          <w:szCs w:val="72"/>
        </w:rPr>
        <w:t>WHITNEY</w:t>
      </w:r>
    </w:p>
    <w:p w:rsidR="00AF3762" w:rsidRDefault="007F30DD">
      <w:pPr>
        <w:framePr w:w="3195" w:h="213" w:hRule="exact" w:wrap="none" w:vAnchor="page" w:hAnchor="page" w:x="794" w:y="1360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-2"/>
          <w:sz w:val="21"/>
          <w:szCs w:val="21"/>
        </w:rPr>
        <w:t xml:space="preserve">16085 E Easter Circle Apt. 208 </w:t>
      </w:r>
    </w:p>
    <w:p w:rsidR="00AF3762" w:rsidRDefault="0075376B">
      <w:pPr>
        <w:framePr w:w="10084" w:h="213" w:hRule="exact" w:wrap="none" w:vAnchor="page" w:hAnchor="page" w:x="804" w:y="2100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color w:val="000000"/>
          <w:sz w:val="21"/>
          <w:szCs w:val="21"/>
        </w:rPr>
      </w:pPr>
      <w:proofErr w:type="gramStart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Aspiring</w:t>
      </w:r>
      <w:proofErr w:type="gramEnd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 xml:space="preserve"> l</w:t>
      </w:r>
      <w:r w:rsidR="007F30DD">
        <w:rPr>
          <w:rFonts w:ascii="Century Gothic" w:hAnsi="Century Gothic" w:cs="Century Gothic"/>
          <w:color w:val="000000"/>
          <w:spacing w:val="3"/>
          <w:sz w:val="21"/>
          <w:szCs w:val="21"/>
        </w:rPr>
        <w:t>egal Secretary who thrives in a professional business environment. Driven to maintain ethical</w:t>
      </w:r>
    </w:p>
    <w:p w:rsidR="00AF3762" w:rsidRDefault="007F30DD">
      <w:pPr>
        <w:framePr w:w="7884" w:h="213" w:hRule="exact" w:wrap="none" w:vAnchor="page" w:hAnchor="page" w:x="812" w:y="2340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color w:val="000000"/>
          <w:sz w:val="21"/>
          <w:szCs w:val="21"/>
        </w:rPr>
      </w:pPr>
      <w:proofErr w:type="gramStart"/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standards</w:t>
      </w:r>
      <w:proofErr w:type="gramEnd"/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 xml:space="preserve"> while providing top-notch assistance to attorneys and clients.</w:t>
      </w:r>
    </w:p>
    <w:p w:rsidR="00AF3762" w:rsidRDefault="007F30DD">
      <w:pPr>
        <w:framePr w:w="2564" w:h="240" w:hRule="exact" w:wrap="none" w:vAnchor="page" w:hAnchor="page" w:x="805" w:y="4685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4"/>
          <w:sz w:val="24"/>
          <w:szCs w:val="24"/>
        </w:rPr>
        <w:t>ACCOMPLISHMENTS</w:t>
      </w:r>
    </w:p>
    <w:p w:rsidR="00AF3762" w:rsidRDefault="00AF3762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445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7F30DD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z w:val="24"/>
          <w:szCs w:val="24"/>
        </w:rPr>
        <w:t>SUMMARY</w:t>
      </w:r>
    </w:p>
    <w:p w:rsidR="00AF3762" w:rsidRDefault="00AF3762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6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7F30DD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HIGHLIGHTS</w:t>
      </w: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4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AF3762" w:rsidRDefault="00AF3762">
      <w:pPr>
        <w:autoSpaceDE w:val="0"/>
        <w:autoSpaceDN w:val="0"/>
        <w:adjustRightInd w:val="0"/>
        <w:spacing w:after="0" w:line="280" w:lineRule="exact"/>
        <w:ind w:left="78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</w:p>
    <w:p w:rsidR="0075376B" w:rsidRDefault="007F30DD" w:rsidP="0075376B">
      <w:pPr>
        <w:autoSpaceDE w:val="0"/>
        <w:autoSpaceDN w:val="0"/>
        <w:adjustRightInd w:val="0"/>
        <w:spacing w:after="100" w:line="240" w:lineRule="exact"/>
        <w:ind w:left="84"/>
        <w:rPr>
          <w:rFonts w:ascii="Century Gothic" w:hAnsi="Century Gothic" w:cs="Century Gothic"/>
          <w:b/>
          <w:bCs/>
          <w:color w:val="000000"/>
          <w:spacing w:val="4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4"/>
          <w:sz w:val="24"/>
          <w:szCs w:val="24"/>
        </w:rPr>
        <w:t>EXPERIENCE</w:t>
      </w:r>
    </w:p>
    <w:p w:rsidR="0075376B" w:rsidRPr="0075376B" w:rsidRDefault="0075376B" w:rsidP="0075376B">
      <w:pPr>
        <w:autoSpaceDE w:val="0"/>
        <w:autoSpaceDN w:val="0"/>
        <w:adjustRightInd w:val="0"/>
        <w:spacing w:after="100" w:line="240" w:lineRule="exact"/>
        <w:rPr>
          <w:rFonts w:ascii="Century Gothic" w:hAnsi="Century Gothic" w:cs="Century Gothic"/>
          <w:b/>
          <w:bCs/>
          <w:color w:val="000000"/>
          <w:spacing w:val="4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000000"/>
          <w:spacing w:val="4"/>
          <w:sz w:val="20"/>
          <w:szCs w:val="20"/>
        </w:rPr>
        <w:t xml:space="preserve"> 01/5/15 to present </w:t>
      </w:r>
    </w:p>
    <w:p w:rsidR="0075376B" w:rsidRPr="0075376B" w:rsidRDefault="0075376B" w:rsidP="0075376B">
      <w:pPr>
        <w:autoSpaceDE w:val="0"/>
        <w:autoSpaceDN w:val="0"/>
        <w:adjustRightInd w:val="0"/>
        <w:spacing w:after="100" w:line="240" w:lineRule="exact"/>
        <w:ind w:left="84"/>
        <w:rPr>
          <w:rFonts w:ascii="Century Gothic" w:hAnsi="Century Gothic" w:cs="Century Gothic"/>
          <w:b/>
          <w:bCs/>
          <w:color w:val="000000"/>
          <w:spacing w:val="4"/>
          <w:sz w:val="24"/>
          <w:szCs w:val="24"/>
        </w:rPr>
      </w:pPr>
    </w:p>
    <w:p w:rsidR="00AF3762" w:rsidRDefault="007F30DD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08/2013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05/2014</w:t>
      </w: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67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7F30DD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08/2010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09/2012</w:t>
      </w: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37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7F30DD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07/2010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11/2010</w:t>
      </w: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67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7F30DD">
      <w:pPr>
        <w:autoSpaceDE w:val="0"/>
        <w:autoSpaceDN w:val="0"/>
        <w:adjustRightInd w:val="0"/>
        <w:spacing w:after="100" w:line="240" w:lineRule="exact"/>
        <w:ind w:left="84"/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0000"/>
          <w:spacing w:val="5"/>
          <w:sz w:val="24"/>
          <w:szCs w:val="24"/>
        </w:rPr>
        <w:t>EDUCATION</w:t>
      </w:r>
    </w:p>
    <w:p w:rsidR="00AF3762" w:rsidRDefault="007F30DD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2014</w:t>
      </w:r>
    </w:p>
    <w:p w:rsidR="00AF3762" w:rsidRDefault="007F30DD">
      <w:pPr>
        <w:autoSpaceDE w:val="0"/>
        <w:autoSpaceDN w:val="0"/>
        <w:adjustRightInd w:val="0"/>
        <w:spacing w:after="0" w:line="108" w:lineRule="exact"/>
        <w:ind w:left="701"/>
        <w:rPr>
          <w:rFonts w:ascii="Century Gothic" w:hAnsi="Century Gothic" w:cs="Century Gothic"/>
          <w:color w:val="000000"/>
          <w:sz w:val="72"/>
          <w:szCs w:val="72"/>
        </w:rPr>
      </w:pPr>
      <w:r>
        <w:rPr>
          <w:rFonts w:ascii="Century Gothic" w:hAnsi="Century Gothic" w:cs="Century Gothic"/>
          <w:color w:val="000000"/>
          <w:sz w:val="72"/>
          <w:szCs w:val="72"/>
        </w:rPr>
        <w:br w:type="column"/>
      </w:r>
    </w:p>
    <w:p w:rsidR="00AF3762" w:rsidRDefault="007F30DD">
      <w:pPr>
        <w:autoSpaceDE w:val="0"/>
        <w:autoSpaceDN w:val="0"/>
        <w:adjustRightInd w:val="0"/>
        <w:spacing w:after="172" w:line="720" w:lineRule="exact"/>
        <w:ind w:left="701"/>
        <w:rPr>
          <w:rFonts w:ascii="Century Gothic" w:hAnsi="Century Gothic" w:cs="Century Gothic"/>
          <w:color w:val="000000"/>
          <w:sz w:val="72"/>
          <w:szCs w:val="72"/>
        </w:rPr>
      </w:pPr>
      <w:r>
        <w:rPr>
          <w:rFonts w:ascii="Century Gothic" w:hAnsi="Century Gothic" w:cs="Century Gothic"/>
          <w:color w:val="000000"/>
          <w:spacing w:val="-13"/>
          <w:sz w:val="72"/>
          <w:szCs w:val="72"/>
        </w:rPr>
        <w:t xml:space="preserve"> </w:t>
      </w:r>
      <w:r>
        <w:rPr>
          <w:rFonts w:ascii="Century Gothic" w:hAnsi="Century Gothic" w:cs="Century Gothic"/>
          <w:color w:val="000000"/>
          <w:spacing w:val="-12"/>
          <w:sz w:val="72"/>
          <w:szCs w:val="72"/>
        </w:rPr>
        <w:t>OROSE</w:t>
      </w:r>
    </w:p>
    <w:p w:rsidR="00AF3762" w:rsidRDefault="007F30DD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-6"/>
          <w:sz w:val="21"/>
          <w:szCs w:val="21"/>
        </w:rPr>
        <w:t>,</w:t>
      </w:r>
      <w:r>
        <w:rPr>
          <w:rFonts w:ascii="Century Gothic" w:hAnsi="Century Gothic" w:cs="Century Gothic"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-9"/>
          <w:sz w:val="21"/>
          <w:szCs w:val="21"/>
        </w:rPr>
        <w:t>Aurora</w:t>
      </w:r>
      <w:r>
        <w:rPr>
          <w:rFonts w:ascii="Century Gothic" w:hAnsi="Century Gothic" w:cs="Century Gothic"/>
          <w:color w:val="000000"/>
          <w:spacing w:val="-7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  <w:r>
        <w:rPr>
          <w:rFonts w:ascii="Century Gothic" w:hAnsi="Century Gothic" w:cs="Century Gothic"/>
          <w:color w:val="000000"/>
          <w:spacing w:val="-11"/>
          <w:sz w:val="21"/>
          <w:szCs w:val="21"/>
        </w:rPr>
        <w:t xml:space="preserve"> 80016</w:t>
      </w:r>
      <w:r>
        <w:rPr>
          <w:rFonts w:ascii="Century Gothic" w:hAnsi="Century Gothic" w:cs="Century Gothic"/>
          <w:color w:val="000000"/>
          <w:spacing w:val="-8"/>
          <w:sz w:val="21"/>
          <w:szCs w:val="21"/>
        </w:rPr>
        <w:t xml:space="preserve"> | </w:t>
      </w:r>
      <w:r>
        <w:rPr>
          <w:rFonts w:ascii="Century Gothic" w:hAnsi="Century Gothic" w:cs="Century Gothic"/>
          <w:color w:val="000000"/>
          <w:spacing w:val="15"/>
          <w:sz w:val="21"/>
          <w:szCs w:val="21"/>
        </w:rPr>
        <w:t>C: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-8"/>
          <w:sz w:val="21"/>
          <w:szCs w:val="21"/>
        </w:rPr>
        <w:t>307-214-1197</w:t>
      </w:r>
      <w:r>
        <w:rPr>
          <w:rFonts w:ascii="Century Gothic" w:hAnsi="Century Gothic" w:cs="Century Gothic"/>
          <w:color w:val="000000"/>
          <w:spacing w:val="-12"/>
          <w:sz w:val="21"/>
          <w:szCs w:val="21"/>
        </w:rPr>
        <w:t xml:space="preserve"> |</w:t>
      </w:r>
      <w:r>
        <w:rPr>
          <w:rFonts w:ascii="Century Gothic" w:hAnsi="Century Gothic" w:cs="Century Gothic"/>
          <w:color w:val="000000"/>
          <w:spacing w:val="-14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-2"/>
          <w:sz w:val="21"/>
          <w:szCs w:val="21"/>
        </w:rPr>
        <w:t>oros4040@bears.unco.edu</w:t>
      </w: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13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27" w:lineRule="exact"/>
        <w:ind w:left="70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7F30DD">
      <w:pPr>
        <w:tabs>
          <w:tab w:val="left" w:pos="4818"/>
          <w:tab w:val="left" w:pos="4824"/>
          <w:tab w:val="left" w:pos="4826"/>
          <w:tab w:val="left" w:pos="4832"/>
          <w:tab w:val="left" w:pos="4837"/>
        </w:tabs>
        <w:autoSpaceDE w:val="0"/>
        <w:autoSpaceDN w:val="0"/>
        <w:adjustRightInd w:val="0"/>
        <w:spacing w:after="0" w:line="236" w:lineRule="exact"/>
        <w:ind w:left="65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Knowledgeable in Microsoft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9"/>
          <w:sz w:val="21"/>
          <w:szCs w:val="21"/>
        </w:rPr>
        <w:t>Ability to multi-task</w:t>
      </w:r>
      <w:r>
        <w:br/>
      </w:r>
      <w:r w:rsidR="005A5EA9">
        <w:rPr>
          <w:noProof/>
        </w:rPr>
        <w:pict>
          <v:shape id="_x0000_s1036" style="position:absolute;left:0;text-align:left;margin-left:170.65pt;margin-top:157.35pt;width:5.35pt;height:5.35pt;z-index:-25131328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Office, Excel, Power Point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7"/>
          <w:sz w:val="21"/>
          <w:szCs w:val="21"/>
        </w:rPr>
        <w:t>Excellent writing skills</w:t>
      </w:r>
      <w:r>
        <w:br/>
      </w:r>
      <w:r w:rsidR="005A5EA9">
        <w:rPr>
          <w:noProof/>
        </w:rPr>
        <w:pict>
          <v:shape id="_x0000_s1035" style="position:absolute;left:0;text-align:left;margin-left:379.15pt;margin-top:157.35pt;width:5.35pt;height:5.35pt;z-index:-2512211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Experience in filing documents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  <w:t>Responsible, Friendly, and</w:t>
      </w:r>
      <w:r>
        <w:br/>
      </w:r>
      <w:r w:rsidR="005A5EA9">
        <w:rPr>
          <w:noProof/>
        </w:rPr>
        <w:pict>
          <v:shape id="_x0000_s1034" style="position:absolute;left:0;text-align:left;margin-left:170.65pt;margin-top:181.35pt;width:5.35pt;height:5.35pt;z-index:-2512928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5A5EA9">
        <w:rPr>
          <w:noProof/>
        </w:rPr>
        <w:pict>
          <v:shape id="_x0000_s1033" style="position:absolute;left:0;text-align:left;margin-left:379.15pt;margin-top:169.35pt;width:5.35pt;height:5.35pt;z-index:-25120064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Excellent phone skills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5"/>
          <w:sz w:val="21"/>
          <w:szCs w:val="21"/>
        </w:rPr>
        <w:t>Compassionate</w:t>
      </w:r>
      <w:r>
        <w:br/>
      </w:r>
      <w:r w:rsidR="005A5EA9">
        <w:rPr>
          <w:noProof/>
        </w:rPr>
        <w:pict>
          <v:shape id="_x0000_s1032" style="position:absolute;left:0;text-align:left;margin-left:170.65pt;margin-top:193.35pt;width:5.35pt;height:5.35pt;z-index:-2512723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5A5EA9">
        <w:rPr>
          <w:noProof/>
        </w:rPr>
        <w:pict>
          <v:shape id="_x0000_s1031" style="position:absolute;left:0;text-align:left;margin-left:379.15pt;margin-top:181.35pt;width:5.35pt;height:5.35pt;z-index:-25116992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000000"/>
          <w:sz w:val="21"/>
          <w:szCs w:val="21"/>
        </w:rPr>
        <w:t>Experience working as an office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Ability to interact with people of</w:t>
      </w:r>
      <w:r>
        <w:br/>
      </w:r>
      <w:r w:rsidR="005A5EA9">
        <w:rPr>
          <w:noProof/>
        </w:rPr>
        <w:pict>
          <v:shape id="_x0000_s1030" style="position:absolute;left:0;text-align:left;margin-left:170.65pt;margin-top:205.35pt;width:5.35pt;height:5.35pt;z-index:-2512416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000000"/>
          <w:spacing w:val="13"/>
          <w:sz w:val="21"/>
          <w:szCs w:val="21"/>
        </w:rPr>
        <w:t>assistant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  <w:t>diverse backgrounds and cultures</w:t>
      </w:r>
    </w:p>
    <w:p w:rsidR="00AF3762" w:rsidRDefault="00AF3762">
      <w:pPr>
        <w:autoSpaceDE w:val="0"/>
        <w:autoSpaceDN w:val="0"/>
        <w:adjustRightInd w:val="0"/>
        <w:spacing w:after="0" w:line="236" w:lineRule="exact"/>
        <w:ind w:left="65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91" w:lineRule="exact"/>
        <w:ind w:left="65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5A5EA9">
      <w:pPr>
        <w:autoSpaceDE w:val="0"/>
        <w:autoSpaceDN w:val="0"/>
        <w:adjustRightInd w:val="0"/>
        <w:spacing w:after="0" w:line="231" w:lineRule="exact"/>
        <w:ind w:left="1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noProof/>
        </w:rPr>
        <w:pict>
          <v:shape id="_x0000_s1029" style="position:absolute;left:0;text-align:left;margin-left:362.5pt;margin-top:153pt;width:1pt;height:1in;z-index:-25134400;mso-position-horizontal:absolute;mso-position-horizontal-relative:page;mso-position-vertical:absolute;mso-position-vertical-relative:page" coordsize="20,1440" path="m,l20,r,1440l,1440xe" fillcolor="#fefdfd" stroked="f">
            <w10:wrap anchorx="page" anchory="page"/>
            <w10:anchorlock/>
          </v:shape>
        </w:pict>
      </w:r>
      <w:r>
        <w:rPr>
          <w:noProof/>
        </w:rPr>
        <w:pict>
          <v:shape id="_x0000_s1028" style="position:absolute;left:0;text-align:left;margin-left:379.15pt;margin-top:205.35pt;width:5.35pt;height:5.35pt;z-index:-25113920;mso-position-horizontal:absolute;mso-position-horizontal-relative:page;mso-position-vertical:absolute;mso-position-vertical-relative:page" coordsize="107,107" path="m53,r,c83,,107,24,107,53v,30,-24,54,-54,54c24,107,,83,,53,,24,24,,53,xe" fillcolor="black" stroked="f">
            <w10:wrap anchorx="page" anchory="page"/>
            <w10:anchorlock/>
          </v:shape>
        </w:pict>
      </w:r>
      <w:r w:rsidR="007F30DD">
        <w:rPr>
          <w:rFonts w:ascii="Century Gothic" w:hAnsi="Century Gothic" w:cs="Century Gothic"/>
          <w:color w:val="000000"/>
          <w:spacing w:val="-2"/>
          <w:sz w:val="21"/>
          <w:szCs w:val="21"/>
        </w:rPr>
        <w:t>2010-2012 Silver Eagle Scholarship</w:t>
      </w:r>
      <w:r w:rsidR="007F30DD">
        <w:br/>
      </w:r>
      <w:r w:rsidR="007F30DD">
        <w:rPr>
          <w:rFonts w:ascii="Century Gothic" w:hAnsi="Century Gothic" w:cs="Century Gothic"/>
          <w:color w:val="000000"/>
          <w:spacing w:val="3"/>
          <w:sz w:val="21"/>
          <w:szCs w:val="21"/>
        </w:rPr>
        <w:t>Laramie County Community College</w:t>
      </w:r>
      <w:r w:rsidR="007F30DD">
        <w:br/>
      </w:r>
      <w:r w:rsidR="007F30DD">
        <w:rPr>
          <w:rFonts w:ascii="Century Gothic" w:hAnsi="Century Gothic" w:cs="Century Gothic"/>
          <w:color w:val="000000"/>
          <w:sz w:val="21"/>
          <w:szCs w:val="21"/>
        </w:rPr>
        <w:t>2010-2012 Hathaway scholarship</w:t>
      </w:r>
    </w:p>
    <w:p w:rsidR="00AF3762" w:rsidRDefault="00AF3762">
      <w:pPr>
        <w:autoSpaceDE w:val="0"/>
        <w:autoSpaceDN w:val="0"/>
        <w:adjustRightInd w:val="0"/>
        <w:spacing w:after="0" w:line="267" w:lineRule="exact"/>
        <w:ind w:left="1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7F30DD">
      <w:pPr>
        <w:autoSpaceDE w:val="0"/>
        <w:autoSpaceDN w:val="0"/>
        <w:adjustRightInd w:val="0"/>
        <w:spacing w:after="0" w:line="227" w:lineRule="exact"/>
        <w:ind w:left="1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-2"/>
          <w:sz w:val="21"/>
          <w:szCs w:val="21"/>
        </w:rPr>
        <w:t>2009-2010 Lettered in Cheerleading</w:t>
      </w:r>
      <w:r>
        <w:br/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East High School</w:t>
      </w:r>
    </w:p>
    <w:p w:rsidR="00AF3762" w:rsidRDefault="00AF3762">
      <w:pPr>
        <w:autoSpaceDE w:val="0"/>
        <w:autoSpaceDN w:val="0"/>
        <w:adjustRightInd w:val="0"/>
        <w:spacing w:after="0" w:line="227" w:lineRule="exact"/>
        <w:ind w:left="14"/>
        <w:rPr>
          <w:rFonts w:ascii="Century Gothic" w:hAnsi="Century Gothic" w:cs="Century Gothic"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96" w:lineRule="exact"/>
        <w:ind w:left="14"/>
        <w:rPr>
          <w:rFonts w:ascii="Century Gothic" w:hAnsi="Century Gothic" w:cs="Century Gothic"/>
          <w:color w:val="000000"/>
          <w:sz w:val="21"/>
          <w:szCs w:val="21"/>
        </w:rPr>
      </w:pPr>
    </w:p>
    <w:p w:rsidR="0075376B" w:rsidRPr="008A601D" w:rsidRDefault="0075376B" w:rsidP="005A5EA9">
      <w:pPr>
        <w:autoSpaceDE w:val="0"/>
        <w:autoSpaceDN w:val="0"/>
        <w:adjustRightInd w:val="0"/>
        <w:spacing w:after="102" w:line="237" w:lineRule="exact"/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</w:pPr>
      <w:bookmarkStart w:id="0" w:name="_GoBack"/>
      <w:bookmarkEnd w:id="0"/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Cashier</w:t>
      </w:r>
      <w:r w:rsidR="008A601D"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 xml:space="preserve"> Sprouts Farmers Market </w:t>
      </w:r>
      <w:r w:rsidR="008A601D"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  <w:t xml:space="preserve">– Aurora, CO </w:t>
      </w:r>
    </w:p>
    <w:p w:rsidR="0075376B" w:rsidRPr="008A601D" w:rsidRDefault="008A601D">
      <w:pPr>
        <w:autoSpaceDE w:val="0"/>
        <w:autoSpaceDN w:val="0"/>
        <w:adjustRightInd w:val="0"/>
        <w:spacing w:after="102" w:line="237" w:lineRule="exact"/>
        <w:ind w:left="8"/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</w:pPr>
      <w:r>
        <w:rPr>
          <w:rFonts w:ascii="Century Gothic" w:hAnsi="Century Gothic" w:cs="Century Gothic"/>
          <w:bCs/>
          <w:color w:val="000000"/>
          <w:spacing w:val="-1"/>
          <w:sz w:val="21"/>
          <w:szCs w:val="21"/>
        </w:rPr>
        <w:t xml:space="preserve">Cash register operation and customer service </w:t>
      </w:r>
    </w:p>
    <w:p w:rsidR="00AF3762" w:rsidRDefault="007F30DD">
      <w:pPr>
        <w:autoSpaceDE w:val="0"/>
        <w:autoSpaceDN w:val="0"/>
        <w:adjustRightInd w:val="0"/>
        <w:spacing w:after="102" w:line="237" w:lineRule="exact"/>
        <w:ind w:left="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proofErr w:type="gramStart"/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Student Office Assistant</w:t>
      </w:r>
      <w:r>
        <w:br/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University of Northern Colorado</w:t>
      </w:r>
      <w:r w:rsidR="00B91ABF">
        <w:rPr>
          <w:rFonts w:ascii="Century Gothic" w:hAnsi="Century Gothic" w:cs="Century Gothic"/>
          <w:color w:val="000000"/>
          <w:sz w:val="21"/>
          <w:szCs w:val="21"/>
        </w:rPr>
        <w:t xml:space="preserve"> - Greeley</w:t>
      </w:r>
      <w:r>
        <w:rPr>
          <w:rFonts w:ascii="Century Gothic" w:hAnsi="Century Gothic" w:cs="Century Gothic"/>
          <w:color w:val="000000"/>
          <w:spacing w:val="-5"/>
          <w:sz w:val="21"/>
          <w:szCs w:val="21"/>
        </w:rPr>
        <w:t xml:space="preserve">, </w:t>
      </w:r>
      <w:r w:rsidR="00B91ABF">
        <w:rPr>
          <w:rFonts w:ascii="Century Gothic" w:hAnsi="Century Gothic" w:cs="Century Gothic"/>
          <w:color w:val="000000"/>
          <w:spacing w:val="28"/>
          <w:sz w:val="21"/>
          <w:szCs w:val="21"/>
        </w:rPr>
        <w:t>CO</w:t>
      </w:r>
      <w:r>
        <w:br/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Office Assistant in the Humanities and Social Sciences Dean's office.</w:t>
      </w:r>
      <w:proofErr w:type="gramEnd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 xml:space="preserve"> </w:t>
      </w:r>
      <w:proofErr w:type="gramStart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Aided</w:t>
      </w:r>
      <w:r>
        <w:br/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professors, university staff, and students with confidential documents.</w:t>
      </w:r>
      <w:proofErr w:type="gramEnd"/>
      <w:r>
        <w:br/>
      </w:r>
      <w:r>
        <w:rPr>
          <w:rFonts w:ascii="Century Gothic" w:hAnsi="Century Gothic" w:cs="Century Gothic"/>
          <w:color w:val="000000"/>
          <w:sz w:val="21"/>
          <w:szCs w:val="21"/>
        </w:rPr>
        <w:t>Answered and transferred phone calls. Filed and created documents. Greeted</w:t>
      </w:r>
      <w:r>
        <w:br/>
      </w: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and directed visiting professors, university staff, and students upon office</w:t>
      </w:r>
      <w:r>
        <w:br/>
      </w:r>
      <w:r>
        <w:rPr>
          <w:rFonts w:ascii="Century Gothic" w:hAnsi="Century Gothic" w:cs="Century Gothic"/>
          <w:color w:val="000000"/>
          <w:spacing w:val="5"/>
          <w:sz w:val="21"/>
          <w:szCs w:val="21"/>
        </w:rPr>
        <w:t>entry.</w:t>
      </w:r>
    </w:p>
    <w:p w:rsidR="00AF3762" w:rsidRDefault="007F30DD">
      <w:pPr>
        <w:autoSpaceDE w:val="0"/>
        <w:autoSpaceDN w:val="0"/>
        <w:adjustRightInd w:val="0"/>
        <w:spacing w:after="102" w:line="233" w:lineRule="exact"/>
        <w:ind w:left="1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Substitute Teacher</w:t>
      </w:r>
      <w:r>
        <w:br/>
      </w:r>
      <w:r>
        <w:rPr>
          <w:rFonts w:ascii="Century Gothic" w:hAnsi="Century Gothic" w:cs="Century Gothic"/>
          <w:b/>
          <w:bCs/>
          <w:color w:val="000000"/>
          <w:spacing w:val="1"/>
          <w:sz w:val="21"/>
          <w:szCs w:val="21"/>
        </w:rPr>
        <w:t xml:space="preserve">Children's Discovery Center </w: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 xml:space="preserve">- </w:t>
      </w:r>
      <w:r>
        <w:rPr>
          <w:rFonts w:ascii="Century Gothic" w:hAnsi="Century Gothic" w:cs="Century Gothic"/>
          <w:color w:val="000000"/>
          <w:sz w:val="21"/>
          <w:szCs w:val="21"/>
        </w:rPr>
        <w:t>Cheyenne</w:t>
      </w:r>
      <w:r>
        <w:rPr>
          <w:rFonts w:ascii="Century Gothic" w:hAnsi="Century Gothic" w:cs="Century Gothic"/>
          <w:color w:val="000000"/>
          <w:spacing w:val="-5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28"/>
          <w:sz w:val="21"/>
          <w:szCs w:val="21"/>
        </w:rPr>
        <w:t>W</w:t>
      </w:r>
      <w:r>
        <w:rPr>
          <w:rFonts w:ascii="Century Gothic" w:hAnsi="Century Gothic" w:cs="Century Gothic"/>
          <w:color w:val="000000"/>
          <w:spacing w:val="-24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z w:val="21"/>
          <w:szCs w:val="21"/>
        </w:rPr>
        <w:t>Y</w:t>
      </w:r>
      <w:r>
        <w:br/>
      </w:r>
      <w:r>
        <w:rPr>
          <w:rFonts w:ascii="Century Gothic" w:hAnsi="Century Gothic" w:cs="Century Gothic"/>
          <w:color w:val="000000"/>
          <w:spacing w:val="-2"/>
          <w:sz w:val="21"/>
          <w:szCs w:val="21"/>
        </w:rPr>
        <w:t>Supervised and aided in children's everyday needs</w:t>
      </w:r>
    </w:p>
    <w:p w:rsidR="00AF3762" w:rsidRDefault="007F30DD">
      <w:pPr>
        <w:autoSpaceDE w:val="0"/>
        <w:autoSpaceDN w:val="0"/>
        <w:adjustRightInd w:val="0"/>
        <w:spacing w:after="0" w:line="234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proofErr w:type="gramStart"/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Sales Associate</w:t>
      </w:r>
      <w:r>
        <w:br/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Kohl's Department Store</w:t>
      </w:r>
      <w:r>
        <w:rPr>
          <w:rFonts w:ascii="Century Gothic" w:hAnsi="Century Gothic" w:cs="Century Gothic"/>
          <w:color w:val="000000"/>
          <w:sz w:val="21"/>
          <w:szCs w:val="21"/>
        </w:rPr>
        <w:t xml:space="preserve"> - Cheyenne</w:t>
      </w:r>
      <w:r>
        <w:rPr>
          <w:rFonts w:ascii="Century Gothic" w:hAnsi="Century Gothic" w:cs="Century Gothic"/>
          <w:color w:val="000000"/>
          <w:spacing w:val="-5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28"/>
          <w:sz w:val="21"/>
          <w:szCs w:val="21"/>
        </w:rPr>
        <w:t>W</w:t>
      </w:r>
      <w:r>
        <w:rPr>
          <w:rFonts w:ascii="Century Gothic" w:hAnsi="Century Gothic" w:cs="Century Gothic"/>
          <w:color w:val="000000"/>
          <w:spacing w:val="-24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z w:val="21"/>
          <w:szCs w:val="21"/>
        </w:rPr>
        <w:t>Y</w:t>
      </w:r>
      <w:r>
        <w:br/>
      </w:r>
      <w:r>
        <w:rPr>
          <w:rFonts w:ascii="Century Gothic" w:hAnsi="Century Gothic" w:cs="Century Gothic"/>
          <w:color w:val="000000"/>
          <w:sz w:val="21"/>
          <w:szCs w:val="21"/>
        </w:rPr>
        <w:t>Organized and arranged merchandise.</w:t>
      </w:r>
      <w:proofErr w:type="gramEnd"/>
      <w:r>
        <w:rPr>
          <w:rFonts w:ascii="Century Gothic" w:hAnsi="Century Gothic" w:cs="Century Gothic"/>
          <w:color w:val="000000"/>
          <w:sz w:val="21"/>
          <w:szCs w:val="21"/>
        </w:rPr>
        <w:t xml:space="preserve"> </w:t>
      </w:r>
      <w:proofErr w:type="gramStart"/>
      <w:r>
        <w:rPr>
          <w:rFonts w:ascii="Century Gothic" w:hAnsi="Century Gothic" w:cs="Century Gothic"/>
          <w:color w:val="000000"/>
          <w:sz w:val="21"/>
          <w:szCs w:val="21"/>
        </w:rPr>
        <w:t>Assisted in cash register operation.</w:t>
      </w:r>
      <w:proofErr w:type="gramEnd"/>
      <w:r>
        <w:br/>
      </w:r>
      <w:proofErr w:type="gramStart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Customer service.</w:t>
      </w:r>
      <w:proofErr w:type="gramEnd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 xml:space="preserve"> </w:t>
      </w:r>
      <w:proofErr w:type="gramStart"/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Unloading merchandise.</w:t>
      </w:r>
      <w:proofErr w:type="gramEnd"/>
    </w:p>
    <w:p w:rsidR="00AF3762" w:rsidRDefault="00AF3762">
      <w:pPr>
        <w:autoSpaceDE w:val="0"/>
        <w:autoSpaceDN w:val="0"/>
        <w:adjustRightInd w:val="0"/>
        <w:spacing w:after="0" w:line="234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AF3762">
      <w:pPr>
        <w:autoSpaceDE w:val="0"/>
        <w:autoSpaceDN w:val="0"/>
        <w:adjustRightInd w:val="0"/>
        <w:spacing w:after="0" w:line="288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</w:p>
    <w:p w:rsidR="00AF3762" w:rsidRDefault="007F30DD">
      <w:pPr>
        <w:autoSpaceDE w:val="0"/>
        <w:autoSpaceDN w:val="0"/>
        <w:adjustRightInd w:val="0"/>
        <w:spacing w:after="107" w:line="229" w:lineRule="exact"/>
        <w:ind w:left="1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Bachelor of Arts</w:t>
      </w:r>
      <w:r>
        <w:rPr>
          <w:rFonts w:ascii="Century Gothic" w:hAnsi="Century Gothic" w:cs="Century Gothic"/>
          <w:color w:val="000000"/>
          <w:spacing w:val="12"/>
          <w:sz w:val="21"/>
          <w:szCs w:val="21"/>
        </w:rPr>
        <w:t xml:space="preserve">: </w:t>
      </w:r>
      <w:r>
        <w:rPr>
          <w:rFonts w:ascii="Century Gothic" w:hAnsi="Century Gothic" w:cs="Century Gothic"/>
          <w:color w:val="000000"/>
          <w:spacing w:val="5"/>
          <w:sz w:val="21"/>
          <w:szCs w:val="21"/>
        </w:rPr>
        <w:t>Criminal Justice &amp; Minor in Communications</w:t>
      </w:r>
      <w:r>
        <w:br/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 xml:space="preserve">University of Northern Colorado </w:t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-</w:t>
      </w: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>Greeley</w:t>
      </w:r>
      <w:r>
        <w:rPr>
          <w:rFonts w:ascii="Century Gothic" w:hAnsi="Century Gothic" w:cs="Century Gothic"/>
          <w:color w:val="000000"/>
          <w:spacing w:val="-6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  <w:r>
        <w:rPr>
          <w:rFonts w:ascii="Century Gothic" w:hAnsi="Century Gothic" w:cs="Century Gothic"/>
          <w:color w:val="000000"/>
          <w:spacing w:val="-4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10"/>
          <w:sz w:val="21"/>
          <w:szCs w:val="21"/>
        </w:rPr>
        <w:t>United States</w:t>
      </w:r>
    </w:p>
    <w:p w:rsidR="00AF3762" w:rsidRDefault="007F30DD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General Studies</w:t>
      </w:r>
      <w:r>
        <w:br/>
      </w:r>
      <w:r w:rsidR="005A5EA9">
        <w:rPr>
          <w:noProof/>
        </w:rPr>
        <w:pict>
          <v:shape id="_x0000_s1027" style="position:absolute;left:0;text-align:left;margin-left:0;margin-top:24pt;width:612pt;height:744pt;z-index:-25158976;mso-position-horizontal:absolute;mso-position-horizontal-relative:page;mso-position-vertical:absolute;mso-position-vertical-relative:page" coordsize="12240,14880" path="m,l12240,r,14880l,14880,,xe" stroked="f">
            <w10:wrap anchorx="page" anchory="page"/>
            <w10:anchorlock/>
          </v:shape>
        </w:pict>
      </w:r>
      <w:r w:rsidR="005A5EA9">
        <w:rPr>
          <w:noProof/>
        </w:rPr>
        <w:pict>
          <v:shape id="_x0000_s1026" style="position:absolute;left:0;text-align:left;margin-left:40pt;margin-top:65pt;width:532pt;height:0;z-index:-25152832;mso-position-horizontal:absolute;mso-position-horizontal-relative:page;mso-position-vertical:absolute;mso-position-vertical-relative:page" coordsize="10700,60" path="m10700,l,e" filled="f" strokeweight="1.5pt">
            <v:stroke miterlimit="10" joinstyle="miter"/>
            <w10:wrap anchorx="page" anchory="page"/>
            <w10:anchorlock/>
          </v:shape>
        </w:pic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Laramie County Community College</w:t>
      </w:r>
      <w:r>
        <w:rPr>
          <w:rFonts w:ascii="Century Gothic" w:hAnsi="Century Gothic" w:cs="Century Gothic"/>
          <w:color w:val="000000"/>
          <w:spacing w:val="-4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 xml:space="preserve">- </w:t>
      </w:r>
      <w:r>
        <w:rPr>
          <w:rFonts w:ascii="Century Gothic" w:hAnsi="Century Gothic" w:cs="Century Gothic"/>
          <w:color w:val="000000"/>
          <w:sz w:val="21"/>
          <w:szCs w:val="21"/>
        </w:rPr>
        <w:t>Cheyenne</w:t>
      </w:r>
      <w:r>
        <w:rPr>
          <w:rFonts w:ascii="Century Gothic" w:hAnsi="Century Gothic" w:cs="Century Gothic"/>
          <w:color w:val="000000"/>
          <w:spacing w:val="-5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28"/>
          <w:sz w:val="21"/>
          <w:szCs w:val="21"/>
        </w:rPr>
        <w:t>W</w:t>
      </w:r>
      <w:r>
        <w:rPr>
          <w:rFonts w:ascii="Century Gothic" w:hAnsi="Century Gothic" w:cs="Century Gothic"/>
          <w:color w:val="000000"/>
          <w:spacing w:val="-24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z w:val="21"/>
          <w:szCs w:val="21"/>
        </w:rPr>
        <w:t>Y</w:t>
      </w:r>
      <w:r>
        <w:rPr>
          <w:rFonts w:ascii="Century Gothic" w:hAnsi="Century Gothic" w:cs="Century Gothic"/>
          <w:color w:val="000000"/>
          <w:spacing w:val="-2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10"/>
          <w:sz w:val="21"/>
          <w:szCs w:val="21"/>
        </w:rPr>
        <w:t>United States</w:t>
      </w: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831895" w:rsidRDefault="00831895" w:rsidP="00B91ABF">
      <w:pPr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Pr="00B91ABF" w:rsidRDefault="00B91ABF" w:rsidP="00B91ABF">
      <w:pPr>
        <w:rPr>
          <w:rFonts w:ascii="Century Gothic" w:hAnsi="Century Gothic" w:cs="Century Gothic"/>
          <w:color w:val="000000"/>
          <w:spacing w:val="10"/>
          <w:sz w:val="21"/>
          <w:szCs w:val="21"/>
        </w:rPr>
      </w:pPr>
      <w:r w:rsidRPr="00B91ABF">
        <w:rPr>
          <w:rFonts w:ascii="Century Gothic" w:hAnsi="Century Gothic" w:cs="Century Gothic"/>
          <w:color w:val="000000"/>
          <w:spacing w:val="10"/>
          <w:sz w:val="21"/>
          <w:szCs w:val="21"/>
        </w:rPr>
        <w:t>REFERENCES AND LETTERS OF RECOMMENDATION AVAILABLE UPON REQUEST</w:t>
      </w:r>
      <w:r w:rsidRPr="00B91ABF">
        <w:rPr>
          <w:rFonts w:ascii="Century Gothic" w:hAnsi="Century Gothic" w:cs="Century Gothic"/>
          <w:color w:val="000000"/>
          <w:spacing w:val="10"/>
          <w:sz w:val="21"/>
          <w:szCs w:val="21"/>
        </w:rPr>
        <w:tab/>
      </w: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pacing w:val="10"/>
          <w:sz w:val="21"/>
          <w:szCs w:val="21"/>
        </w:rPr>
      </w:pPr>
    </w:p>
    <w:p w:rsidR="00B91ABF" w:rsidRDefault="00B91ABF">
      <w:pPr>
        <w:autoSpaceDE w:val="0"/>
        <w:autoSpaceDN w:val="0"/>
        <w:adjustRightInd w:val="0"/>
        <w:spacing w:after="0" w:line="227" w:lineRule="exact"/>
        <w:ind w:left="20"/>
        <w:rPr>
          <w:rFonts w:ascii="Century Gothic" w:hAnsi="Century Gothic" w:cs="Century Gothic"/>
          <w:color w:val="000000"/>
          <w:sz w:val="21"/>
          <w:szCs w:val="21"/>
        </w:rPr>
      </w:pPr>
    </w:p>
    <w:sectPr w:rsidR="00B91ABF">
      <w:pgSz w:w="12240" w:h="15840" w:code="1"/>
      <w:pgMar w:top="360" w:right="360" w:bottom="1440" w:left="720" w:header="0" w:footer="0" w:gutter="0"/>
      <w:cols w:num="2" w:space="720" w:equalWidth="0">
        <w:col w:w="1960" w:space="400"/>
        <w:col w:w="8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F3762"/>
    <w:rsid w:val="005000BD"/>
    <w:rsid w:val="005A5EA9"/>
    <w:rsid w:val="007244B5"/>
    <w:rsid w:val="0075376B"/>
    <w:rsid w:val="007F30DD"/>
    <w:rsid w:val="00831895"/>
    <w:rsid w:val="008A601D"/>
    <w:rsid w:val="00AF3762"/>
    <w:rsid w:val="00B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2015-01-03T01:04:00Z</dcterms:created>
  <dcterms:modified xsi:type="dcterms:W3CDTF">2015-01-03T01:04:00Z</dcterms:modified>
</cp:coreProperties>
</file>