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5303A7F" w14:textId="77777777" w:rsidR="00C8187A" w:rsidRDefault="00C8187A">
      <w:pPr>
        <w:autoSpaceDE w:val="0"/>
        <w:autoSpaceDN w:val="0"/>
        <w:adjustRightInd w:val="0"/>
        <w:spacing w:line="34" w:lineRule="exact"/>
        <w:ind w:left="80"/>
        <w:rPr>
          <w:rFonts w:ascii="Arial-BoldMT" w:hAnsi="Arial-BoldMT" w:cs="Arial-BoldMT" w:hint="eastAsia"/>
          <w:color w:val="000000"/>
          <w:sz w:val="32"/>
          <w:szCs w:val="32"/>
        </w:rPr>
      </w:pPr>
    </w:p>
    <w:p w14:paraId="6640E536" w14:textId="77777777" w:rsidR="00C8187A" w:rsidRDefault="00A416F2">
      <w:pPr>
        <w:autoSpaceDE w:val="0"/>
        <w:autoSpaceDN w:val="0"/>
        <w:adjustRightInd w:val="0"/>
        <w:spacing w:after="265" w:line="320" w:lineRule="exact"/>
        <w:ind w:left="80"/>
        <w:rPr>
          <w:rFonts w:ascii="Arial-BoldMT" w:hAnsi="Arial-BoldMT" w:cs="Arial-BoldMT" w:hint="eastAsia"/>
          <w:color w:val="000000"/>
          <w:sz w:val="32"/>
          <w:szCs w:val="32"/>
        </w:rPr>
      </w:pPr>
      <w:r>
        <w:rPr>
          <w:rFonts w:ascii="Arial-BoldMT" w:hAnsi="Arial-BoldMT" w:cs="Arial-BoldMT"/>
          <w:color w:val="000000"/>
          <w:spacing w:val="-1"/>
          <w:sz w:val="32"/>
          <w:szCs w:val="32"/>
        </w:rPr>
        <w:t>Janelle</w:t>
      </w:r>
      <w:r>
        <w:rPr>
          <w:rFonts w:ascii="Arial-BoldMT" w:hAnsi="Arial-BoldMT" w:cs="Arial-BoldMT"/>
          <w:color w:val="000000"/>
          <w:spacing w:val="-8"/>
          <w:sz w:val="32"/>
          <w:szCs w:val="32"/>
        </w:rPr>
        <w:t xml:space="preserve"> </w:t>
      </w:r>
      <w:r>
        <w:rPr>
          <w:rFonts w:ascii="Arial-BoldMT" w:hAnsi="Arial-BoldMT" w:cs="Arial-BoldMT"/>
          <w:color w:val="000000"/>
          <w:spacing w:val="2"/>
          <w:sz w:val="32"/>
          <w:szCs w:val="32"/>
        </w:rPr>
        <w:t>Breton</w:t>
      </w:r>
    </w:p>
    <w:p w14:paraId="62A648F8" w14:textId="77777777" w:rsidR="00C8187A" w:rsidRDefault="00126CBB">
      <w:pPr>
        <w:autoSpaceDE w:val="0"/>
        <w:autoSpaceDN w:val="0"/>
        <w:adjustRightInd w:val="0"/>
        <w:spacing w:after="60" w:line="180" w:lineRule="exact"/>
        <w:ind w:left="6400"/>
        <w:rPr>
          <w:rFonts w:ascii="ArialMT" w:hAnsi="ArialMT" w:cs="ArialMT" w:hint="eastAsia"/>
          <w:color w:val="000000"/>
          <w:sz w:val="18"/>
          <w:szCs w:val="18"/>
        </w:rPr>
      </w:pPr>
      <w:r>
        <w:rPr>
          <w:rFonts w:hint="eastAsia"/>
          <w:noProof/>
        </w:rPr>
        <w:pict w14:anchorId="5FD12E56">
          <v:shape id="_x0000_s1046" style="position:absolute;left:0;text-align:left;margin-left:39.5pt;margin-top:58.5pt;width:533pt;height:2pt;z-index:-251666944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A416F2">
        <w:rPr>
          <w:rFonts w:ascii="ArialMT" w:hAnsi="ArialMT" w:cs="ArialMT"/>
          <w:color w:val="000000"/>
          <w:spacing w:val="1"/>
          <w:sz w:val="18"/>
          <w:szCs w:val="18"/>
        </w:rPr>
        <w:t>573 Van Gordon Street 2</w:t>
      </w:r>
      <w:r w:rsidR="00A416F2">
        <w:rPr>
          <w:rFonts w:ascii="ArialMT" w:hAnsi="ArialMT" w:cs="ArialMT"/>
          <w:color w:val="000000"/>
          <w:sz w:val="18"/>
          <w:szCs w:val="18"/>
        </w:rPr>
        <w:t>-312</w:t>
      </w:r>
      <w:r w:rsidR="00A416F2">
        <w:rPr>
          <w:rFonts w:ascii="ArialMT" w:hAnsi="ArialMT" w:cs="ArialMT"/>
          <w:color w:val="000000"/>
          <w:spacing w:val="10"/>
          <w:sz w:val="18"/>
          <w:szCs w:val="18"/>
        </w:rPr>
        <w:t xml:space="preserve">, </w:t>
      </w:r>
      <w:r w:rsidR="00A416F2">
        <w:rPr>
          <w:rFonts w:ascii="ArialMT" w:hAnsi="ArialMT" w:cs="ArialMT"/>
          <w:color w:val="000000"/>
          <w:sz w:val="18"/>
          <w:szCs w:val="18"/>
        </w:rPr>
        <w:t>Lakewood</w:t>
      </w:r>
      <w:r w:rsidR="00A416F2">
        <w:rPr>
          <w:rFonts w:ascii="ArialMT" w:hAnsi="ArialMT" w:cs="ArialMT"/>
          <w:color w:val="000000"/>
          <w:spacing w:val="10"/>
          <w:sz w:val="18"/>
          <w:szCs w:val="18"/>
        </w:rPr>
        <w:t xml:space="preserve">, </w:t>
      </w:r>
      <w:r w:rsidR="00A416F2">
        <w:rPr>
          <w:rFonts w:ascii="ArialMT" w:hAnsi="ArialMT" w:cs="ArialMT"/>
          <w:color w:val="000000"/>
          <w:spacing w:val="5"/>
          <w:sz w:val="18"/>
          <w:szCs w:val="18"/>
        </w:rPr>
        <w:t>CO</w:t>
      </w:r>
      <w:r w:rsidR="00A416F2">
        <w:rPr>
          <w:rFonts w:ascii="ArialMT" w:hAnsi="ArialMT" w:cs="ArialMT"/>
          <w:color w:val="000000"/>
          <w:spacing w:val="10"/>
          <w:sz w:val="18"/>
          <w:szCs w:val="18"/>
        </w:rPr>
        <w:t xml:space="preserve"> </w:t>
      </w:r>
      <w:r w:rsidR="00A416F2">
        <w:rPr>
          <w:rFonts w:ascii="ArialMT" w:hAnsi="ArialMT" w:cs="ArialMT"/>
          <w:color w:val="000000"/>
          <w:sz w:val="18"/>
          <w:szCs w:val="18"/>
        </w:rPr>
        <w:t>80228</w:t>
      </w:r>
    </w:p>
    <w:p w14:paraId="204A31B4" w14:textId="77777777" w:rsidR="00C8187A" w:rsidRDefault="00126CBB">
      <w:pPr>
        <w:autoSpaceDE w:val="0"/>
        <w:autoSpaceDN w:val="0"/>
        <w:adjustRightInd w:val="0"/>
        <w:spacing w:line="180" w:lineRule="exact"/>
        <w:ind w:left="7180"/>
        <w:rPr>
          <w:rFonts w:ascii="ArialMT" w:hAnsi="ArialMT" w:cs="ArialMT" w:hint="eastAsia"/>
          <w:color w:val="000000"/>
          <w:sz w:val="18"/>
          <w:szCs w:val="18"/>
        </w:rPr>
      </w:pPr>
      <w:r>
        <w:rPr>
          <w:rFonts w:hint="eastAsia"/>
          <w:noProof/>
        </w:rPr>
        <w:pict w14:anchorId="76EB87FC">
          <v:shape id="_x0000_s1045" style="position:absolute;left:0;text-align:left;margin-left:39.5pt;margin-top:62.5pt;width:533pt;height:2pt;z-index:-251665920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A416F2">
        <w:rPr>
          <w:rFonts w:ascii="ArialMT" w:hAnsi="ArialMT" w:cs="ArialMT"/>
          <w:color w:val="000000"/>
          <w:spacing w:val="4"/>
          <w:sz w:val="18"/>
          <w:szCs w:val="18"/>
        </w:rPr>
        <w:t xml:space="preserve">Cell: </w:t>
      </w:r>
      <w:r w:rsidR="00A416F2">
        <w:rPr>
          <w:rFonts w:ascii="ArialMT" w:hAnsi="ArialMT" w:cs="ArialMT"/>
          <w:color w:val="000000"/>
          <w:sz w:val="18"/>
          <w:szCs w:val="18"/>
        </w:rPr>
        <w:t>303-947-9971</w:t>
      </w:r>
      <w:r w:rsidR="00A416F2">
        <w:rPr>
          <w:rFonts w:ascii="ArialMT" w:hAnsi="ArialMT" w:cs="ArialMT"/>
          <w:color w:val="000000"/>
          <w:spacing w:val="10"/>
          <w:sz w:val="18"/>
          <w:szCs w:val="18"/>
        </w:rPr>
        <w:t xml:space="preserve"> </w:t>
      </w:r>
      <w:r w:rsidR="00A416F2">
        <w:rPr>
          <w:rFonts w:ascii="ArialMT" w:hAnsi="ArialMT" w:cs="ArialMT"/>
          <w:color w:val="000000"/>
          <w:sz w:val="18"/>
          <w:szCs w:val="18"/>
        </w:rPr>
        <w:t>-</w:t>
      </w:r>
      <w:r w:rsidR="00A416F2">
        <w:rPr>
          <w:rFonts w:ascii="ArialMT" w:hAnsi="ArialMT" w:cs="ArialMT"/>
          <w:color w:val="000000"/>
          <w:spacing w:val="10"/>
          <w:sz w:val="18"/>
          <w:szCs w:val="18"/>
        </w:rPr>
        <w:t xml:space="preserve"> </w:t>
      </w:r>
      <w:r w:rsidR="00A416F2">
        <w:rPr>
          <w:rFonts w:ascii="ArialMT" w:hAnsi="ArialMT" w:cs="ArialMT"/>
          <w:color w:val="000000"/>
          <w:spacing w:val="3"/>
          <w:sz w:val="18"/>
          <w:szCs w:val="18"/>
        </w:rPr>
        <w:t>jbreton08@gmail.com</w:t>
      </w:r>
    </w:p>
    <w:p w14:paraId="59619789" w14:textId="77777777" w:rsidR="00C8187A" w:rsidRDefault="00C8187A">
      <w:pPr>
        <w:autoSpaceDE w:val="0"/>
        <w:autoSpaceDN w:val="0"/>
        <w:adjustRightInd w:val="0"/>
        <w:spacing w:line="197" w:lineRule="exact"/>
        <w:ind w:left="7180"/>
        <w:rPr>
          <w:rFonts w:ascii="ArialMT" w:hAnsi="ArialMT" w:cs="ArialMT" w:hint="eastAsia"/>
          <w:color w:val="000000"/>
          <w:sz w:val="18"/>
          <w:szCs w:val="18"/>
        </w:rPr>
      </w:pPr>
    </w:p>
    <w:p w14:paraId="0FFF581C" w14:textId="77777777" w:rsidR="00C8187A" w:rsidRDefault="00A416F2" w:rsidP="00116DFD">
      <w:pPr>
        <w:autoSpaceDE w:val="0"/>
        <w:autoSpaceDN w:val="0"/>
        <w:adjustRightInd w:val="0"/>
        <w:spacing w:after="143" w:line="240" w:lineRule="exact"/>
        <w:rPr>
          <w:rFonts w:ascii="Arial-BoldMT" w:hAnsi="Arial-BoldMT" w:cs="Arial-BoldMT" w:hint="eastAsia"/>
          <w:color w:val="000000"/>
        </w:rPr>
      </w:pPr>
      <w:r>
        <w:rPr>
          <w:rFonts w:ascii="Arial-BoldMT" w:hAnsi="Arial-BoldMT" w:cs="Arial-BoldMT"/>
          <w:color w:val="000000"/>
        </w:rPr>
        <w:t>Professional Summary</w:t>
      </w:r>
    </w:p>
    <w:p w14:paraId="51E3EEE1" w14:textId="77777777" w:rsidR="00C8187A" w:rsidRDefault="00126CBB">
      <w:pPr>
        <w:autoSpaceDE w:val="0"/>
        <w:autoSpaceDN w:val="0"/>
        <w:adjustRightInd w:val="0"/>
        <w:spacing w:line="200" w:lineRule="exact"/>
        <w:ind w:left="80"/>
        <w:rPr>
          <w:rFonts w:ascii="ArialMT" w:hAnsi="ArialMT" w:cs="ArialMT" w:hint="eastAsia"/>
          <w:color w:val="000000"/>
          <w:sz w:val="20"/>
          <w:szCs w:val="20"/>
        </w:rPr>
      </w:pPr>
      <w:r>
        <w:rPr>
          <w:rFonts w:hint="eastAsia"/>
          <w:noProof/>
        </w:rPr>
        <w:pict w14:anchorId="44CCBA38">
          <v:shape id="_x0000_s1044" style="position:absolute;left:0;text-align:left;margin-left:39.5pt;margin-top:112.5pt;width:533pt;height:2pt;z-index:-251664896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A416F2">
        <w:rPr>
          <w:rFonts w:ascii="ArialMT" w:hAnsi="ArialMT" w:cs="ArialMT"/>
          <w:color w:val="000000"/>
          <w:spacing w:val="4"/>
          <w:sz w:val="20"/>
          <w:szCs w:val="20"/>
        </w:rPr>
        <w:t>Highly enthusiastic customer service professional with five years client interface experience.</w:t>
      </w:r>
    </w:p>
    <w:p w14:paraId="30501D3C" w14:textId="77777777" w:rsidR="00C8187A" w:rsidRDefault="00C8187A">
      <w:pPr>
        <w:autoSpaceDE w:val="0"/>
        <w:autoSpaceDN w:val="0"/>
        <w:adjustRightInd w:val="0"/>
        <w:spacing w:line="320" w:lineRule="exact"/>
        <w:ind w:left="80"/>
        <w:rPr>
          <w:rFonts w:ascii="ArialMT" w:hAnsi="ArialMT" w:cs="ArialMT" w:hint="eastAsia"/>
          <w:color w:val="000000"/>
          <w:sz w:val="20"/>
          <w:szCs w:val="20"/>
        </w:rPr>
      </w:pPr>
    </w:p>
    <w:p w14:paraId="0C7E4511" w14:textId="77777777" w:rsidR="00C8187A" w:rsidRDefault="00A416F2">
      <w:pPr>
        <w:autoSpaceDE w:val="0"/>
        <w:autoSpaceDN w:val="0"/>
        <w:adjustRightInd w:val="0"/>
        <w:spacing w:line="240" w:lineRule="exact"/>
        <w:ind w:left="80"/>
        <w:rPr>
          <w:rFonts w:ascii="ArialMT" w:hAnsi="ArialMT" w:cs="ArialMT" w:hint="eastAsi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pacing w:val="3"/>
          <w:sz w:val="20"/>
          <w:szCs w:val="20"/>
        </w:rPr>
        <w:t xml:space="preserve">Working as a barista for Starbucks for the last four years and a shift supervisor for the past five months, I believe I 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am constantly growing and expanding my customer service skills. I am extremely hardworking and devoted to any </w:t>
      </w:r>
      <w:r>
        <w:br/>
      </w:r>
      <w:r>
        <w:rPr>
          <w:rFonts w:ascii="ArialMT" w:hAnsi="ArialMT" w:cs="ArialMT"/>
          <w:color w:val="000000"/>
          <w:spacing w:val="7"/>
          <w:sz w:val="20"/>
          <w:szCs w:val="20"/>
        </w:rPr>
        <w:t xml:space="preserve">job I have. </w:t>
      </w:r>
    </w:p>
    <w:p w14:paraId="632C4E7A" w14:textId="77777777" w:rsidR="00C8187A" w:rsidRDefault="00C8187A">
      <w:pPr>
        <w:autoSpaceDE w:val="0"/>
        <w:autoSpaceDN w:val="0"/>
        <w:adjustRightInd w:val="0"/>
        <w:spacing w:line="457" w:lineRule="exact"/>
        <w:ind w:left="80"/>
        <w:rPr>
          <w:rFonts w:ascii="ArialMT" w:hAnsi="ArialMT" w:cs="ArialMT" w:hint="eastAsia"/>
          <w:color w:val="000000"/>
          <w:sz w:val="20"/>
          <w:szCs w:val="20"/>
        </w:rPr>
      </w:pPr>
    </w:p>
    <w:p w14:paraId="35CB8C17" w14:textId="77777777" w:rsidR="00C8187A" w:rsidRDefault="00A416F2">
      <w:pPr>
        <w:autoSpaceDE w:val="0"/>
        <w:autoSpaceDN w:val="0"/>
        <w:adjustRightInd w:val="0"/>
        <w:spacing w:after="143" w:line="240" w:lineRule="exact"/>
        <w:ind w:left="80"/>
        <w:rPr>
          <w:rFonts w:ascii="Arial-BoldMT" w:hAnsi="Arial-BoldMT" w:cs="Arial-BoldMT" w:hint="eastAsia"/>
          <w:color w:val="000000"/>
        </w:rPr>
      </w:pPr>
      <w:r>
        <w:rPr>
          <w:rFonts w:ascii="Arial-BoldMT" w:hAnsi="Arial-BoldMT" w:cs="Arial-BoldMT"/>
          <w:color w:val="000000"/>
          <w:w w:val="96"/>
        </w:rPr>
        <w:t>Skill Highlights</w:t>
      </w:r>
    </w:p>
    <w:p w14:paraId="5CCA2C2A" w14:textId="77777777" w:rsidR="00C8187A" w:rsidRDefault="00126CBB">
      <w:pPr>
        <w:tabs>
          <w:tab w:val="left" w:pos="6060"/>
        </w:tabs>
        <w:autoSpaceDE w:val="0"/>
        <w:autoSpaceDN w:val="0"/>
        <w:adjustRightInd w:val="0"/>
        <w:spacing w:after="197" w:line="251" w:lineRule="exact"/>
        <w:ind w:left="720"/>
        <w:rPr>
          <w:rFonts w:ascii="ArialMT" w:hAnsi="ArialMT" w:cs="ArialMT" w:hint="eastAsia"/>
          <w:color w:val="000000"/>
          <w:sz w:val="20"/>
          <w:szCs w:val="20"/>
        </w:rPr>
      </w:pPr>
      <w:r>
        <w:rPr>
          <w:rFonts w:hint="eastAsia"/>
          <w:noProof/>
        </w:rPr>
        <w:pict w14:anchorId="7D10D0EE">
          <v:shape id="_x0000_s1043" style="position:absolute;left:0;text-align:left;margin-left:39.5pt;margin-top:216.5pt;width:533pt;height:2pt;z-index:-251663872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A416F2">
        <w:rPr>
          <w:rFonts w:ascii="ArialMT" w:hAnsi="ArialMT" w:cs="ArialMT"/>
          <w:color w:val="000000"/>
          <w:spacing w:val="5"/>
          <w:sz w:val="20"/>
          <w:szCs w:val="20"/>
        </w:rPr>
        <w:t>Strong organizational skills</w:t>
      </w:r>
      <w:r w:rsidR="00A416F2">
        <w:rPr>
          <w:rFonts w:ascii="ArialMT" w:hAnsi="ArialMT" w:cs="ArialMT"/>
          <w:color w:val="000000"/>
          <w:sz w:val="20"/>
          <w:szCs w:val="20"/>
        </w:rPr>
        <w:tab/>
      </w:r>
      <w:r w:rsidR="00A416F2">
        <w:rPr>
          <w:rFonts w:ascii="ArialMT" w:hAnsi="ArialMT" w:cs="ArialMT"/>
          <w:color w:val="000000"/>
          <w:spacing w:val="8"/>
          <w:sz w:val="20"/>
          <w:szCs w:val="20"/>
        </w:rPr>
        <w:t>Store maintenance ability</w:t>
      </w:r>
      <w:r w:rsidR="00A416F2">
        <w:br/>
      </w:r>
      <w:r>
        <w:rPr>
          <w:rFonts w:hint="eastAsia"/>
          <w:noProof/>
        </w:rPr>
        <w:pict w14:anchorId="092C2B75">
          <v:shape id="_x0000_s1042" style="position:absolute;left:0;text-align:left;margin-left:53pt;margin-top:223pt;width:7pt;height:6pt;z-index:-2516608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F764913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1C22DDE" wp14:editId="516672C4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MT" w:hAnsi="ArialMT" w:cs="ArialMT"/>
          <w:color w:val="000000"/>
          <w:spacing w:val="4"/>
          <w:sz w:val="20"/>
          <w:szCs w:val="20"/>
        </w:rPr>
        <w:t>Active listening skills</w:t>
      </w:r>
      <w:r w:rsidR="00A416F2">
        <w:rPr>
          <w:rFonts w:ascii="ArialMT" w:hAnsi="ArialMT" w:cs="ArialMT"/>
          <w:color w:val="000000"/>
          <w:sz w:val="20"/>
          <w:szCs w:val="20"/>
        </w:rPr>
        <w:tab/>
      </w:r>
      <w:r w:rsidR="00A416F2">
        <w:rPr>
          <w:rFonts w:ascii="ArialMT" w:hAnsi="ArialMT" w:cs="ArialMT"/>
          <w:color w:val="000000"/>
          <w:spacing w:val="5"/>
          <w:sz w:val="20"/>
          <w:szCs w:val="20"/>
        </w:rPr>
        <w:t>Markdown/promotional procedures</w:t>
      </w:r>
      <w:r w:rsidR="00A416F2">
        <w:br/>
      </w:r>
      <w:r>
        <w:rPr>
          <w:rFonts w:hint="eastAsia"/>
          <w:noProof/>
        </w:rPr>
        <w:pict w14:anchorId="7E8BD7AE">
          <v:shape id="_x0000_s1041" style="position:absolute;left:0;text-align:left;margin-left:53pt;margin-top:236pt;width:7pt;height:6pt;z-index:-2516587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06F83D4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24DB03A" wp14:editId="596E97E8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55DE268B">
          <v:shape id="_x0000_s1040" style="position:absolute;left:0;text-align:left;margin-left:320pt;margin-top:223pt;width:7pt;height:6pt;z-index:-25165772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235C311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2C67C45" wp14:editId="139A2681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MT" w:hAnsi="ArialMT" w:cs="ArialMT"/>
          <w:color w:val="000000"/>
          <w:spacing w:val="6"/>
          <w:sz w:val="20"/>
          <w:szCs w:val="20"/>
        </w:rPr>
        <w:t>Seasoned in conflict resolution</w:t>
      </w:r>
      <w:r w:rsidR="00A416F2">
        <w:rPr>
          <w:rFonts w:ascii="ArialMT" w:hAnsi="ArialMT" w:cs="ArialMT"/>
          <w:color w:val="000000"/>
          <w:sz w:val="20"/>
          <w:szCs w:val="20"/>
        </w:rPr>
        <w:tab/>
      </w:r>
      <w:r w:rsidR="00A416F2">
        <w:rPr>
          <w:rFonts w:ascii="ArialMT" w:hAnsi="ArialMT" w:cs="ArialMT"/>
          <w:color w:val="000000"/>
          <w:spacing w:val="6"/>
          <w:sz w:val="20"/>
          <w:szCs w:val="20"/>
        </w:rPr>
        <w:t>Inventory control familiarity</w:t>
      </w:r>
      <w:r w:rsidR="00A416F2">
        <w:br/>
      </w:r>
      <w:r>
        <w:rPr>
          <w:rFonts w:hint="eastAsia"/>
          <w:noProof/>
        </w:rPr>
        <w:pict w14:anchorId="467997E9">
          <v:shape id="_x0000_s1039" style="position:absolute;left:0;text-align:left;margin-left:53pt;margin-top:249pt;width:7pt;height:6pt;z-index:-25165670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731632B3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BC3E8A0" wp14:editId="45C010BA">
                        <wp:extent cx="76200" cy="76200"/>
                        <wp:effectExtent l="0" t="0" r="0" b="0"/>
                        <wp:docPr id="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41C59153">
          <v:shape id="_x0000_s1038" style="position:absolute;left:0;text-align:left;margin-left:320pt;margin-top:236pt;width:7pt;height:6pt;z-index:-25165568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E1CDEDA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44E77CC" wp14:editId="0156D136">
                        <wp:extent cx="76200" cy="76200"/>
                        <wp:effectExtent l="0" t="0" r="0" b="0"/>
                        <wp:docPr id="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MT" w:hAnsi="ArialMT" w:cs="ArialMT"/>
          <w:color w:val="000000"/>
          <w:spacing w:val="5"/>
          <w:sz w:val="20"/>
          <w:szCs w:val="20"/>
        </w:rPr>
        <w:t>Sharp problem solver</w:t>
      </w:r>
      <w:r w:rsidR="00A416F2">
        <w:rPr>
          <w:rFonts w:ascii="ArialMT" w:hAnsi="ArialMT" w:cs="ArialMT"/>
          <w:color w:val="000000"/>
          <w:sz w:val="20"/>
          <w:szCs w:val="20"/>
        </w:rPr>
        <w:tab/>
      </w:r>
      <w:r w:rsidR="00A416F2">
        <w:rPr>
          <w:rFonts w:ascii="ArialMT" w:hAnsi="ArialMT" w:cs="ArialMT"/>
          <w:color w:val="000000"/>
          <w:spacing w:val="6"/>
          <w:sz w:val="20"/>
          <w:szCs w:val="20"/>
        </w:rPr>
        <w:t xml:space="preserve">Extremely friendly and personable </w:t>
      </w:r>
      <w:r w:rsidR="00A416F2">
        <w:br/>
      </w:r>
      <w:r>
        <w:rPr>
          <w:rFonts w:hint="eastAsia"/>
          <w:noProof/>
        </w:rPr>
        <w:pict w14:anchorId="5364E229">
          <v:shape id="_x0000_s1037" style="position:absolute;left:0;text-align:left;margin-left:53pt;margin-top:262pt;width:7pt;height:6pt;z-index:-25165465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6E7FBC6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AA4C115" wp14:editId="1D9032E0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604523E5">
          <v:shape id="_x0000_s1036" style="position:absolute;left:0;text-align:left;margin-left:320pt;margin-top:249pt;width:7pt;height:6pt;z-index:-25165363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CB9F329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FFC7E23" wp14:editId="547FD87C">
                        <wp:extent cx="76200" cy="76200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MT" w:hAnsi="ArialMT" w:cs="ArialMT"/>
          <w:color w:val="000000"/>
          <w:spacing w:val="2"/>
          <w:sz w:val="20"/>
          <w:szCs w:val="20"/>
        </w:rPr>
        <w:t>Large cash/check deposits expert</w:t>
      </w:r>
      <w:r w:rsidR="00A416F2">
        <w:rPr>
          <w:rFonts w:ascii="ArialMT" w:hAnsi="ArialMT" w:cs="ArialMT"/>
          <w:color w:val="000000"/>
          <w:sz w:val="20"/>
          <w:szCs w:val="20"/>
        </w:rPr>
        <w:tab/>
      </w:r>
      <w:r w:rsidR="00A416F2">
        <w:rPr>
          <w:rFonts w:ascii="ArialMT" w:hAnsi="ArialMT" w:cs="ArialMT"/>
          <w:color w:val="000000"/>
          <w:spacing w:val="7"/>
          <w:sz w:val="20"/>
          <w:szCs w:val="20"/>
        </w:rPr>
        <w:t>Very outgoing</w:t>
      </w:r>
      <w:r w:rsidR="00A416F2">
        <w:br/>
      </w:r>
      <w:r>
        <w:rPr>
          <w:rFonts w:hint="eastAsia"/>
          <w:noProof/>
        </w:rPr>
        <w:pict w14:anchorId="577F02B3">
          <v:shape id="_x0000_s1035" style="position:absolute;left:0;text-align:left;margin-left:53pt;margin-top:275pt;width:7pt;height:6pt;z-index:-25165260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B1DB5F0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7A0E9BC" wp14:editId="03339F3A">
                        <wp:extent cx="76200" cy="76200"/>
                        <wp:effectExtent l="0" t="0" r="0" b="0"/>
                        <wp:docPr id="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3E976631">
          <v:shape id="_x0000_s1034" style="position:absolute;left:0;text-align:left;margin-left:320pt;margin-top:262pt;width:7pt;height:6pt;z-index:-25165158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0C8DA1B2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E7023F2" wp14:editId="5F1FFDBD">
                        <wp:extent cx="76200" cy="76200"/>
                        <wp:effectExtent l="0" t="0" r="0" b="0"/>
                        <wp:docPr id="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MT" w:hAnsi="ArialMT" w:cs="ArialMT"/>
          <w:color w:val="000000"/>
          <w:spacing w:val="5"/>
          <w:sz w:val="20"/>
          <w:szCs w:val="20"/>
        </w:rPr>
        <w:t>Energetic work attitude</w:t>
      </w:r>
      <w:r w:rsidR="00A416F2">
        <w:br/>
      </w:r>
      <w:r>
        <w:rPr>
          <w:rFonts w:hint="eastAsia"/>
          <w:noProof/>
        </w:rPr>
        <w:pict w14:anchorId="5138457C">
          <v:shape id="_x0000_s1033" style="position:absolute;left:0;text-align:left;margin-left:53pt;margin-top:4in;width:7pt;height:6pt;z-index:-25165056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5B8DD5CA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956321F" wp14:editId="2ACDAFC5">
                        <wp:extent cx="76200" cy="76200"/>
                        <wp:effectExtent l="0" t="0" r="0" b="0"/>
                        <wp:docPr id="1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</w:rPr>
        <w:pict w14:anchorId="76CE7E29">
          <v:shape id="_x0000_s1032" style="position:absolute;left:0;text-align:left;margin-left:320pt;margin-top:275pt;width:7pt;height:6pt;z-index:-25164953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6815CCEA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FDCF09C" wp14:editId="4A07548E">
                        <wp:extent cx="76200" cy="76200"/>
                        <wp:effectExtent l="0" t="0" r="0" b="0"/>
                        <wp:docPr id="1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MT" w:hAnsi="ArialMT" w:cs="ArialMT"/>
          <w:color w:val="000000"/>
          <w:spacing w:val="6"/>
          <w:sz w:val="20"/>
          <w:szCs w:val="20"/>
        </w:rPr>
        <w:t>Strong time management skills</w:t>
      </w:r>
    </w:p>
    <w:p w14:paraId="530D30FB" w14:textId="77777777" w:rsidR="00C8187A" w:rsidRDefault="00126CBB">
      <w:pPr>
        <w:autoSpaceDE w:val="0"/>
        <w:autoSpaceDN w:val="0"/>
        <w:adjustRightInd w:val="0"/>
        <w:spacing w:after="161" w:line="240" w:lineRule="exact"/>
        <w:ind w:left="80"/>
        <w:rPr>
          <w:rFonts w:ascii="Arial-BoldMT" w:hAnsi="Arial-BoldMT" w:cs="Arial-BoldMT" w:hint="eastAsia"/>
          <w:color w:val="000000"/>
        </w:rPr>
      </w:pPr>
      <w:r>
        <w:rPr>
          <w:rFonts w:hint="eastAsia"/>
          <w:noProof/>
        </w:rPr>
        <w:pict w14:anchorId="6ACADC1C">
          <v:shape id="_x0000_s1031" style="position:absolute;left:0;text-align:left;margin-left:53pt;margin-top:301pt;width:7pt;height:6pt;z-index:-25164851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204C1F00" w14:textId="77777777" w:rsidR="00083EC7" w:rsidRDefault="00083EC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643BB28" wp14:editId="3F6FB2C4">
                        <wp:extent cx="76200" cy="76200"/>
                        <wp:effectExtent l="0" t="0" r="0" b="0"/>
                        <wp:docPr id="1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416F2">
        <w:rPr>
          <w:rFonts w:ascii="Arial-BoldMT" w:hAnsi="Arial-BoldMT" w:cs="Arial-BoldMT"/>
          <w:color w:val="000000"/>
          <w:spacing w:val="1"/>
        </w:rPr>
        <w:t>Work Experience</w:t>
      </w:r>
    </w:p>
    <w:p w14:paraId="3C1CF256" w14:textId="77777777" w:rsidR="00C8187A" w:rsidRDefault="00126CBB">
      <w:pPr>
        <w:autoSpaceDE w:val="0"/>
        <w:autoSpaceDN w:val="0"/>
        <w:adjustRightInd w:val="0"/>
        <w:spacing w:after="58" w:line="221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hint="eastAsia"/>
          <w:noProof/>
        </w:rPr>
        <w:pict w14:anchorId="036B09B3">
          <v:shape id="_x0000_s1030" style="position:absolute;left:0;text-align:left;margin-left:39.5pt;margin-top:333.5pt;width:533pt;height:2pt;z-index:-25166284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hint="eastAsia"/>
          <w:noProof/>
        </w:rPr>
        <w:pict w14:anchorId="3C5FBE51">
          <v:shape id="_x0000_s1029" style="position:absolute;left:0;text-align:left;margin-left:305.5pt;margin-top:220.5pt;width:2pt;height:92pt;z-index:-251659776;mso-position-horizontal:absolute;mso-position-horizontal-relative:page;mso-position-vertical:absolute;mso-position-vertical-relative:page" coordsize="2,92" path="m1,1l1,91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A416F2">
        <w:rPr>
          <w:rFonts w:ascii="Arial-BoldMT" w:hAnsi="Arial-BoldMT" w:cs="Arial-BoldMT"/>
          <w:color w:val="000000"/>
          <w:spacing w:val="3"/>
          <w:sz w:val="20"/>
          <w:szCs w:val="20"/>
        </w:rPr>
        <w:t>Shift Supervisor</w:t>
      </w:r>
      <w:r w:rsidR="00A416F2">
        <w:br/>
      </w:r>
      <w:r w:rsidR="00A416F2">
        <w:rPr>
          <w:rFonts w:ascii="ArialMT" w:hAnsi="ArialMT" w:cs="ArialMT"/>
          <w:color w:val="000000"/>
          <w:spacing w:val="7"/>
          <w:sz w:val="20"/>
          <w:szCs w:val="20"/>
        </w:rPr>
        <w:t>June 2014</w:t>
      </w:r>
    </w:p>
    <w:p w14:paraId="3D89AF53" w14:textId="77777777" w:rsidR="00C8187A" w:rsidRDefault="00A416F2">
      <w:pPr>
        <w:autoSpaceDE w:val="0"/>
        <w:autoSpaceDN w:val="0"/>
        <w:adjustRightInd w:val="0"/>
        <w:spacing w:line="252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pacing w:val="4"/>
          <w:sz w:val="20"/>
          <w:szCs w:val="20"/>
        </w:rPr>
        <w:t>Starbucks</w:t>
      </w:r>
      <w:r>
        <w:rPr>
          <w:rFonts w:ascii="ArialMT" w:hAnsi="ArialMT" w:cs="ArialMT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3"/>
          <w:sz w:val="20"/>
          <w:szCs w:val="20"/>
        </w:rPr>
        <w:t>Denver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>
        <w:rPr>
          <w:rFonts w:ascii="ArialMT" w:hAnsi="ArialMT" w:cs="ArialMT"/>
          <w:color w:val="000000"/>
          <w:sz w:val="20"/>
          <w:szCs w:val="20"/>
        </w:rPr>
        <w:t>CO</w:t>
      </w:r>
      <w:r>
        <w:br/>
      </w:r>
      <w:r>
        <w:rPr>
          <w:rFonts w:ascii="ArialMT" w:hAnsi="ArialMT" w:cs="ArialMT"/>
          <w:color w:val="000000"/>
          <w:spacing w:val="10"/>
          <w:sz w:val="20"/>
          <w:szCs w:val="20"/>
        </w:rPr>
        <w:t>Maintained up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7"/>
          <w:sz w:val="20"/>
          <w:szCs w:val="20"/>
        </w:rPr>
        <w:t>to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4"/>
          <w:sz w:val="20"/>
          <w:szCs w:val="20"/>
        </w:rPr>
        <w:t>date knowledge of store policies regarding payments, returns and exchanges.</w:t>
      </w:r>
      <w:r>
        <w:br/>
      </w:r>
      <w:proofErr w:type="gramStart"/>
      <w:r>
        <w:rPr>
          <w:rFonts w:ascii="ArialMT" w:hAnsi="ArialMT" w:cs="ArialMT"/>
          <w:color w:val="000000"/>
          <w:spacing w:val="2"/>
          <w:sz w:val="20"/>
          <w:szCs w:val="20"/>
        </w:rPr>
        <w:t>Organized weekly sales reports for the sales department to track product success.</w:t>
      </w:r>
      <w:proofErr w:type="gramEnd"/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Being the opening shift supervisor at my store, it is my sole responsibility that the store opens on time at 5 AM </w:t>
      </w:r>
      <w:r>
        <w:br/>
      </w:r>
      <w:r>
        <w:rPr>
          <w:rFonts w:ascii="ArialMT" w:hAnsi="ArialMT" w:cs="ArialMT"/>
          <w:color w:val="000000"/>
          <w:spacing w:val="4"/>
          <w:sz w:val="20"/>
          <w:szCs w:val="20"/>
        </w:rPr>
        <w:t xml:space="preserve">and that everyone knows what to expect for that day. </w:t>
      </w:r>
      <w:r>
        <w:br/>
      </w:r>
      <w:r>
        <w:rPr>
          <w:rFonts w:ascii="ArialMT" w:hAnsi="ArialMT" w:cs="ArialMT"/>
          <w:color w:val="000000"/>
          <w:spacing w:val="4"/>
          <w:sz w:val="20"/>
          <w:szCs w:val="20"/>
        </w:rPr>
        <w:t xml:space="preserve">I am also responsible for making sure all of our cash drawers and the store safe is up to par. I also do the deposit </w:t>
      </w:r>
      <w:r>
        <w:br/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and change orders daily. </w:t>
      </w:r>
    </w:p>
    <w:p w14:paraId="1AABFAB2" w14:textId="77777777" w:rsidR="00116DFD" w:rsidRDefault="00116DFD" w:rsidP="00116DFD">
      <w:pPr>
        <w:autoSpaceDE w:val="0"/>
        <w:autoSpaceDN w:val="0"/>
        <w:adjustRightInd w:val="0"/>
        <w:spacing w:after="58" w:line="221" w:lineRule="exact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ascii="Arial-BoldMT" w:hAnsi="Arial-BoldMT" w:cs="Arial-BoldMT" w:hint="eastAsia"/>
          <w:color w:val="000000"/>
          <w:sz w:val="20"/>
          <w:szCs w:val="20"/>
        </w:rPr>
        <w:t xml:space="preserve">  </w:t>
      </w:r>
    </w:p>
    <w:p w14:paraId="3B2FBD56" w14:textId="43CE2BFC" w:rsidR="00C8187A" w:rsidRDefault="00A416F2" w:rsidP="00116DFD">
      <w:pPr>
        <w:autoSpaceDE w:val="0"/>
        <w:autoSpaceDN w:val="0"/>
        <w:adjustRightInd w:val="0"/>
        <w:spacing w:after="58" w:line="221" w:lineRule="exact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pacing w:val="3"/>
          <w:sz w:val="20"/>
          <w:szCs w:val="20"/>
        </w:rPr>
        <w:t>Barista</w:t>
      </w:r>
      <w:r>
        <w:br/>
      </w:r>
      <w:r w:rsidR="00116DFD"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5"/>
          <w:sz w:val="20"/>
          <w:szCs w:val="20"/>
        </w:rPr>
        <w:t>August 2012</w: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 to </w:t>
      </w:r>
      <w:r>
        <w:rPr>
          <w:rFonts w:ascii="ArialMT" w:hAnsi="ArialMT" w:cs="ArialMT"/>
          <w:color w:val="000000"/>
          <w:spacing w:val="8"/>
          <w:sz w:val="20"/>
          <w:szCs w:val="20"/>
        </w:rPr>
        <w:t>May 2014</w:t>
      </w:r>
    </w:p>
    <w:p w14:paraId="631EB10C" w14:textId="77777777" w:rsidR="00116DFD" w:rsidRDefault="00A416F2" w:rsidP="00116DFD">
      <w:pPr>
        <w:autoSpaceDE w:val="0"/>
        <w:autoSpaceDN w:val="0"/>
        <w:adjustRightInd w:val="0"/>
        <w:spacing w:after="158" w:line="246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pacing w:val="4"/>
          <w:sz w:val="20"/>
          <w:szCs w:val="20"/>
        </w:rPr>
        <w:t>Mochas!</w:t>
      </w:r>
      <w:r>
        <w:rPr>
          <w:rFonts w:ascii="ArialMT" w:hAnsi="ArialMT" w:cs="ArialMT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6"/>
          <w:sz w:val="20"/>
          <w:szCs w:val="20"/>
        </w:rPr>
        <w:t>Gunnison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>
        <w:rPr>
          <w:rFonts w:ascii="ArialMT" w:hAnsi="ArialMT" w:cs="ArialMT"/>
          <w:color w:val="000000"/>
          <w:sz w:val="20"/>
          <w:szCs w:val="20"/>
        </w:rPr>
        <w:t>CO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This was a smaller coffee company and independently owned so it was very important for all of the staff, 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including myself, to make sure the store was being staffed appropriately, stocked constantly, and cleaned </w:t>
      </w:r>
      <w:r>
        <w:br/>
      </w:r>
      <w:r>
        <w:rPr>
          <w:rFonts w:ascii="ArialMT" w:hAnsi="ArialMT" w:cs="ArialMT"/>
          <w:color w:val="000000"/>
          <w:spacing w:val="7"/>
          <w:sz w:val="20"/>
          <w:szCs w:val="20"/>
        </w:rPr>
        <w:t xml:space="preserve">meticulously. </w:t>
      </w:r>
    </w:p>
    <w:p w14:paraId="7E2BB46E" w14:textId="2B7AF9B8" w:rsidR="00C8187A" w:rsidRDefault="00A416F2" w:rsidP="00116DFD">
      <w:pPr>
        <w:autoSpaceDE w:val="0"/>
        <w:autoSpaceDN w:val="0"/>
        <w:adjustRightInd w:val="0"/>
        <w:spacing w:after="158" w:line="246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pacing w:val="3"/>
          <w:sz w:val="20"/>
          <w:szCs w:val="20"/>
        </w:rPr>
        <w:t>Barista</w:t>
      </w:r>
      <w:r>
        <w:br/>
      </w:r>
      <w:r>
        <w:rPr>
          <w:rFonts w:ascii="ArialMT" w:hAnsi="ArialMT" w:cs="ArialMT"/>
          <w:color w:val="000000"/>
          <w:spacing w:val="8"/>
          <w:sz w:val="20"/>
          <w:szCs w:val="20"/>
        </w:rPr>
        <w:t>May 2012</w: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 to </w:t>
      </w:r>
      <w:r>
        <w:rPr>
          <w:rFonts w:ascii="ArialMT" w:hAnsi="ArialMT" w:cs="ArialMT"/>
          <w:color w:val="000000"/>
          <w:spacing w:val="5"/>
          <w:sz w:val="20"/>
          <w:szCs w:val="20"/>
        </w:rPr>
        <w:t>August 2014</w:t>
      </w:r>
    </w:p>
    <w:p w14:paraId="6DB5CF27" w14:textId="77777777" w:rsidR="00C8187A" w:rsidRDefault="00A416F2">
      <w:pPr>
        <w:autoSpaceDE w:val="0"/>
        <w:autoSpaceDN w:val="0"/>
        <w:adjustRightInd w:val="0"/>
        <w:spacing w:after="197" w:line="241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pacing w:val="2"/>
          <w:sz w:val="20"/>
          <w:szCs w:val="20"/>
        </w:rPr>
        <w:t>Ameristar (Starbucks)</w:t>
      </w:r>
      <w:r>
        <w:rPr>
          <w:rFonts w:ascii="ArialMT" w:hAnsi="ArialMT" w:cs="ArialMT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-1"/>
          <w:sz w:val="20"/>
          <w:szCs w:val="20"/>
        </w:rPr>
        <w:t>Black Hawk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, </w:t>
      </w:r>
      <w:r>
        <w:rPr>
          <w:rFonts w:ascii="ArialMT" w:hAnsi="ArialMT" w:cs="ArialMT"/>
          <w:color w:val="000000"/>
          <w:sz w:val="20"/>
          <w:szCs w:val="20"/>
        </w:rPr>
        <w:t>CO</w:t>
      </w:r>
      <w:r>
        <w:br/>
      </w:r>
      <w:r>
        <w:rPr>
          <w:rFonts w:ascii="ArialMT" w:hAnsi="ArialMT" w:cs="ArialMT"/>
          <w:color w:val="000000"/>
          <w:spacing w:val="4"/>
          <w:sz w:val="20"/>
          <w:szCs w:val="20"/>
        </w:rPr>
        <w:t xml:space="preserve">This was a licensed Starbucks inside of a casino, it was an incredibly fast paced environment. </w:t>
      </w:r>
      <w:r>
        <w:br/>
      </w:r>
      <w:r>
        <w:rPr>
          <w:rFonts w:ascii="ArialMT" w:hAnsi="ArialMT" w:cs="ArialMT"/>
          <w:color w:val="000000"/>
          <w:spacing w:val="4"/>
          <w:sz w:val="20"/>
          <w:szCs w:val="20"/>
        </w:rPr>
        <w:t xml:space="preserve">As it always should be, this kiosk demonstrated what "customer first" really means and what it should look like. </w:t>
      </w:r>
    </w:p>
    <w:p w14:paraId="68ED8AFE" w14:textId="77777777" w:rsidR="00116DFD" w:rsidRDefault="00116DFD" w:rsidP="00126CBB">
      <w:pPr>
        <w:autoSpaceDE w:val="0"/>
        <w:autoSpaceDN w:val="0"/>
        <w:adjustRightInd w:val="0"/>
        <w:spacing w:line="241" w:lineRule="exact"/>
        <w:rPr>
          <w:rFonts w:ascii="ArialMT" w:hAnsi="ArialMT" w:cs="ArialMT" w:hint="eastAsia"/>
          <w:color w:val="000000"/>
          <w:spacing w:val="7"/>
          <w:sz w:val="20"/>
          <w:szCs w:val="20"/>
        </w:rPr>
      </w:pPr>
      <w:bookmarkStart w:id="0" w:name="_GoBack"/>
      <w:bookmarkEnd w:id="0"/>
    </w:p>
    <w:p w14:paraId="7BFA17CC" w14:textId="15A4FFBD" w:rsidR="00116DFD" w:rsidRDefault="00116DFD">
      <w:pPr>
        <w:autoSpaceDE w:val="0"/>
        <w:autoSpaceDN w:val="0"/>
        <w:adjustRightInd w:val="0"/>
        <w:spacing w:line="241" w:lineRule="exact"/>
        <w:ind w:left="80"/>
        <w:rPr>
          <w:rFonts w:ascii="ArialMT" w:hAnsi="ArialMT" w:cs="ArialMT" w:hint="eastAsia"/>
          <w:color w:val="000000"/>
          <w:spacing w:val="7"/>
          <w:u w:val="single"/>
        </w:rPr>
      </w:pPr>
      <w:r>
        <w:rPr>
          <w:rFonts w:ascii="ArialMT" w:hAnsi="ArialMT" w:cs="ArialMT"/>
          <w:color w:val="000000"/>
          <w:spacing w:val="7"/>
          <w:u w:val="single"/>
        </w:rPr>
        <w:t xml:space="preserve">References </w:t>
      </w:r>
    </w:p>
    <w:p w14:paraId="446FF208" w14:textId="77777777" w:rsidR="00116DFD" w:rsidRDefault="00116DFD">
      <w:pPr>
        <w:autoSpaceDE w:val="0"/>
        <w:autoSpaceDN w:val="0"/>
        <w:adjustRightInd w:val="0"/>
        <w:spacing w:line="241" w:lineRule="exact"/>
        <w:ind w:left="80"/>
        <w:rPr>
          <w:rFonts w:ascii="ArialMT" w:hAnsi="ArialMT" w:cs="ArialMT" w:hint="eastAsia"/>
          <w:color w:val="000000"/>
          <w:spacing w:val="7"/>
          <w:u w:val="single"/>
        </w:rPr>
      </w:pPr>
    </w:p>
    <w:p w14:paraId="75F3BF89" w14:textId="2AE52368" w:rsidR="00116DFD" w:rsidRDefault="00116DFD" w:rsidP="00116D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1" w:lineRule="exact"/>
        <w:rPr>
          <w:rFonts w:ascii="Arial-BoldMT" w:hAnsi="Arial-BoldMT" w:cs="Arial-BoldMT" w:hint="eastAsia"/>
          <w:color w:val="000000"/>
          <w:sz w:val="20"/>
          <w:szCs w:val="20"/>
        </w:rPr>
      </w:pPr>
      <w:r w:rsidRPr="00116DFD">
        <w:rPr>
          <w:rFonts w:ascii="Arial-BoldMT" w:hAnsi="Arial-BoldMT" w:cs="Arial-BoldMT"/>
          <w:color w:val="000000"/>
          <w:sz w:val="20"/>
          <w:szCs w:val="20"/>
        </w:rPr>
        <w:t>Ashley Turner (Manager) 253-227-8415</w:t>
      </w:r>
      <w:r>
        <w:rPr>
          <w:rFonts w:ascii="Arial-BoldMT" w:hAnsi="Arial-BoldMT" w:cs="Arial-BoldMT"/>
          <w:color w:val="000000"/>
          <w:sz w:val="20"/>
          <w:szCs w:val="20"/>
        </w:rPr>
        <w:t xml:space="preserve">       2. Scott </w:t>
      </w:r>
      <w:proofErr w:type="spellStart"/>
      <w:r>
        <w:rPr>
          <w:rFonts w:ascii="Arial-BoldMT" w:hAnsi="Arial-BoldMT" w:cs="Arial-BoldMT"/>
          <w:color w:val="000000"/>
          <w:sz w:val="20"/>
          <w:szCs w:val="20"/>
        </w:rPr>
        <w:t>Gautsch</w:t>
      </w:r>
      <w:proofErr w:type="spellEnd"/>
      <w:r>
        <w:rPr>
          <w:rFonts w:ascii="Arial-BoldMT" w:hAnsi="Arial-BoldMT" w:cs="Arial-BoldMT"/>
          <w:color w:val="000000"/>
          <w:sz w:val="20"/>
          <w:szCs w:val="20"/>
        </w:rPr>
        <w:t xml:space="preserve"> (Manager) 720-935-7534</w:t>
      </w:r>
    </w:p>
    <w:p w14:paraId="5ED06CC7" w14:textId="77777777" w:rsidR="00116DFD" w:rsidRPr="00116DFD" w:rsidRDefault="00116DFD" w:rsidP="00116DFD">
      <w:pPr>
        <w:autoSpaceDE w:val="0"/>
        <w:autoSpaceDN w:val="0"/>
        <w:adjustRightInd w:val="0"/>
        <w:spacing w:line="241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</w:p>
    <w:p w14:paraId="02C8722A" w14:textId="77777777" w:rsidR="00116DFD" w:rsidRDefault="00116DFD" w:rsidP="00116DFD">
      <w:pPr>
        <w:pStyle w:val="ListParagraph"/>
        <w:autoSpaceDE w:val="0"/>
        <w:autoSpaceDN w:val="0"/>
        <w:adjustRightInd w:val="0"/>
        <w:spacing w:line="241" w:lineRule="exact"/>
        <w:ind w:left="440"/>
        <w:rPr>
          <w:rFonts w:ascii="Arial-BoldMT" w:hAnsi="Arial-BoldMT" w:cs="Arial-BoldMT" w:hint="eastAsia"/>
          <w:color w:val="000000"/>
          <w:sz w:val="20"/>
          <w:szCs w:val="20"/>
        </w:rPr>
      </w:pPr>
    </w:p>
    <w:p w14:paraId="16C74E13" w14:textId="77777777" w:rsidR="00116DFD" w:rsidRPr="00116DFD" w:rsidRDefault="00116DFD" w:rsidP="00116DFD">
      <w:pPr>
        <w:autoSpaceDE w:val="0"/>
        <w:autoSpaceDN w:val="0"/>
        <w:adjustRightInd w:val="0"/>
        <w:spacing w:line="241" w:lineRule="exact"/>
        <w:ind w:left="80"/>
        <w:rPr>
          <w:rFonts w:ascii="Arial-BoldMT" w:hAnsi="Arial-BoldMT" w:cs="Arial-BoldMT" w:hint="eastAsia"/>
          <w:color w:val="000000"/>
          <w:sz w:val="20"/>
          <w:szCs w:val="20"/>
        </w:rPr>
      </w:pPr>
    </w:p>
    <w:p w14:paraId="025DDDBE" w14:textId="77777777" w:rsidR="00116DFD" w:rsidRPr="00116DFD" w:rsidRDefault="00116DFD" w:rsidP="00116DFD">
      <w:pPr>
        <w:pStyle w:val="ListParagraph"/>
        <w:autoSpaceDE w:val="0"/>
        <w:autoSpaceDN w:val="0"/>
        <w:adjustRightInd w:val="0"/>
        <w:spacing w:line="241" w:lineRule="exact"/>
        <w:ind w:left="440"/>
        <w:rPr>
          <w:rFonts w:ascii="Arial-BoldMT" w:hAnsi="Arial-BoldMT" w:cs="Arial-BoldMT" w:hint="eastAsia"/>
          <w:color w:val="000000"/>
          <w:sz w:val="20"/>
          <w:szCs w:val="20"/>
        </w:rPr>
      </w:pPr>
    </w:p>
    <w:sectPr w:rsidR="00116DFD" w:rsidRPr="00116DFD">
      <w:pgSz w:w="12240" w:h="15840" w:code="1"/>
      <w:pgMar w:top="720" w:right="360" w:bottom="108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6C42141"/>
    <w:multiLevelType w:val="hybridMultilevel"/>
    <w:tmpl w:val="1D548F58"/>
    <w:lvl w:ilvl="0" w:tplc="4F141990">
      <w:start w:val="1"/>
      <w:numFmt w:val="decimal"/>
      <w:lvlText w:val="%1."/>
      <w:lvlJc w:val="left"/>
      <w:pPr>
        <w:ind w:left="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8187A"/>
    <w:rsid w:val="00083EC7"/>
    <w:rsid w:val="00116DFD"/>
    <w:rsid w:val="00126CBB"/>
    <w:rsid w:val="00333389"/>
    <w:rsid w:val="00A416F2"/>
    <w:rsid w:val="00C8187A"/>
    <w:rsid w:val="00D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  <w14:docId w14:val="50067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6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6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6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6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Macintosh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Janelle Breton</cp:lastModifiedBy>
  <cp:revision>2</cp:revision>
  <dcterms:created xsi:type="dcterms:W3CDTF">2015-02-20T17:06:00Z</dcterms:created>
  <dcterms:modified xsi:type="dcterms:W3CDTF">2015-02-20T17:06:00Z</dcterms:modified>
</cp:coreProperties>
</file>