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08" w:rsidRPr="00107087" w:rsidRDefault="003A3A08" w:rsidP="003A3A08">
      <w:pPr>
        <w:jc w:val="center"/>
        <w:rPr>
          <w:rFonts w:ascii="Book Antiqua" w:hAnsi="Book Antiqua"/>
          <w:b/>
          <w:sz w:val="28"/>
          <w:szCs w:val="28"/>
        </w:rPr>
        <w:sectPr w:rsidR="003A3A08" w:rsidRPr="00107087" w:rsidSect="00193FB5">
          <w:pgSz w:w="12240" w:h="15840"/>
          <w:pgMar w:top="1440" w:right="1440" w:bottom="1440" w:left="1440" w:header="720" w:footer="720" w:gutter="0"/>
          <w:cols w:space="720"/>
          <w:docGrid w:linePitch="326"/>
        </w:sectPr>
      </w:pPr>
      <w:r>
        <w:rPr>
          <w:rFonts w:ascii="Book Antiqua" w:hAnsi="Book Antiqua"/>
          <w:b/>
          <w:sz w:val="28"/>
          <w:szCs w:val="28"/>
        </w:rPr>
        <w:t>Tully Hovda</w:t>
      </w:r>
      <w:bookmarkStart w:id="0" w:name="_GoBack"/>
    </w:p>
    <w:p w:rsidR="003A3A08" w:rsidRDefault="003A3A08" w:rsidP="003A3A08">
      <w:pPr>
        <w:ind w:right="-720"/>
        <w:rPr>
          <w:rFonts w:ascii="Book Antiqua" w:hAnsi="Book Antiqua"/>
          <w:b/>
          <w:szCs w:val="24"/>
        </w:rPr>
      </w:pPr>
      <w:r>
        <w:rPr>
          <w:rFonts w:ascii="Book Antiqua" w:hAnsi="Book Antiqua"/>
          <w:b/>
          <w:szCs w:val="24"/>
        </w:rPr>
        <w:lastRenderedPageBreak/>
        <w:t>902 6</w:t>
      </w:r>
      <w:r w:rsidRPr="00DE0A9F">
        <w:rPr>
          <w:rFonts w:ascii="Book Antiqua" w:hAnsi="Book Antiqua"/>
          <w:b/>
          <w:szCs w:val="24"/>
          <w:vertAlign w:val="superscript"/>
        </w:rPr>
        <w:t>th</w:t>
      </w:r>
      <w:r>
        <w:rPr>
          <w:rFonts w:ascii="Book Antiqua" w:hAnsi="Book Antiqua"/>
          <w:b/>
          <w:szCs w:val="24"/>
        </w:rPr>
        <w:t xml:space="preserve"> ST NW</w:t>
      </w:r>
    </w:p>
    <w:p w:rsidR="003A3A08" w:rsidRDefault="003A3A08" w:rsidP="003A3A08">
      <w:pPr>
        <w:ind w:right="-720"/>
        <w:rPr>
          <w:rFonts w:ascii="Book Antiqua" w:hAnsi="Book Antiqua"/>
          <w:b/>
          <w:szCs w:val="24"/>
        </w:rPr>
      </w:pPr>
    </w:p>
    <w:p w:rsidR="003A3A08" w:rsidRDefault="003A3A08" w:rsidP="003A3A08">
      <w:pPr>
        <w:ind w:right="-720"/>
        <w:rPr>
          <w:rFonts w:ascii="Book Antiqua" w:hAnsi="Book Antiqua"/>
          <w:b/>
          <w:szCs w:val="24"/>
        </w:rPr>
      </w:pPr>
      <w:r w:rsidRPr="00D5521D">
        <w:rPr>
          <w:rFonts w:ascii="Book Antiqua" w:hAnsi="Book Antiqua"/>
          <w:szCs w:val="24"/>
        </w:rPr>
        <w:t>Kasson, MN 55944</w:t>
      </w:r>
    </w:p>
    <w:p w:rsidR="003A3A08" w:rsidRDefault="003A3A08" w:rsidP="003A3A08">
      <w:pPr>
        <w:ind w:right="-720"/>
        <w:jc w:val="center"/>
        <w:rPr>
          <w:rFonts w:ascii="Book Antiqua" w:hAnsi="Book Antiqua"/>
          <w:b/>
          <w:sz w:val="16"/>
          <w:szCs w:val="16"/>
        </w:rPr>
      </w:pPr>
    </w:p>
    <w:p w:rsidR="003A3A08" w:rsidRPr="00AA6E18" w:rsidRDefault="003A3A08" w:rsidP="003A3A08">
      <w:pPr>
        <w:jc w:val="center"/>
        <w:rPr>
          <w:rFonts w:ascii="Book Antiqua" w:hAnsi="Book Antiqua"/>
          <w:b/>
          <w:sz w:val="16"/>
          <w:szCs w:val="16"/>
        </w:rPr>
      </w:pPr>
    </w:p>
    <w:p w:rsidR="003A3A08" w:rsidRPr="00D51597" w:rsidRDefault="003A3A08" w:rsidP="003A3A08">
      <w:pPr>
        <w:jc w:val="right"/>
        <w:rPr>
          <w:rFonts w:ascii="Book Antiqua" w:hAnsi="Book Antiqua"/>
          <w:szCs w:val="24"/>
        </w:rPr>
      </w:pPr>
      <w:r w:rsidRPr="00D51597">
        <w:rPr>
          <w:rFonts w:ascii="Book Antiqua" w:hAnsi="Book Antiqua"/>
          <w:szCs w:val="24"/>
        </w:rPr>
        <w:t xml:space="preserve">Cell Phone: </w:t>
      </w:r>
      <w:r>
        <w:rPr>
          <w:rFonts w:ascii="Book Antiqua" w:hAnsi="Book Antiqua"/>
          <w:szCs w:val="24"/>
        </w:rPr>
        <w:t>507-990-9717</w:t>
      </w:r>
    </w:p>
    <w:p w:rsidR="003A3A08" w:rsidRDefault="003A3A08" w:rsidP="003A3A08">
      <w:pPr>
        <w:jc w:val="right"/>
        <w:rPr>
          <w:rFonts w:ascii="Book Antiqua" w:hAnsi="Book Antiqua"/>
          <w:szCs w:val="24"/>
        </w:rPr>
        <w:sectPr w:rsidR="003A3A08" w:rsidSect="00193FB5">
          <w:type w:val="continuous"/>
          <w:pgSz w:w="12240" w:h="15840"/>
          <w:pgMar w:top="1440" w:right="1440" w:bottom="1440" w:left="1440" w:header="720" w:footer="720" w:gutter="0"/>
          <w:cols w:num="2" w:space="720" w:equalWidth="0">
            <w:col w:w="4320" w:space="720"/>
            <w:col w:w="4320"/>
          </w:cols>
          <w:docGrid w:linePitch="326"/>
        </w:sectPr>
      </w:pPr>
      <w:r>
        <w:rPr>
          <w:rFonts w:ascii="Book Antiqua" w:hAnsi="Book Antiqua"/>
          <w:szCs w:val="24"/>
        </w:rPr>
        <w:t>E-mail: tullyhovda@gmail.com</w:t>
      </w:r>
    </w:p>
    <w:p w:rsidR="003A3A08" w:rsidRPr="00AA6E18" w:rsidRDefault="003A3A08" w:rsidP="003A3A08">
      <w:pPr>
        <w:spacing w:after="120"/>
        <w:ind w:right="-720"/>
        <w:jc w:val="center"/>
        <w:rPr>
          <w:rFonts w:ascii="Book Antiqua" w:hAnsi="Book Antiqua"/>
          <w:b/>
          <w:sz w:val="16"/>
          <w:szCs w:val="16"/>
        </w:rPr>
      </w:pPr>
    </w:p>
    <w:p w:rsidR="003A3A08" w:rsidRPr="00DD6C09" w:rsidRDefault="003A3A08" w:rsidP="003A3A08">
      <w:pPr>
        <w:tabs>
          <w:tab w:val="left" w:pos="735"/>
          <w:tab w:val="center" w:pos="5040"/>
        </w:tabs>
        <w:spacing w:after="120"/>
        <w:ind w:right="-720"/>
        <w:rPr>
          <w:rFonts w:ascii="Book Antiqua" w:hAnsi="Book Antiqua"/>
          <w:b/>
          <w:sz w:val="22"/>
          <w:szCs w:val="22"/>
        </w:rPr>
      </w:pPr>
      <w:r>
        <w:rPr>
          <w:rFonts w:ascii="Book Antiqua" w:hAnsi="Book Antiqua"/>
          <w:b/>
          <w:sz w:val="22"/>
          <w:szCs w:val="22"/>
        </w:rPr>
        <w:tab/>
      </w:r>
      <w:r>
        <w:rPr>
          <w:rFonts w:ascii="Book Antiqua" w:hAnsi="Book Antiqua"/>
          <w:b/>
          <w:sz w:val="22"/>
          <w:szCs w:val="22"/>
        </w:rPr>
        <w:tab/>
        <w:t xml:space="preserve">SUMMARY OF </w:t>
      </w:r>
      <w:r w:rsidRPr="00DD6C09">
        <w:rPr>
          <w:rFonts w:ascii="Book Antiqua" w:hAnsi="Book Antiqua"/>
          <w:b/>
          <w:sz w:val="22"/>
          <w:szCs w:val="22"/>
        </w:rPr>
        <w:t>QUALIFICATIONS</w:t>
      </w:r>
    </w:p>
    <w:p w:rsidR="003A3A08" w:rsidRDefault="003A3A08" w:rsidP="003A3A08">
      <w:pPr>
        <w:rPr>
          <w:rFonts w:ascii="Book Antiqua" w:hAnsi="Book Antiqua"/>
          <w:sz w:val="22"/>
          <w:szCs w:val="22"/>
        </w:rPr>
      </w:pPr>
      <w:r>
        <w:rPr>
          <w:rFonts w:ascii="Book Antiqua" w:hAnsi="Book Antiqua"/>
          <w:sz w:val="22"/>
          <w:szCs w:val="22"/>
        </w:rPr>
        <w:t xml:space="preserve">I have worked at Hubbell House for three years (May 2008 to August 2011) my duties included washing dishes, keeping work stations clean, and preparing smaller dishes for cooking. </w:t>
      </w:r>
    </w:p>
    <w:p w:rsidR="003A3A08" w:rsidRDefault="003A3A08" w:rsidP="003A3A08">
      <w:pPr>
        <w:rPr>
          <w:rFonts w:ascii="Book Antiqua" w:hAnsi="Book Antiqua"/>
          <w:sz w:val="22"/>
          <w:szCs w:val="22"/>
        </w:rPr>
      </w:pPr>
    </w:p>
    <w:p w:rsidR="003A3A08" w:rsidRDefault="003A3A08" w:rsidP="003A3A08">
      <w:pPr>
        <w:rPr>
          <w:rFonts w:ascii="Book Antiqua" w:hAnsi="Book Antiqua"/>
          <w:sz w:val="22"/>
          <w:szCs w:val="22"/>
        </w:rPr>
      </w:pPr>
      <w:r>
        <w:rPr>
          <w:rFonts w:ascii="Book Antiqua" w:hAnsi="Book Antiqua"/>
          <w:sz w:val="22"/>
          <w:szCs w:val="22"/>
        </w:rPr>
        <w:t>I worked at the Kasson pool for the summer of 2011 as a lifeguard. My duties included being able to swim 500 meters without a break, watching people at the pool and to stop dangerous behavior and to help them out of the water if necessary.</w:t>
      </w:r>
    </w:p>
    <w:p w:rsidR="003A3A08" w:rsidRDefault="003A3A08" w:rsidP="003A3A08">
      <w:pPr>
        <w:rPr>
          <w:rFonts w:ascii="Book Antiqua" w:hAnsi="Book Antiqua"/>
          <w:sz w:val="22"/>
          <w:szCs w:val="22"/>
        </w:rPr>
      </w:pPr>
    </w:p>
    <w:p w:rsidR="003A3A08" w:rsidRDefault="003A3A08" w:rsidP="003A3A08">
      <w:pPr>
        <w:rPr>
          <w:rFonts w:ascii="Book Antiqua" w:hAnsi="Book Antiqua"/>
          <w:sz w:val="22"/>
          <w:szCs w:val="22"/>
        </w:rPr>
      </w:pPr>
      <w:r>
        <w:rPr>
          <w:rFonts w:ascii="Book Antiqua" w:hAnsi="Book Antiqua"/>
          <w:sz w:val="22"/>
          <w:szCs w:val="22"/>
        </w:rPr>
        <w:t xml:space="preserve">I worked at Menards from March 2013 and am currently employed there. My duties as a morning stocker are to run the freight from the receiving department to the different departments to be stocked, and I take back the cardboard and plastic left by the morning stockers and compact it, bail it up, tag it, and put it on the Distribution Center trucks and they take it to be recycled. My final duty is to help customers any way I can when they’re looking for a product.   </w:t>
      </w:r>
    </w:p>
    <w:p w:rsidR="003A3A08" w:rsidRDefault="003A3A08" w:rsidP="003A3A08">
      <w:pPr>
        <w:rPr>
          <w:rFonts w:ascii="Book Antiqua" w:hAnsi="Book Antiqua"/>
          <w:sz w:val="22"/>
          <w:szCs w:val="22"/>
        </w:rPr>
      </w:pPr>
    </w:p>
    <w:p w:rsidR="003A3A08" w:rsidRDefault="003A3A08" w:rsidP="003A3A08">
      <w:pPr>
        <w:rPr>
          <w:rFonts w:ascii="Book Antiqua" w:hAnsi="Book Antiqua"/>
          <w:sz w:val="22"/>
          <w:szCs w:val="22"/>
        </w:rPr>
      </w:pPr>
      <w:r>
        <w:rPr>
          <w:rFonts w:ascii="Book Antiqua" w:hAnsi="Book Antiqua"/>
          <w:sz w:val="22"/>
          <w:szCs w:val="22"/>
        </w:rPr>
        <w:t>I did concrete work during the summer of 2013. The projects I helped in were the Wild Bills patio In Rochester, MN. As well as a large concrete slab for a recycling center in Hugo, MN.</w:t>
      </w:r>
    </w:p>
    <w:p w:rsidR="00B31B1C" w:rsidRDefault="00B31B1C" w:rsidP="003A3A08">
      <w:pPr>
        <w:rPr>
          <w:rFonts w:ascii="Book Antiqua" w:hAnsi="Book Antiqua"/>
          <w:sz w:val="22"/>
          <w:szCs w:val="22"/>
        </w:rPr>
      </w:pPr>
    </w:p>
    <w:p w:rsidR="00B31B1C" w:rsidRDefault="00B31B1C" w:rsidP="003A3A08">
      <w:pPr>
        <w:rPr>
          <w:rFonts w:ascii="Book Antiqua" w:hAnsi="Book Antiqua"/>
          <w:sz w:val="22"/>
          <w:szCs w:val="22"/>
        </w:rPr>
      </w:pPr>
      <w:r>
        <w:rPr>
          <w:rFonts w:ascii="Book Antiqua" w:hAnsi="Book Antiqua"/>
          <w:sz w:val="22"/>
          <w:szCs w:val="22"/>
        </w:rPr>
        <w:t>I worked at ConTech Manufacturing as a grinder from September 2014 until the current date of December 7, 2014 and am still currently employed. I take the welded pieces and grind off the imperfections then they get sent to get painted.</w:t>
      </w:r>
    </w:p>
    <w:p w:rsidR="003A3A08" w:rsidRDefault="003A3A08" w:rsidP="003A3A08">
      <w:pPr>
        <w:rPr>
          <w:rFonts w:ascii="Book Antiqua" w:hAnsi="Book Antiqua"/>
          <w:sz w:val="22"/>
          <w:szCs w:val="22"/>
        </w:rPr>
      </w:pPr>
    </w:p>
    <w:p w:rsidR="003A3A08" w:rsidRPr="00650270" w:rsidRDefault="003A3A08" w:rsidP="003A3A08">
      <w:pPr>
        <w:rPr>
          <w:rFonts w:ascii="Book Antiqua" w:hAnsi="Book Antiqua"/>
          <w:sz w:val="22"/>
          <w:szCs w:val="22"/>
        </w:rPr>
      </w:pPr>
      <w:r>
        <w:rPr>
          <w:rFonts w:ascii="Book Antiqua" w:hAnsi="Book Antiqua"/>
          <w:sz w:val="22"/>
          <w:szCs w:val="22"/>
        </w:rPr>
        <w:t>I have wrestled since 7</w:t>
      </w:r>
      <w:r w:rsidRPr="00DE0A9F">
        <w:rPr>
          <w:rFonts w:ascii="Book Antiqua" w:hAnsi="Book Antiqua"/>
          <w:sz w:val="22"/>
          <w:szCs w:val="22"/>
          <w:vertAlign w:val="superscript"/>
        </w:rPr>
        <w:t>th</w:t>
      </w:r>
      <w:r>
        <w:rPr>
          <w:rFonts w:ascii="Book Antiqua" w:hAnsi="Book Antiqua"/>
          <w:sz w:val="22"/>
          <w:szCs w:val="22"/>
        </w:rPr>
        <w:t xml:space="preserve"> grade and have lost over one hundred (100) pounds doing that. My wrestling back round has taken me to pursue Mixed Martial Arts which I have been involved in for two years now.</w:t>
      </w:r>
    </w:p>
    <w:p w:rsidR="003A3A08" w:rsidRPr="00DD6C09" w:rsidRDefault="003A3A08" w:rsidP="003A3A08">
      <w:pPr>
        <w:spacing w:after="120"/>
        <w:ind w:right="-720"/>
        <w:jc w:val="center"/>
        <w:rPr>
          <w:rFonts w:ascii="Book Antiqua" w:hAnsi="Book Antiqua"/>
          <w:b/>
          <w:i/>
          <w:sz w:val="22"/>
          <w:szCs w:val="22"/>
        </w:rPr>
      </w:pPr>
      <w:r w:rsidRPr="00DD6C09">
        <w:rPr>
          <w:rFonts w:ascii="Book Antiqua" w:hAnsi="Book Antiqua"/>
          <w:b/>
          <w:sz w:val="22"/>
          <w:szCs w:val="22"/>
        </w:rPr>
        <w:t>EXPERIENCE</w:t>
      </w:r>
    </w:p>
    <w:p w:rsidR="003A3A08" w:rsidRDefault="003A3A08" w:rsidP="003A3A08">
      <w:pPr>
        <w:ind w:left="360" w:right="-720"/>
        <w:rPr>
          <w:rFonts w:ascii="Book Antiqua" w:hAnsi="Book Antiqua"/>
          <w:sz w:val="22"/>
          <w:szCs w:val="22"/>
        </w:rPr>
      </w:pPr>
      <w:r>
        <w:rPr>
          <w:rFonts w:ascii="Book Antiqua" w:hAnsi="Book Antiqua"/>
          <w:sz w:val="22"/>
          <w:szCs w:val="22"/>
        </w:rPr>
        <w:t>Hubbell House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Kasson Pool </w:t>
      </w:r>
    </w:p>
    <w:p w:rsidR="003A3A08" w:rsidRDefault="003A3A08" w:rsidP="003A3A08">
      <w:pPr>
        <w:ind w:left="360" w:right="-720"/>
        <w:rPr>
          <w:rFonts w:ascii="Book Antiqua" w:hAnsi="Book Antiqua"/>
          <w:sz w:val="22"/>
          <w:szCs w:val="22"/>
        </w:rPr>
      </w:pPr>
      <w:r>
        <w:rPr>
          <w:rFonts w:ascii="Book Antiqua" w:hAnsi="Book Antiqua"/>
          <w:sz w:val="22"/>
          <w:szCs w:val="22"/>
        </w:rPr>
        <w:t>May 2008 to August 2011</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June 2011 to August 2011</w:t>
      </w:r>
    </w:p>
    <w:p w:rsidR="003A3A08" w:rsidRDefault="003A3A08" w:rsidP="003A3A08">
      <w:pPr>
        <w:ind w:left="360" w:right="-720"/>
        <w:rPr>
          <w:rFonts w:ascii="Book Antiqua" w:hAnsi="Book Antiqua"/>
          <w:sz w:val="22"/>
          <w:szCs w:val="22"/>
        </w:rPr>
      </w:pPr>
      <w:r>
        <w:rPr>
          <w:rFonts w:ascii="Book Antiqua" w:hAnsi="Book Antiqua"/>
          <w:sz w:val="22"/>
          <w:szCs w:val="22"/>
        </w:rPr>
        <w:t>Dishwasher</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Lifeguard </w:t>
      </w:r>
    </w:p>
    <w:p w:rsidR="003A3A08" w:rsidRDefault="003A3A08" w:rsidP="003A3A08">
      <w:pPr>
        <w:ind w:left="360" w:right="-720"/>
        <w:rPr>
          <w:rFonts w:ascii="Book Antiqua" w:hAnsi="Book Antiqua"/>
          <w:sz w:val="22"/>
          <w:szCs w:val="22"/>
        </w:rPr>
      </w:pPr>
    </w:p>
    <w:p w:rsidR="003A3A08" w:rsidRDefault="003A3A08" w:rsidP="003A3A08">
      <w:pPr>
        <w:ind w:left="360" w:right="-720"/>
        <w:rPr>
          <w:rFonts w:ascii="Book Antiqua" w:hAnsi="Book Antiqua"/>
          <w:sz w:val="22"/>
          <w:szCs w:val="22"/>
        </w:rPr>
      </w:pPr>
      <w:r>
        <w:rPr>
          <w:rFonts w:ascii="Book Antiqua" w:hAnsi="Book Antiqua"/>
          <w:sz w:val="22"/>
          <w:szCs w:val="22"/>
        </w:rPr>
        <w:t>Menards</w:t>
      </w:r>
    </w:p>
    <w:p w:rsidR="003A3A08" w:rsidRDefault="003A3A08" w:rsidP="003A3A08">
      <w:pPr>
        <w:ind w:left="360" w:right="-720"/>
        <w:rPr>
          <w:rFonts w:ascii="Book Antiqua" w:hAnsi="Book Antiqua"/>
          <w:sz w:val="22"/>
          <w:szCs w:val="22"/>
        </w:rPr>
      </w:pPr>
      <w:r>
        <w:rPr>
          <w:rFonts w:ascii="Book Antiqua" w:hAnsi="Book Antiqua"/>
          <w:sz w:val="22"/>
          <w:szCs w:val="22"/>
        </w:rPr>
        <w:t>March 2013 to current</w:t>
      </w:r>
    </w:p>
    <w:p w:rsidR="003A3A08" w:rsidRDefault="003A3A08" w:rsidP="003A3A08">
      <w:pPr>
        <w:ind w:left="360" w:right="-720"/>
        <w:rPr>
          <w:rFonts w:ascii="Book Antiqua" w:hAnsi="Book Antiqua"/>
          <w:sz w:val="22"/>
          <w:szCs w:val="22"/>
        </w:rPr>
      </w:pPr>
      <w:r>
        <w:rPr>
          <w:rFonts w:ascii="Book Antiqua" w:hAnsi="Book Antiqua"/>
          <w:sz w:val="22"/>
          <w:szCs w:val="22"/>
        </w:rPr>
        <w:t>Morning Stock</w:t>
      </w:r>
    </w:p>
    <w:p w:rsidR="003A3A08" w:rsidRPr="00DD6C09" w:rsidRDefault="003A3A08" w:rsidP="003A3A08">
      <w:pPr>
        <w:ind w:left="360" w:right="-720"/>
        <w:rPr>
          <w:rFonts w:ascii="Book Antiqua" w:hAnsi="Book Antiqua"/>
          <w:sz w:val="22"/>
          <w:szCs w:val="22"/>
        </w:rPr>
      </w:pPr>
      <w:r>
        <w:rPr>
          <w:rFonts w:ascii="Book Antiqua" w:hAnsi="Book Antiqua"/>
          <w:sz w:val="22"/>
          <w:szCs w:val="22"/>
        </w:rPr>
        <w:tab/>
      </w:r>
    </w:p>
    <w:p w:rsidR="003A3A08" w:rsidRDefault="003A3A08" w:rsidP="003A3A08">
      <w:pPr>
        <w:spacing w:after="120"/>
        <w:jc w:val="center"/>
        <w:rPr>
          <w:rFonts w:ascii="Book Antiqua" w:hAnsi="Book Antiqua"/>
          <w:b/>
          <w:sz w:val="22"/>
          <w:szCs w:val="22"/>
        </w:rPr>
      </w:pPr>
    </w:p>
    <w:p w:rsidR="003A3A08" w:rsidRPr="00DD6C09" w:rsidRDefault="003A3A08" w:rsidP="003A3A08">
      <w:pPr>
        <w:spacing w:after="120"/>
        <w:jc w:val="center"/>
        <w:rPr>
          <w:rFonts w:ascii="Book Antiqua" w:hAnsi="Book Antiqua"/>
          <w:b/>
          <w:sz w:val="22"/>
          <w:szCs w:val="22"/>
        </w:rPr>
      </w:pPr>
      <w:r w:rsidRPr="00DD6C09">
        <w:rPr>
          <w:rFonts w:ascii="Book Antiqua" w:hAnsi="Book Antiqua"/>
          <w:b/>
          <w:sz w:val="22"/>
          <w:szCs w:val="22"/>
        </w:rPr>
        <w:t>EDUCATION</w:t>
      </w:r>
    </w:p>
    <w:p w:rsidR="003A3A08" w:rsidRDefault="003A3A08" w:rsidP="003A3A08">
      <w:pPr>
        <w:rPr>
          <w:rFonts w:ascii="Book Antiqua" w:hAnsi="Book Antiqua"/>
          <w:sz w:val="22"/>
          <w:szCs w:val="22"/>
        </w:rPr>
      </w:pPr>
      <w:r>
        <w:rPr>
          <w:rFonts w:ascii="Book Antiqua" w:hAnsi="Book Antiqua"/>
          <w:sz w:val="22"/>
          <w:szCs w:val="22"/>
        </w:rPr>
        <w:t>Kasson Manorville High School Graduated in 2011</w:t>
      </w:r>
    </w:p>
    <w:p w:rsidR="003A3A08" w:rsidRPr="00AD2661" w:rsidRDefault="003A3A08" w:rsidP="003A3A08">
      <w:pPr>
        <w:rPr>
          <w:rFonts w:ascii="Book Antiqua" w:hAnsi="Book Antiqua"/>
          <w:sz w:val="22"/>
          <w:szCs w:val="22"/>
        </w:rPr>
      </w:pPr>
      <w:r>
        <w:rPr>
          <w:rFonts w:ascii="Book Antiqua" w:hAnsi="Book Antiqua"/>
          <w:sz w:val="22"/>
          <w:szCs w:val="22"/>
        </w:rPr>
        <w:t xml:space="preserve">Rochester Community and Technical College in my second year of my Associates degree  </w:t>
      </w:r>
    </w:p>
    <w:p w:rsidR="003A3A08" w:rsidRDefault="003A3A08" w:rsidP="003A3A08">
      <w:pPr>
        <w:rPr>
          <w:rFonts w:ascii="Book Antiqua" w:hAnsi="Book Antiqua"/>
          <w:sz w:val="22"/>
          <w:szCs w:val="22"/>
        </w:rPr>
        <w:sectPr w:rsidR="003A3A08" w:rsidSect="00193FB5">
          <w:type w:val="continuous"/>
          <w:pgSz w:w="12240" w:h="15840"/>
          <w:pgMar w:top="1440" w:right="1440" w:bottom="1440" w:left="1440" w:header="720" w:footer="720" w:gutter="0"/>
          <w:cols w:space="720"/>
          <w:docGrid w:linePitch="326"/>
        </w:sectPr>
      </w:pPr>
    </w:p>
    <w:bookmarkEnd w:id="0"/>
    <w:p w:rsidR="003A3A08" w:rsidRDefault="003A3A08" w:rsidP="003A3A08">
      <w:pPr>
        <w:spacing w:after="120"/>
        <w:rPr>
          <w:rFonts w:ascii="Book Antiqua" w:hAnsi="Book Antiqua"/>
          <w:b/>
          <w:sz w:val="22"/>
          <w:szCs w:val="22"/>
        </w:rPr>
      </w:pPr>
    </w:p>
    <w:p w:rsidR="003A3A08" w:rsidRDefault="003A3A08" w:rsidP="003A3A08">
      <w:pPr>
        <w:spacing w:after="120"/>
        <w:jc w:val="center"/>
        <w:rPr>
          <w:rFonts w:ascii="Book Antiqua" w:hAnsi="Book Antiqua"/>
          <w:b/>
          <w:sz w:val="22"/>
          <w:szCs w:val="22"/>
        </w:rPr>
      </w:pPr>
      <w:r>
        <w:rPr>
          <w:rFonts w:ascii="Book Antiqua" w:hAnsi="Book Antiqua"/>
          <w:b/>
          <w:sz w:val="22"/>
          <w:szCs w:val="22"/>
        </w:rPr>
        <w:lastRenderedPageBreak/>
        <w:t>REFERENCES</w:t>
      </w:r>
    </w:p>
    <w:p w:rsidR="003A3A08" w:rsidRPr="00111AC6" w:rsidRDefault="003A3A08" w:rsidP="003A3A08">
      <w:pPr>
        <w:spacing w:after="120"/>
        <w:rPr>
          <w:rFonts w:ascii="Book Antiqua" w:hAnsi="Book Antiqua"/>
          <w:sz w:val="22"/>
          <w:szCs w:val="22"/>
        </w:rPr>
      </w:pPr>
      <w:r>
        <w:rPr>
          <w:rFonts w:ascii="Book Antiqua" w:hAnsi="Book Antiqua"/>
          <w:sz w:val="22"/>
          <w:szCs w:val="22"/>
        </w:rPr>
        <w:t>See application</w:t>
      </w:r>
    </w:p>
    <w:p w:rsidR="00CE0EB8" w:rsidRDefault="00AB35CF"/>
    <w:sectPr w:rsidR="00CE0EB8" w:rsidSect="00193FB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5CF" w:rsidRDefault="00AB35CF" w:rsidP="003A3A08">
      <w:r>
        <w:separator/>
      </w:r>
    </w:p>
  </w:endnote>
  <w:endnote w:type="continuationSeparator" w:id="0">
    <w:p w:rsidR="00AB35CF" w:rsidRDefault="00AB35CF" w:rsidP="003A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5CF" w:rsidRDefault="00AB35CF" w:rsidP="003A3A08">
      <w:r>
        <w:separator/>
      </w:r>
    </w:p>
  </w:footnote>
  <w:footnote w:type="continuationSeparator" w:id="0">
    <w:p w:rsidR="00AB35CF" w:rsidRDefault="00AB35CF" w:rsidP="003A3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08"/>
    <w:rsid w:val="00042366"/>
    <w:rsid w:val="003A3A08"/>
    <w:rsid w:val="005A44E8"/>
    <w:rsid w:val="00806692"/>
    <w:rsid w:val="00AB35CF"/>
    <w:rsid w:val="00B168C8"/>
    <w:rsid w:val="00B31B1C"/>
    <w:rsid w:val="00CA0652"/>
    <w:rsid w:val="00E9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86D96-4F96-46AD-8820-2739848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A0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A0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A3A08"/>
  </w:style>
  <w:style w:type="paragraph" w:styleId="Footer">
    <w:name w:val="footer"/>
    <w:basedOn w:val="Normal"/>
    <w:link w:val="FooterChar"/>
    <w:uiPriority w:val="99"/>
    <w:unhideWhenUsed/>
    <w:rsid w:val="003A3A0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A3A08"/>
  </w:style>
  <w:style w:type="paragraph" w:styleId="BalloonText">
    <w:name w:val="Balloon Text"/>
    <w:basedOn w:val="Normal"/>
    <w:link w:val="BalloonTextChar"/>
    <w:uiPriority w:val="99"/>
    <w:semiHidden/>
    <w:unhideWhenUsed/>
    <w:rsid w:val="003A3A0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A3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Anastasia Andrus</cp:lastModifiedBy>
  <cp:revision>3</cp:revision>
  <dcterms:created xsi:type="dcterms:W3CDTF">2013-11-14T03:01:00Z</dcterms:created>
  <dcterms:modified xsi:type="dcterms:W3CDTF">2014-12-07T18:32:00Z</dcterms:modified>
</cp:coreProperties>
</file>