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B3" w:rsidRDefault="00CC13B3" w:rsidP="00CC13B3">
      <w:pPr>
        <w:spacing w:line="240" w:lineRule="auto"/>
        <w:jc w:val="center"/>
        <w:rPr>
          <w:b/>
          <w:sz w:val="36"/>
          <w:szCs w:val="36"/>
        </w:rPr>
      </w:pPr>
      <w:r>
        <w:rPr>
          <w:b/>
          <w:sz w:val="36"/>
          <w:szCs w:val="36"/>
        </w:rPr>
        <w:t>YOLANDA EALY</w:t>
      </w:r>
    </w:p>
    <w:p w:rsidR="00CC13B3" w:rsidRDefault="00CC13B3" w:rsidP="00CC13B3">
      <w:pPr>
        <w:spacing w:line="240" w:lineRule="auto"/>
        <w:jc w:val="center"/>
        <w:rPr>
          <w:sz w:val="28"/>
          <w:szCs w:val="28"/>
        </w:rPr>
      </w:pPr>
      <w:r>
        <w:rPr>
          <w:sz w:val="28"/>
          <w:szCs w:val="28"/>
        </w:rPr>
        <w:t>1001 E 62</w:t>
      </w:r>
      <w:r w:rsidRPr="00CC13B3">
        <w:rPr>
          <w:sz w:val="28"/>
          <w:szCs w:val="28"/>
          <w:vertAlign w:val="superscript"/>
        </w:rPr>
        <w:t>nd</w:t>
      </w:r>
      <w:r>
        <w:rPr>
          <w:sz w:val="28"/>
          <w:szCs w:val="28"/>
        </w:rPr>
        <w:t xml:space="preserve"> Avenue #675</w:t>
      </w:r>
    </w:p>
    <w:p w:rsidR="00CC13B3" w:rsidRDefault="00CC13B3" w:rsidP="00CC13B3">
      <w:pPr>
        <w:spacing w:line="240" w:lineRule="auto"/>
        <w:jc w:val="center"/>
        <w:rPr>
          <w:sz w:val="28"/>
          <w:szCs w:val="28"/>
        </w:rPr>
      </w:pPr>
      <w:r>
        <w:rPr>
          <w:sz w:val="28"/>
          <w:szCs w:val="28"/>
        </w:rPr>
        <w:t>Denver, CO 80216</w:t>
      </w:r>
    </w:p>
    <w:p w:rsidR="00CC13B3" w:rsidRDefault="00CC13B3" w:rsidP="00CC13B3">
      <w:pPr>
        <w:spacing w:line="240" w:lineRule="auto"/>
        <w:jc w:val="center"/>
        <w:rPr>
          <w:sz w:val="28"/>
          <w:szCs w:val="28"/>
        </w:rPr>
      </w:pPr>
      <w:r>
        <w:rPr>
          <w:sz w:val="28"/>
          <w:szCs w:val="28"/>
        </w:rPr>
        <w:t>720-849-9200</w:t>
      </w:r>
    </w:p>
    <w:p w:rsidR="007C2598" w:rsidRDefault="007C2598" w:rsidP="00CC13B3">
      <w:pPr>
        <w:spacing w:line="240" w:lineRule="auto"/>
        <w:jc w:val="center"/>
        <w:rPr>
          <w:sz w:val="28"/>
          <w:szCs w:val="28"/>
        </w:rPr>
      </w:pPr>
      <w:r>
        <w:rPr>
          <w:sz w:val="28"/>
          <w:szCs w:val="28"/>
        </w:rPr>
        <w:t xml:space="preserve">         720-</w:t>
      </w:r>
      <w:r w:rsidR="007853C6">
        <w:rPr>
          <w:sz w:val="28"/>
          <w:szCs w:val="28"/>
        </w:rPr>
        <w:t>618-4023</w:t>
      </w:r>
      <w:r>
        <w:rPr>
          <w:sz w:val="28"/>
          <w:szCs w:val="28"/>
        </w:rPr>
        <w:t xml:space="preserve"> mess</w:t>
      </w:r>
    </w:p>
    <w:p w:rsidR="00CC13B3" w:rsidRDefault="007853C6" w:rsidP="00CC13B3">
      <w:pPr>
        <w:spacing w:line="240" w:lineRule="auto"/>
        <w:jc w:val="center"/>
        <w:rPr>
          <w:sz w:val="28"/>
          <w:szCs w:val="28"/>
        </w:rPr>
      </w:pPr>
      <w:hyperlink r:id="rId5" w:history="1">
        <w:r w:rsidR="00CC13B3" w:rsidRPr="00F3636E">
          <w:rPr>
            <w:rStyle w:val="Hyperlink"/>
            <w:sz w:val="28"/>
            <w:szCs w:val="28"/>
          </w:rPr>
          <w:t>yealy23@gmail.com</w:t>
        </w:r>
      </w:hyperlink>
    </w:p>
    <w:p w:rsidR="007C2598" w:rsidRDefault="007C2598" w:rsidP="00BD4EAF">
      <w:pPr>
        <w:spacing w:line="240" w:lineRule="auto"/>
        <w:rPr>
          <w:b/>
          <w:sz w:val="20"/>
          <w:szCs w:val="20"/>
          <w:u w:val="single"/>
        </w:rPr>
      </w:pPr>
    </w:p>
    <w:p w:rsidR="00BD4EAF" w:rsidRDefault="00BD4EAF" w:rsidP="00BD4EAF">
      <w:pPr>
        <w:spacing w:line="240" w:lineRule="auto"/>
        <w:rPr>
          <w:b/>
          <w:sz w:val="20"/>
          <w:szCs w:val="20"/>
          <w:u w:val="single"/>
        </w:rPr>
      </w:pPr>
      <w:r>
        <w:rPr>
          <w:b/>
          <w:sz w:val="20"/>
          <w:szCs w:val="20"/>
          <w:u w:val="single"/>
        </w:rPr>
        <w:t>SKILLS:</w:t>
      </w:r>
    </w:p>
    <w:p w:rsidR="00BD4EAF" w:rsidRDefault="00BD4EAF" w:rsidP="00BD4EAF">
      <w:pPr>
        <w:spacing w:line="240" w:lineRule="auto"/>
        <w:rPr>
          <w:sz w:val="20"/>
          <w:szCs w:val="20"/>
        </w:rPr>
      </w:pPr>
      <w:r>
        <w:rPr>
          <w:sz w:val="20"/>
          <w:szCs w:val="20"/>
        </w:rPr>
        <w:t>Customer Service,</w:t>
      </w:r>
      <w:r w:rsidR="009215EC">
        <w:rPr>
          <w:sz w:val="20"/>
          <w:szCs w:val="20"/>
        </w:rPr>
        <w:t xml:space="preserve"> collections, cashiering processed payments, </w:t>
      </w:r>
      <w:r>
        <w:rPr>
          <w:sz w:val="20"/>
          <w:szCs w:val="20"/>
        </w:rPr>
        <w:t>data entry alphanumeric, great with customers, always going over and beyond to assist in any way possible, learning new things is always a good experience, would like to seek a position where room for growth is always encouraged.</w:t>
      </w:r>
    </w:p>
    <w:p w:rsidR="00BD4EAF" w:rsidRPr="00BD4EAF" w:rsidRDefault="00BD4EAF" w:rsidP="00BD4EAF">
      <w:pPr>
        <w:spacing w:line="240" w:lineRule="auto"/>
        <w:rPr>
          <w:sz w:val="20"/>
          <w:szCs w:val="20"/>
        </w:rPr>
      </w:pPr>
    </w:p>
    <w:p w:rsidR="00CC13B3" w:rsidRDefault="00CC13B3" w:rsidP="00CC13B3">
      <w:pPr>
        <w:spacing w:line="240" w:lineRule="auto"/>
        <w:rPr>
          <w:sz w:val="20"/>
          <w:szCs w:val="20"/>
        </w:rPr>
      </w:pPr>
      <w:r>
        <w:rPr>
          <w:b/>
          <w:sz w:val="20"/>
          <w:szCs w:val="20"/>
          <w:u w:val="single"/>
        </w:rPr>
        <w:t>EXPERIENCE:</w:t>
      </w:r>
    </w:p>
    <w:p w:rsidR="007C2598" w:rsidRDefault="007C2598" w:rsidP="00CC13B3">
      <w:pPr>
        <w:spacing w:line="240" w:lineRule="auto"/>
        <w:rPr>
          <w:sz w:val="20"/>
          <w:szCs w:val="20"/>
        </w:rPr>
      </w:pPr>
      <w:r>
        <w:rPr>
          <w:sz w:val="20"/>
          <w:szCs w:val="20"/>
        </w:rPr>
        <w:t xml:space="preserve">October 2013 – Present </w:t>
      </w:r>
      <w:r>
        <w:rPr>
          <w:sz w:val="20"/>
          <w:szCs w:val="20"/>
        </w:rPr>
        <w:tab/>
      </w:r>
      <w:r>
        <w:rPr>
          <w:sz w:val="20"/>
          <w:szCs w:val="20"/>
        </w:rPr>
        <w:tab/>
        <w:t>Coram/CVS Healthcare</w:t>
      </w:r>
    </w:p>
    <w:p w:rsidR="007C2598" w:rsidRDefault="007C2598" w:rsidP="00CC13B3">
      <w:pPr>
        <w:spacing w:line="240" w:lineRule="auto"/>
        <w:rPr>
          <w:sz w:val="20"/>
          <w:szCs w:val="20"/>
        </w:rPr>
      </w:pPr>
      <w:r>
        <w:rPr>
          <w:sz w:val="20"/>
          <w:szCs w:val="20"/>
        </w:rPr>
        <w:t xml:space="preserve">Promptly answers, screens and processes medical service requests and telephone inquiries with strict adherence to confidentiality agreements and policies and procedures.  Collects and enters patient intake information into medical service software while always meeting my leads and managers expectations.  Assisted with new hire training with in the department.  </w:t>
      </w:r>
      <w:r w:rsidR="007853C6">
        <w:rPr>
          <w:sz w:val="20"/>
          <w:szCs w:val="20"/>
        </w:rPr>
        <w:t>Worked on Kaiser DOTS system.</w:t>
      </w:r>
      <w:bookmarkStart w:id="0" w:name="_GoBack"/>
      <w:bookmarkEnd w:id="0"/>
    </w:p>
    <w:p w:rsidR="00CC13B3" w:rsidRDefault="00CC13B3" w:rsidP="00CC13B3">
      <w:pPr>
        <w:spacing w:line="240" w:lineRule="auto"/>
        <w:rPr>
          <w:sz w:val="20"/>
          <w:szCs w:val="20"/>
        </w:rPr>
      </w:pPr>
      <w:r>
        <w:rPr>
          <w:sz w:val="20"/>
          <w:szCs w:val="20"/>
        </w:rPr>
        <w:t xml:space="preserve">June 2012 – </w:t>
      </w:r>
      <w:r w:rsidR="007C2598">
        <w:rPr>
          <w:sz w:val="20"/>
          <w:szCs w:val="20"/>
        </w:rPr>
        <w:t xml:space="preserve">October 2014 </w:t>
      </w:r>
      <w:r>
        <w:rPr>
          <w:sz w:val="20"/>
          <w:szCs w:val="20"/>
        </w:rPr>
        <w:tab/>
        <w:t>Specialized Loan Servicing</w:t>
      </w:r>
    </w:p>
    <w:p w:rsidR="00CC13B3" w:rsidRDefault="00CC13B3" w:rsidP="00CC13B3">
      <w:pPr>
        <w:spacing w:line="240" w:lineRule="auto"/>
        <w:rPr>
          <w:sz w:val="20"/>
          <w:szCs w:val="20"/>
        </w:rPr>
      </w:pPr>
      <w:r>
        <w:rPr>
          <w:sz w:val="20"/>
          <w:szCs w:val="20"/>
        </w:rPr>
        <w:t>Assisted delinquent customers avoid foreclosure, inbound/outbound call center, handled modifications, short sales, d</w:t>
      </w:r>
      <w:r w:rsidR="00CC2EB0">
        <w:rPr>
          <w:sz w:val="20"/>
          <w:szCs w:val="20"/>
        </w:rPr>
        <w:t>ee</w:t>
      </w:r>
      <w:r>
        <w:rPr>
          <w:sz w:val="20"/>
          <w:szCs w:val="20"/>
        </w:rPr>
        <w:t xml:space="preserve">d in lieu, </w:t>
      </w:r>
      <w:r w:rsidR="00CC2EB0">
        <w:rPr>
          <w:sz w:val="20"/>
          <w:szCs w:val="20"/>
        </w:rPr>
        <w:t>home equity loans, excellent customer service always given in any situation.</w:t>
      </w:r>
    </w:p>
    <w:p w:rsidR="00CC2EB0" w:rsidRDefault="00CC2EB0" w:rsidP="00CC13B3">
      <w:pPr>
        <w:spacing w:line="240" w:lineRule="auto"/>
        <w:rPr>
          <w:sz w:val="20"/>
          <w:szCs w:val="20"/>
        </w:rPr>
      </w:pPr>
    </w:p>
    <w:p w:rsidR="00CC2EB0" w:rsidRDefault="00CC2EB0" w:rsidP="00CC13B3">
      <w:pPr>
        <w:spacing w:line="240" w:lineRule="auto"/>
        <w:rPr>
          <w:sz w:val="20"/>
          <w:szCs w:val="20"/>
        </w:rPr>
      </w:pPr>
      <w:r>
        <w:rPr>
          <w:sz w:val="20"/>
          <w:szCs w:val="20"/>
        </w:rPr>
        <w:t>February 2008 – November 2012    Broadway Counseling Services</w:t>
      </w:r>
    </w:p>
    <w:p w:rsidR="00CC2EB0" w:rsidRDefault="00CC2EB0" w:rsidP="00CC13B3">
      <w:pPr>
        <w:spacing w:line="240" w:lineRule="auto"/>
        <w:rPr>
          <w:sz w:val="20"/>
          <w:szCs w:val="20"/>
        </w:rPr>
      </w:pPr>
      <w:r>
        <w:rPr>
          <w:sz w:val="20"/>
          <w:szCs w:val="20"/>
        </w:rPr>
        <w:t>Obtained my Certified Addictions Counselors License, processed new clients, intakes, urine analysis, breathalyzers, worked closely with probation officers in different counties within Colorado, and conducted DUI offender’s classes, processed cash payments as well as credit cards, incoming/outgoing calls.</w:t>
      </w:r>
    </w:p>
    <w:p w:rsidR="00CC2EB0" w:rsidRDefault="00CC2EB0" w:rsidP="00CC13B3">
      <w:pPr>
        <w:spacing w:line="240" w:lineRule="auto"/>
        <w:rPr>
          <w:sz w:val="20"/>
          <w:szCs w:val="20"/>
        </w:rPr>
      </w:pPr>
    </w:p>
    <w:p w:rsidR="00CC2EB0" w:rsidRDefault="00CC2EB0" w:rsidP="00CC13B3">
      <w:pPr>
        <w:spacing w:line="240" w:lineRule="auto"/>
        <w:rPr>
          <w:sz w:val="20"/>
          <w:szCs w:val="20"/>
        </w:rPr>
      </w:pPr>
      <w:r>
        <w:rPr>
          <w:sz w:val="20"/>
          <w:szCs w:val="20"/>
        </w:rPr>
        <w:t>October 2004 – June 2009</w:t>
      </w:r>
      <w:r>
        <w:rPr>
          <w:sz w:val="20"/>
          <w:szCs w:val="20"/>
        </w:rPr>
        <w:tab/>
        <w:t xml:space="preserve">US </w:t>
      </w:r>
      <w:proofErr w:type="spellStart"/>
      <w:r>
        <w:rPr>
          <w:sz w:val="20"/>
          <w:szCs w:val="20"/>
        </w:rPr>
        <w:t>Dept</w:t>
      </w:r>
      <w:proofErr w:type="spellEnd"/>
      <w:r>
        <w:rPr>
          <w:sz w:val="20"/>
          <w:szCs w:val="20"/>
        </w:rPr>
        <w:t xml:space="preserve"> of Treasury</w:t>
      </w:r>
    </w:p>
    <w:p w:rsidR="00CC2EB0" w:rsidRDefault="00CC2EB0" w:rsidP="00CC13B3">
      <w:pPr>
        <w:spacing w:line="240" w:lineRule="auto"/>
        <w:rPr>
          <w:sz w:val="20"/>
          <w:szCs w:val="20"/>
        </w:rPr>
      </w:pPr>
      <w:r>
        <w:rPr>
          <w:sz w:val="20"/>
          <w:szCs w:val="20"/>
        </w:rPr>
        <w:t xml:space="preserve">Worked in collection division, assisted self-employed and small business owners with tax issues arrange payment plans, issue/release garnishments and federal tax levies/liens, incoming/outgoing calls from a variety of customers. </w:t>
      </w:r>
    </w:p>
    <w:p w:rsidR="00BD4EAF" w:rsidRDefault="00BD4EAF" w:rsidP="00BD4EAF">
      <w:pPr>
        <w:spacing w:line="240" w:lineRule="auto"/>
        <w:rPr>
          <w:b/>
          <w:sz w:val="20"/>
          <w:szCs w:val="20"/>
          <w:u w:val="single"/>
        </w:rPr>
      </w:pPr>
    </w:p>
    <w:sectPr w:rsidR="00BD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B3"/>
    <w:rsid w:val="00217B7C"/>
    <w:rsid w:val="00355117"/>
    <w:rsid w:val="007853C6"/>
    <w:rsid w:val="007C2598"/>
    <w:rsid w:val="009215EC"/>
    <w:rsid w:val="00BD4EAF"/>
    <w:rsid w:val="00CC13B3"/>
    <w:rsid w:val="00CC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3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ealy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5</cp:revision>
  <dcterms:created xsi:type="dcterms:W3CDTF">2013-05-25T19:31:00Z</dcterms:created>
  <dcterms:modified xsi:type="dcterms:W3CDTF">2015-01-20T01:23:00Z</dcterms:modified>
</cp:coreProperties>
</file>