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Fernando G Rubio</w:t>
      </w:r>
    </w:p>
    <w:p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734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</w:rPr>
        <w:t>Dempster</w:t>
      </w:r>
      <w:proofErr w:type="spellEnd"/>
      <w:r>
        <w:rPr>
          <w:rFonts w:asciiTheme="majorHAnsi" w:hAnsiTheme="majorHAnsi"/>
          <w:b/>
          <w:sz w:val="24"/>
          <w:szCs w:val="24"/>
          <w:u w:val="single"/>
        </w:rPr>
        <w:t xml:space="preserve"> Street APT AG3, </w:t>
      </w:r>
    </w:p>
    <w:p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Mount Prospect, IL 60056</w:t>
      </w:r>
    </w:p>
    <w:p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224-703-1566</w:t>
      </w:r>
    </w:p>
    <w:p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Rubiiofernando@live.com</w:t>
      </w:r>
    </w:p>
    <w:p>
      <w:pPr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Objective: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To obtain a </w:t>
      </w:r>
      <w:r>
        <w:rPr>
          <w:rFonts w:ascii="Arial" w:hAnsi="Arial" w:cs="Arial"/>
          <w:color w:val="333333"/>
          <w:sz w:val="18"/>
          <w:szCs w:val="18"/>
          <w:shd w:val="clear" w:color="auto" w:fill="E4E3DE"/>
        </w:rPr>
        <w:t>Machine Operator</w:t>
      </w:r>
      <w:r>
        <w:rPr>
          <w:rFonts w:ascii="Arial" w:hAnsi="Arial" w:cs="Arial"/>
          <w:color w:val="333333"/>
          <w:sz w:val="18"/>
          <w:szCs w:val="18"/>
          <w:shd w:val="clear" w:color="auto" w:fill="E4E3DE"/>
        </w:rPr>
        <w:t xml:space="preserve"> </w:t>
      </w:r>
      <w:r>
        <w:rPr>
          <w:rFonts w:asciiTheme="majorHAnsi" w:hAnsiTheme="majorHAnsi"/>
        </w:rPr>
        <w:t xml:space="preserve">position, in which I may utilize my experience. </w:t>
      </w:r>
    </w:p>
    <w:p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Summary of Qualifications:</w:t>
      </w:r>
      <w:r>
        <w:rPr>
          <w:rFonts w:asciiTheme="majorHAnsi" w:hAnsiTheme="majorHAnsi"/>
          <w:b/>
        </w:rPr>
        <w:tab/>
      </w:r>
    </w:p>
    <w:p>
      <w:pPr>
        <w:ind w:left="1440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 xml:space="preserve">Remarkable knowledge of customer service and experience in sales </w:t>
      </w:r>
      <w:r>
        <w:rPr>
          <w:rFonts w:asciiTheme="majorHAnsi" w:hAnsiTheme="majorHAnsi" w:cs="Arial"/>
          <w:color w:val="333333"/>
        </w:rPr>
        <w:br/>
        <w:t xml:space="preserve">Proven knowledge of effectively communication with clientele </w:t>
      </w:r>
      <w:r>
        <w:rPr>
          <w:rFonts w:asciiTheme="majorHAnsi" w:hAnsiTheme="majorHAnsi" w:cs="Arial"/>
          <w:color w:val="333333"/>
        </w:rPr>
        <w:br/>
        <w:t xml:space="preserve">Amazing ability to work effectively with others in fast-paced environment </w:t>
      </w:r>
      <w:r>
        <w:rPr>
          <w:rFonts w:asciiTheme="majorHAnsi" w:hAnsiTheme="majorHAnsi" w:cs="Arial"/>
          <w:color w:val="333333"/>
        </w:rPr>
        <w:br/>
        <w:t xml:space="preserve">Profound ability to read, count, and write to accurately complete all documentation </w:t>
      </w:r>
      <w:bookmarkStart w:id="0" w:name="_GoBack"/>
      <w:bookmarkEnd w:id="0"/>
      <w:r>
        <w:rPr>
          <w:rFonts w:asciiTheme="majorHAnsi" w:hAnsiTheme="majorHAnsi" w:cs="Arial"/>
          <w:color w:val="333333"/>
        </w:rPr>
        <w:t xml:space="preserve">and operate all equipment necessary to perform the job </w:t>
      </w:r>
      <w:r>
        <w:rPr>
          <w:rFonts w:asciiTheme="majorHAnsi" w:hAnsiTheme="majorHAnsi" w:cs="Arial"/>
          <w:color w:val="333333"/>
        </w:rPr>
        <w:br/>
        <w:t xml:space="preserve">Bilingual English-Spanish </w:t>
      </w:r>
      <w:r>
        <w:rPr>
          <w:rFonts w:asciiTheme="majorHAnsi" w:hAnsiTheme="majorHAnsi" w:cs="Arial"/>
          <w:color w:val="333333"/>
        </w:rPr>
        <w:br/>
        <w:t xml:space="preserve">Ability to prioritize and work effectively under deadlines </w:t>
      </w:r>
    </w:p>
    <w:p>
      <w:pPr>
        <w:rPr>
          <w:rFonts w:asciiTheme="majorHAnsi" w:hAnsiTheme="majorHAnsi" w:cs="Arial"/>
          <w:b/>
          <w:color w:val="333333"/>
        </w:rPr>
      </w:pPr>
      <w:r>
        <w:rPr>
          <w:rFonts w:asciiTheme="majorHAnsi" w:hAnsiTheme="majorHAnsi" w:cs="Arial"/>
          <w:b/>
          <w:color w:val="333333"/>
        </w:rPr>
        <w:t>Work Experience:</w:t>
      </w:r>
      <w:r>
        <w:rPr>
          <w:rFonts w:asciiTheme="majorHAnsi" w:hAnsiTheme="majorHAnsi" w:cs="Arial"/>
          <w:b/>
          <w:color w:val="333333"/>
        </w:rPr>
        <w:tab/>
      </w:r>
      <w:r>
        <w:rPr>
          <w:rFonts w:asciiTheme="majorHAnsi" w:hAnsiTheme="majorHAnsi" w:cs="Arial"/>
          <w:b/>
          <w:color w:val="333333"/>
        </w:rPr>
        <w:tab/>
      </w:r>
      <w:r>
        <w:rPr>
          <w:rFonts w:asciiTheme="majorHAnsi" w:hAnsiTheme="majorHAnsi" w:cs="Arial"/>
          <w:b/>
          <w:color w:val="333333"/>
        </w:rPr>
        <w:tab/>
      </w:r>
      <w:r>
        <w:rPr>
          <w:rFonts w:asciiTheme="majorHAnsi" w:hAnsiTheme="majorHAnsi" w:cs="Arial"/>
          <w:b/>
          <w:color w:val="333333"/>
        </w:rPr>
        <w:tab/>
      </w:r>
    </w:p>
    <w:p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t xml:space="preserve">Best Buy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May 2013 – December 2013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 xml:space="preserve">Advise clients about the technology solutions offered by company.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 xml:space="preserve">Effectively pitch those products as the total technological solution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 xml:space="preserve">Demonstrate effective communication when interacting with customers, co-workers and managers.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 xml:space="preserve">Provide first-rate support to existing small business accounts, customer care service and ensure good results.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 xml:space="preserve">Adhere to company policies as outlined in Employee Policy Guide and Code of Business Conduct. 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>Ensure that excellent service is provided to customers.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>Recognize and responded appropriately to customer cues.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>Excellent Sales Ability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>Operate Cash Register/Process Payments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333333"/>
          <w:sz w:val="20"/>
          <w:szCs w:val="20"/>
        </w:rPr>
        <w:t>Strong Communications Skills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Set up Promotional Displays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Assisted in implementation of company marketing plans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Work side by side with Best Buy’s Loss prevention team</w:t>
      </w:r>
    </w:p>
    <w:p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Review cameras when needed</w:t>
      </w:r>
    </w:p>
    <w:p>
      <w:pPr>
        <w:pStyle w:val="ListParagraph"/>
        <w:rPr>
          <w:rFonts w:asciiTheme="majorHAnsi" w:hAnsiTheme="majorHAnsi"/>
          <w:sz w:val="20"/>
          <w:szCs w:val="20"/>
        </w:rPr>
      </w:pPr>
    </w:p>
    <w:p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0"/>
          <w:szCs w:val="20"/>
        </w:rPr>
        <w:t xml:space="preserve">G4S </w:t>
      </w:r>
      <w:r>
        <w:rPr>
          <w:rFonts w:asciiTheme="majorHAnsi" w:hAnsiTheme="majorHAnsi"/>
          <w:b/>
        </w:rPr>
        <w:t>secure solutions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Theme="majorHAnsi" w:hAnsiTheme="majorHAnsi"/>
          <w:b/>
        </w:rPr>
        <w:t>March 2014-Present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18"/>
          <w:szCs w:val="18"/>
        </w:rPr>
      </w:pPr>
      <w:r>
        <w:rPr>
          <w:rFonts w:ascii="Arial" w:eastAsia="Times New Roman" w:hAnsi="Arial" w:cs="Arial"/>
          <w:color w:val="464E50"/>
          <w:sz w:val="18"/>
          <w:szCs w:val="18"/>
        </w:rPr>
        <w:t>Perform security patrols of designated areas on foot or in vehicle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eastAsia="Times New Roman" w:hAnsi="Arial" w:cs="Arial"/>
          <w:color w:val="464E50"/>
          <w:sz w:val="18"/>
          <w:szCs w:val="18"/>
        </w:rPr>
        <w:t>Watch for irregular or unusual conditions that may create security concerns or safety hazards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eastAsia="Times New Roman" w:hAnsi="Arial" w:cs="Arial"/>
          <w:color w:val="464E50"/>
          <w:sz w:val="20"/>
          <w:szCs w:val="20"/>
        </w:rPr>
        <w:lastRenderedPageBreak/>
        <w:t>Sound alarms or call police or fire department in case of fire or presence of unauthorized persons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eastAsia="Times New Roman" w:hAnsi="Arial" w:cs="Arial"/>
          <w:color w:val="464E50"/>
          <w:sz w:val="20"/>
          <w:szCs w:val="20"/>
        </w:rPr>
        <w:t>Warn violators of rule infractions, such as loitering, smoking or carrying forbidden articles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eastAsia="Times New Roman" w:hAnsi="Arial" w:cs="Arial"/>
          <w:color w:val="464E50"/>
          <w:sz w:val="20"/>
          <w:szCs w:val="20"/>
        </w:rPr>
        <w:t>Investigate and prepare reports on accidents, incidents, and suspicious activities</w:t>
      </w:r>
    </w:p>
    <w:p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hAnsi="Arial" w:cs="Arial"/>
          <w:color w:val="464E50"/>
          <w:sz w:val="20"/>
          <w:szCs w:val="20"/>
          <w:shd w:val="clear" w:color="auto" w:fill="FFFFFF"/>
        </w:rPr>
        <w:t xml:space="preserve">Provide assistance to customers, employees and visitors in a courteous and professional manner </w:t>
      </w:r>
    </w:p>
    <w:p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E50"/>
          <w:sz w:val="20"/>
          <w:szCs w:val="20"/>
        </w:rPr>
      </w:pPr>
      <w:r>
        <w:rPr>
          <w:rFonts w:ascii="Arial" w:eastAsia="Times New Roman" w:hAnsi="Arial" w:cs="Arial"/>
          <w:color w:val="464E50"/>
          <w:sz w:val="20"/>
          <w:szCs w:val="20"/>
        </w:rPr>
        <w:t>Observe departing personnel to protect against theft of company property and ensure that authorized removal of property is conducted within appropriate client requirements</w:t>
      </w:r>
      <w:r>
        <w:rPr>
          <w:rFonts w:asciiTheme="majorHAnsi" w:hAnsiTheme="majorHAnsi"/>
          <w:b/>
          <w:sz w:val="20"/>
          <w:szCs w:val="20"/>
        </w:rPr>
        <w:br/>
        <w:t xml:space="preserve">         </w:t>
      </w:r>
    </w:p>
    <w:p>
      <w:pPr>
        <w:pStyle w:val="ListParagrap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rPr>
          <w:rFonts w:asciiTheme="majorHAnsi" w:hAnsiTheme="majorHAnsi" w:cs="Arial"/>
          <w:b/>
          <w:color w:val="333333"/>
          <w:sz w:val="20"/>
          <w:szCs w:val="20"/>
        </w:rPr>
      </w:pPr>
      <w:r>
        <w:rPr>
          <w:rFonts w:asciiTheme="majorHAnsi" w:hAnsiTheme="majorHAnsi" w:cs="Arial"/>
          <w:b/>
          <w:color w:val="333333"/>
          <w:sz w:val="20"/>
          <w:szCs w:val="20"/>
        </w:rPr>
        <w:t>Education:</w:t>
      </w:r>
    </w:p>
    <w:p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cs="Arial"/>
          <w:b/>
          <w:color w:val="333333"/>
          <w:sz w:val="18"/>
          <w:szCs w:val="18"/>
        </w:rPr>
        <w:t>Oakton Community College - Majoring in Criminal Justice – Presently Enrolled</w:t>
      </w:r>
      <w:r>
        <w:rPr>
          <w:rFonts w:asciiTheme="majorHAnsi" w:hAnsiTheme="majorHAnsi" w:cs="Arial"/>
          <w:b/>
          <w:color w:val="333333"/>
          <w:sz w:val="18"/>
          <w:szCs w:val="18"/>
        </w:rPr>
        <w:tab/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317"/>
    <w:multiLevelType w:val="multilevel"/>
    <w:tmpl w:val="5DF2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2699"/>
    <w:multiLevelType w:val="multilevel"/>
    <w:tmpl w:val="E436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A17D5"/>
    <w:multiLevelType w:val="hybridMultilevel"/>
    <w:tmpl w:val="06D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35B0"/>
    <w:multiLevelType w:val="hybridMultilevel"/>
    <w:tmpl w:val="A758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C2639"/>
    <w:multiLevelType w:val="hybridMultilevel"/>
    <w:tmpl w:val="03005E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7AC17DB"/>
    <w:multiLevelType w:val="multilevel"/>
    <w:tmpl w:val="CF7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372F3"/>
    <w:multiLevelType w:val="multilevel"/>
    <w:tmpl w:val="24BA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E772B"/>
    <w:multiLevelType w:val="multilevel"/>
    <w:tmpl w:val="F964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82C51"/>
    <w:multiLevelType w:val="multilevel"/>
    <w:tmpl w:val="D1C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349E1"/>
    <w:multiLevelType w:val="multilevel"/>
    <w:tmpl w:val="039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8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0000"/>
                                                <w:left w:val="single" w:sz="6" w:space="8" w:color="000000"/>
                                                <w:bottom w:val="single" w:sz="6" w:space="8" w:color="000000"/>
                                                <w:right w:val="single" w:sz="6" w:space="8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MPPL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MPPL</dc:creator>
  <cp:lastModifiedBy>MPPL</cp:lastModifiedBy>
  <cp:revision>3</cp:revision>
  <dcterms:created xsi:type="dcterms:W3CDTF">2014-10-19T20:54:00Z</dcterms:created>
  <dcterms:modified xsi:type="dcterms:W3CDTF">2014-10-19T21:36:00Z</dcterms:modified>
</cp:coreProperties>
</file>