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D664F" w14:textId="77777777" w:rsidR="008739F6" w:rsidRPr="003A4378" w:rsidRDefault="008739F6">
      <w:pPr>
        <w:rPr>
          <w:rFonts w:ascii="Verdana" w:hAnsi="Verdana" w:cs="Verdana"/>
          <w:sz w:val="28"/>
        </w:rPr>
      </w:pPr>
      <w:r w:rsidRPr="003A4378">
        <w:rPr>
          <w:rFonts w:ascii="Verdana" w:hAnsi="Verdana" w:cs="Verdana"/>
          <w:sz w:val="28"/>
        </w:rPr>
        <w:t>BARRY BROOKS </w:t>
      </w:r>
    </w:p>
    <w:p w14:paraId="339A903C" w14:textId="77777777" w:rsidR="008739F6" w:rsidRPr="003A4378" w:rsidRDefault="008739F6">
      <w:pPr>
        <w:rPr>
          <w:rFonts w:cs="Verdana"/>
        </w:rPr>
      </w:pPr>
      <w:r w:rsidRPr="003A4378">
        <w:rPr>
          <w:rFonts w:cs="Verdana"/>
        </w:rPr>
        <w:t xml:space="preserve">5918 CROSSANDRA STREET SE | PRIOR LAKE MN 55372 </w:t>
      </w:r>
    </w:p>
    <w:p w14:paraId="4B9C15BA" w14:textId="77777777" w:rsidR="008739F6" w:rsidRPr="003A4378" w:rsidRDefault="008739F6">
      <w:pPr>
        <w:rPr>
          <w:rFonts w:cs="Verdana"/>
        </w:rPr>
      </w:pPr>
      <w:r w:rsidRPr="003A4378">
        <w:rPr>
          <w:rFonts w:cs="Verdana"/>
        </w:rPr>
        <w:t>TELEPHONE : 612.384.4490 </w:t>
      </w:r>
    </w:p>
    <w:p w14:paraId="3DFA68CC" w14:textId="77777777" w:rsidR="008739F6" w:rsidRPr="003A4378" w:rsidRDefault="00DE55BC">
      <w:pPr>
        <w:rPr>
          <w:rFonts w:cs="Verdana"/>
        </w:rPr>
      </w:pPr>
      <w:hyperlink r:id="rId7" w:history="1">
        <w:r w:rsidR="008739F6" w:rsidRPr="003A4378">
          <w:rPr>
            <w:rFonts w:cs="Verdana"/>
            <w:color w:val="000099"/>
            <w:u w:val="single" w:color="000099"/>
          </w:rPr>
          <w:t>BARRYBROOKS2@GMAIL.COM</w:t>
        </w:r>
      </w:hyperlink>
    </w:p>
    <w:p w14:paraId="4A9326FC" w14:textId="77777777" w:rsidR="008739F6" w:rsidRPr="00D82DA5" w:rsidRDefault="00273442">
      <w:pPr>
        <w:rPr>
          <w:u w:val="single"/>
        </w:rPr>
      </w:pPr>
      <w:r>
        <w:rPr>
          <w:u w:val="single"/>
        </w:rPr>
        <w:t>_________________________________________________________________________________________________</w:t>
      </w:r>
    </w:p>
    <w:p w14:paraId="0A4B7953" w14:textId="77777777" w:rsidR="00710816" w:rsidRDefault="00710816">
      <w:pPr>
        <w:rPr>
          <w:u w:val="single"/>
        </w:rPr>
      </w:pPr>
    </w:p>
    <w:p w14:paraId="0C7A2E96" w14:textId="77777777" w:rsidR="00710816" w:rsidRDefault="00710816" w:rsidP="00710816">
      <w:pPr>
        <w:jc w:val="center"/>
        <w:rPr>
          <w:u w:val="single"/>
        </w:rPr>
      </w:pPr>
      <w:r>
        <w:rPr>
          <w:u w:val="single"/>
        </w:rPr>
        <w:t>SUMMARY:</w:t>
      </w:r>
    </w:p>
    <w:p w14:paraId="4659E445" w14:textId="77777777" w:rsidR="00114791" w:rsidRPr="00D82DA5" w:rsidRDefault="00114791">
      <w:pPr>
        <w:rPr>
          <w:u w:val="single"/>
        </w:rPr>
      </w:pPr>
    </w:p>
    <w:p w14:paraId="0196F241" w14:textId="77777777" w:rsidR="00710816" w:rsidRDefault="00C214AA">
      <w:r w:rsidRPr="00D82DA5">
        <w:t xml:space="preserve">Strategic Sourcing Professional with over 10 years </w:t>
      </w:r>
      <w:r w:rsidR="00AB4A3A" w:rsidRPr="00D82DA5">
        <w:t xml:space="preserve">management experience in </w:t>
      </w:r>
    </w:p>
    <w:p w14:paraId="16D84A28" w14:textId="77777777" w:rsidR="00710816" w:rsidRDefault="00AB4A3A">
      <w:r w:rsidRPr="00D82DA5">
        <w:t xml:space="preserve">retail and </w:t>
      </w:r>
      <w:r w:rsidR="00C409A9">
        <w:t xml:space="preserve">CPG </w:t>
      </w:r>
      <w:r w:rsidRPr="00D82DA5">
        <w:t>manufacturing ind</w:t>
      </w:r>
      <w:r w:rsidR="00C409A9">
        <w:t xml:space="preserve">ustries, including strategic sourcing, supply </w:t>
      </w:r>
    </w:p>
    <w:p w14:paraId="02A1B043" w14:textId="77777777" w:rsidR="00710816" w:rsidRDefault="00C409A9">
      <w:r>
        <w:t>chain management, purchasing, project management, a</w:t>
      </w:r>
      <w:r w:rsidR="00AB4A3A" w:rsidRPr="00D82DA5">
        <w:t xml:space="preserve">nalytics, </w:t>
      </w:r>
      <w:r w:rsidR="008D48FE" w:rsidRPr="00D82DA5">
        <w:t>and communication</w:t>
      </w:r>
      <w:r w:rsidR="00AB4A3A" w:rsidRPr="00D82DA5">
        <w:t xml:space="preserve"> </w:t>
      </w:r>
    </w:p>
    <w:p w14:paraId="0FF39D26" w14:textId="77777777" w:rsidR="00654099" w:rsidRDefault="00AB4A3A">
      <w:r w:rsidRPr="00D82DA5">
        <w:t xml:space="preserve">and interpersonal skills.  </w:t>
      </w:r>
      <w:r w:rsidR="00C409A9">
        <w:t>Track record for establishing strategy, and implementing innovative sourcing programs utilizing fact based results, sustainable processes, performance metrics, high performing teams, collaboration and bottom line savings.</w:t>
      </w:r>
    </w:p>
    <w:p w14:paraId="0FE06961" w14:textId="77777777" w:rsidR="00C409A9" w:rsidRDefault="00C409A9"/>
    <w:p w14:paraId="2F37614E" w14:textId="77777777" w:rsidR="00654099" w:rsidRDefault="00C409A9" w:rsidP="00C4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</w:pPr>
      <w:r>
        <w:t>PROFESSIONAL EXPERIENCE</w:t>
      </w:r>
    </w:p>
    <w:p w14:paraId="7A9CABDC" w14:textId="77777777" w:rsidR="00C409A9" w:rsidRDefault="00C409A9">
      <w:bookmarkStart w:id="0" w:name="_GoBack"/>
    </w:p>
    <w:bookmarkEnd w:id="0"/>
    <w:p w14:paraId="1DF6EAB7" w14:textId="77777777" w:rsidR="00052FAF" w:rsidRDefault="00052FAF" w:rsidP="00C409A9">
      <w:pPr>
        <w:rPr>
          <w:b/>
          <w:sz w:val="28"/>
        </w:rPr>
      </w:pPr>
    </w:p>
    <w:p w14:paraId="24973BA9" w14:textId="77777777" w:rsidR="00C409A9" w:rsidRPr="003D4C94" w:rsidRDefault="00C409A9" w:rsidP="00C409A9">
      <w:pPr>
        <w:rPr>
          <w:b/>
          <w:sz w:val="28"/>
        </w:rPr>
      </w:pPr>
      <w:r w:rsidRPr="003D4C94">
        <w:rPr>
          <w:b/>
          <w:sz w:val="28"/>
        </w:rPr>
        <w:t>C</w:t>
      </w:r>
      <w:r w:rsidR="003D4C94">
        <w:rPr>
          <w:b/>
          <w:sz w:val="28"/>
        </w:rPr>
        <w:t>argill, Inc. – Wayzata, MN</w:t>
      </w:r>
      <w:r w:rsidR="003D4C94">
        <w:rPr>
          <w:b/>
          <w:sz w:val="28"/>
        </w:rPr>
        <w:tab/>
      </w:r>
      <w:r w:rsidR="003D4C94">
        <w:rPr>
          <w:b/>
          <w:sz w:val="28"/>
        </w:rPr>
        <w:tab/>
      </w:r>
      <w:r w:rsidR="003D4C94">
        <w:rPr>
          <w:b/>
          <w:sz w:val="28"/>
        </w:rPr>
        <w:tab/>
      </w:r>
      <w:r w:rsidR="003D4C94">
        <w:rPr>
          <w:b/>
          <w:sz w:val="28"/>
        </w:rPr>
        <w:tab/>
      </w:r>
      <w:r w:rsidR="003D4C94">
        <w:rPr>
          <w:b/>
          <w:sz w:val="28"/>
        </w:rPr>
        <w:tab/>
      </w:r>
      <w:r w:rsidRPr="003D4C94">
        <w:rPr>
          <w:b/>
          <w:sz w:val="28"/>
        </w:rPr>
        <w:t>2008 – 2014</w:t>
      </w:r>
    </w:p>
    <w:p w14:paraId="58D87951" w14:textId="77777777" w:rsidR="00C409A9" w:rsidRPr="00D82DA5" w:rsidRDefault="00C409A9" w:rsidP="00C409A9">
      <w:pPr>
        <w:rPr>
          <w:rFonts w:eastAsia="Times New Roman" w:cs="Times New Roman"/>
        </w:rPr>
      </w:pPr>
      <w:r w:rsidRPr="00D82DA5">
        <w:rPr>
          <w:rFonts w:eastAsia="Times New Roman" w:cs="Times New Roman"/>
        </w:rPr>
        <w:t xml:space="preserve">Cargill Incorporated provides food, agriculture, financial and industrial products and services to the world. </w:t>
      </w:r>
    </w:p>
    <w:p w14:paraId="03B2F7BD" w14:textId="77777777" w:rsidR="00C409A9" w:rsidRDefault="00C409A9" w:rsidP="00C409A9">
      <w:pPr>
        <w:rPr>
          <w:u w:val="single"/>
        </w:rPr>
      </w:pPr>
    </w:p>
    <w:p w14:paraId="03D6C2F0" w14:textId="77777777" w:rsidR="00C409A9" w:rsidRPr="00C409A9" w:rsidRDefault="00C409A9" w:rsidP="00C409A9">
      <w:r w:rsidRPr="006E45EC">
        <w:rPr>
          <w:b/>
          <w:u w:val="single"/>
        </w:rPr>
        <w:t>Key Categories include:</w:t>
      </w:r>
      <w:r>
        <w:rPr>
          <w:u w:val="single"/>
        </w:rPr>
        <w:t xml:space="preserve"> </w:t>
      </w:r>
      <w:r>
        <w:t xml:space="preserve"> Marketing supply chain</w:t>
      </w:r>
      <w:r w:rsidR="006E45EC">
        <w:t xml:space="preserve"> </w:t>
      </w:r>
      <w:r w:rsidR="006E45EC" w:rsidRPr="00D82DA5">
        <w:t>including: marketing</w:t>
      </w:r>
      <w:r w:rsidR="006E45EC">
        <w:t>, agency</w:t>
      </w:r>
      <w:r w:rsidR="006E45EC" w:rsidRPr="00D82DA5">
        <w:t>, print, premiums, fulf</w:t>
      </w:r>
      <w:r w:rsidR="006E45EC">
        <w:t>illment, media, tradeshow,</w:t>
      </w:r>
      <w:r>
        <w:t>, Global Mobility expatriate human capital management, Facility Services, Office Supplies, Consulti</w:t>
      </w:r>
      <w:r w:rsidR="006E45EC">
        <w:t xml:space="preserve">ng.  Have also worked </w:t>
      </w:r>
      <w:r>
        <w:t xml:space="preserve">on Dairy Ingredients, </w:t>
      </w:r>
      <w:r w:rsidR="006E45EC">
        <w:t>P-card programs for Joint Ventures, Data Enrichment Services.</w:t>
      </w:r>
    </w:p>
    <w:p w14:paraId="61012A48" w14:textId="77777777" w:rsidR="00C409A9" w:rsidRPr="00D82DA5" w:rsidRDefault="00C409A9" w:rsidP="00C409A9">
      <w:pPr>
        <w:rPr>
          <w:u w:val="single"/>
        </w:rPr>
      </w:pPr>
    </w:p>
    <w:p w14:paraId="04BFF5BC" w14:textId="77777777" w:rsidR="00C409A9" w:rsidRPr="006E45EC" w:rsidRDefault="00C409A9" w:rsidP="00C409A9">
      <w:pPr>
        <w:rPr>
          <w:b/>
          <w:u w:val="single"/>
        </w:rPr>
      </w:pPr>
      <w:r w:rsidRPr="006E45EC">
        <w:rPr>
          <w:b/>
          <w:u w:val="single"/>
        </w:rPr>
        <w:t>Strategic Sourcing Manager:</w:t>
      </w:r>
    </w:p>
    <w:p w14:paraId="5342DE26" w14:textId="77777777" w:rsidR="00C409A9" w:rsidRPr="00D82DA5" w:rsidRDefault="00C409A9" w:rsidP="00C409A9">
      <w:pPr>
        <w:pStyle w:val="ListParagraph"/>
        <w:numPr>
          <w:ilvl w:val="0"/>
          <w:numId w:val="1"/>
        </w:numPr>
      </w:pPr>
      <w:r w:rsidRPr="00D82DA5">
        <w:t>Global category responsibilities</w:t>
      </w:r>
    </w:p>
    <w:p w14:paraId="47514221" w14:textId="77777777" w:rsidR="00C409A9" w:rsidRPr="00D82DA5" w:rsidRDefault="006E45EC" w:rsidP="00C409A9">
      <w:pPr>
        <w:pStyle w:val="ListParagraph"/>
        <w:numPr>
          <w:ilvl w:val="0"/>
          <w:numId w:val="1"/>
        </w:numPr>
      </w:pPr>
      <w:r>
        <w:t>Strategy development</w:t>
      </w:r>
    </w:p>
    <w:p w14:paraId="1362BC2A" w14:textId="77777777" w:rsidR="00C409A9" w:rsidRPr="00D82DA5" w:rsidRDefault="00C409A9" w:rsidP="00C409A9">
      <w:pPr>
        <w:pStyle w:val="ListParagraph"/>
        <w:numPr>
          <w:ilvl w:val="0"/>
          <w:numId w:val="1"/>
        </w:numPr>
      </w:pPr>
      <w:r w:rsidRPr="00D82DA5">
        <w:t>Support of key stakeholder category needs</w:t>
      </w:r>
    </w:p>
    <w:p w14:paraId="4DD9585F" w14:textId="77777777" w:rsidR="00C409A9" w:rsidRPr="00D82DA5" w:rsidRDefault="00C409A9" w:rsidP="00C409A9">
      <w:pPr>
        <w:pStyle w:val="ListParagraph"/>
        <w:numPr>
          <w:ilvl w:val="0"/>
          <w:numId w:val="1"/>
        </w:numPr>
      </w:pPr>
      <w:r w:rsidRPr="00D82DA5">
        <w:t>Management of COE P&amp;L and budgeting</w:t>
      </w:r>
    </w:p>
    <w:p w14:paraId="2620086F" w14:textId="77777777" w:rsidR="00C409A9" w:rsidRPr="00D82DA5" w:rsidRDefault="00C409A9" w:rsidP="00C409A9">
      <w:pPr>
        <w:pStyle w:val="ListParagraph"/>
        <w:numPr>
          <w:ilvl w:val="0"/>
          <w:numId w:val="1"/>
        </w:numPr>
      </w:pPr>
      <w:r w:rsidRPr="00D82DA5">
        <w:t>Fac</w:t>
      </w:r>
      <w:r w:rsidR="006E45EC">
        <w:t>ilitation of RFx 9 step process</w:t>
      </w:r>
    </w:p>
    <w:p w14:paraId="35F04E96" w14:textId="77777777" w:rsidR="00C409A9" w:rsidRPr="00D82DA5" w:rsidRDefault="00C409A9" w:rsidP="00C409A9">
      <w:pPr>
        <w:pStyle w:val="ListParagraph"/>
        <w:numPr>
          <w:ilvl w:val="0"/>
          <w:numId w:val="1"/>
        </w:numPr>
      </w:pPr>
      <w:r w:rsidRPr="00D82DA5">
        <w:t>Developed and maintained g</w:t>
      </w:r>
      <w:r>
        <w:t>lobal and domestic contracts</w:t>
      </w:r>
    </w:p>
    <w:p w14:paraId="5F03962D" w14:textId="77777777" w:rsidR="00C409A9" w:rsidRPr="00D82DA5" w:rsidRDefault="00C409A9" w:rsidP="00C409A9">
      <w:pPr>
        <w:pStyle w:val="ListParagraph"/>
        <w:numPr>
          <w:ilvl w:val="0"/>
          <w:numId w:val="1"/>
        </w:numPr>
      </w:pPr>
      <w:r w:rsidRPr="00D82DA5">
        <w:t xml:space="preserve">Responsible for conducting business term negotiations </w:t>
      </w:r>
    </w:p>
    <w:p w14:paraId="27A51357" w14:textId="77777777" w:rsidR="00C409A9" w:rsidRPr="00D82DA5" w:rsidRDefault="00C409A9" w:rsidP="00C409A9">
      <w:pPr>
        <w:pStyle w:val="ListParagraph"/>
        <w:numPr>
          <w:ilvl w:val="0"/>
          <w:numId w:val="1"/>
        </w:numPr>
      </w:pPr>
      <w:r w:rsidRPr="00D82DA5">
        <w:t>Performed supplier relationship management with key suppliers</w:t>
      </w:r>
    </w:p>
    <w:p w14:paraId="02E3C607" w14:textId="77777777" w:rsidR="00C409A9" w:rsidRPr="00D82DA5" w:rsidRDefault="00C409A9" w:rsidP="00C409A9">
      <w:pPr>
        <w:pStyle w:val="ListParagraph"/>
        <w:numPr>
          <w:ilvl w:val="0"/>
          <w:numId w:val="1"/>
        </w:numPr>
      </w:pPr>
      <w:r w:rsidRPr="00D82DA5">
        <w:t xml:space="preserve">Facilitated organization contract compliance management </w:t>
      </w:r>
    </w:p>
    <w:p w14:paraId="7730B0B7" w14:textId="77777777" w:rsidR="00C409A9" w:rsidRPr="00D82DA5" w:rsidRDefault="00C409A9" w:rsidP="00C409A9">
      <w:pPr>
        <w:pStyle w:val="ListParagraph"/>
        <w:numPr>
          <w:ilvl w:val="0"/>
          <w:numId w:val="1"/>
        </w:numPr>
      </w:pPr>
      <w:r w:rsidRPr="00D82DA5">
        <w:t>Managed fulfillment and premium inventory to reduce carrying cost, total cost of ownership cycle times and overall program efficiencies.</w:t>
      </w:r>
    </w:p>
    <w:p w14:paraId="21F842D6" w14:textId="77777777" w:rsidR="00C409A9" w:rsidRPr="00D82DA5" w:rsidRDefault="00C409A9" w:rsidP="00C409A9">
      <w:pPr>
        <w:pStyle w:val="ListParagraph"/>
        <w:numPr>
          <w:ilvl w:val="0"/>
          <w:numId w:val="1"/>
        </w:numPr>
      </w:pPr>
      <w:r w:rsidRPr="00D82DA5">
        <w:t xml:space="preserve">Project management </w:t>
      </w:r>
    </w:p>
    <w:p w14:paraId="4C28DAF1" w14:textId="77777777" w:rsidR="00C409A9" w:rsidRPr="00D82DA5" w:rsidRDefault="00C409A9" w:rsidP="00C409A9">
      <w:pPr>
        <w:pStyle w:val="ListParagraph"/>
        <w:numPr>
          <w:ilvl w:val="0"/>
          <w:numId w:val="1"/>
        </w:numPr>
      </w:pPr>
      <w:r w:rsidRPr="00D82DA5">
        <w:t>Interacted with Suppliers to achieve quality considerations</w:t>
      </w:r>
    </w:p>
    <w:p w14:paraId="5664292A" w14:textId="77777777" w:rsidR="00C409A9" w:rsidRPr="00D82DA5" w:rsidRDefault="00C409A9" w:rsidP="00C409A9">
      <w:pPr>
        <w:pStyle w:val="ListParagraph"/>
        <w:numPr>
          <w:ilvl w:val="0"/>
          <w:numId w:val="1"/>
        </w:numPr>
      </w:pPr>
      <w:r w:rsidRPr="00D82DA5">
        <w:t>Development of index cost change formulas to mitigate inflation and price increases</w:t>
      </w:r>
    </w:p>
    <w:p w14:paraId="5B8C1363" w14:textId="77777777" w:rsidR="00C409A9" w:rsidRDefault="00C409A9" w:rsidP="00C409A9">
      <w:pPr>
        <w:pStyle w:val="ListParagraph"/>
        <w:numPr>
          <w:ilvl w:val="0"/>
          <w:numId w:val="1"/>
        </w:numPr>
      </w:pPr>
      <w:r w:rsidRPr="00D82DA5">
        <w:t xml:space="preserve">MRO material master database enrichment  </w:t>
      </w:r>
    </w:p>
    <w:p w14:paraId="27D0A2B8" w14:textId="77777777" w:rsidR="00C409A9" w:rsidRDefault="00C409A9" w:rsidP="00C409A9"/>
    <w:p w14:paraId="09FF39F3" w14:textId="77777777" w:rsidR="00C409A9" w:rsidRPr="003D4C94" w:rsidRDefault="00C409A9" w:rsidP="00C409A9">
      <w:pPr>
        <w:rPr>
          <w:b/>
          <w:u w:val="single"/>
        </w:rPr>
      </w:pPr>
      <w:r w:rsidRPr="003D4C94">
        <w:rPr>
          <w:b/>
          <w:u w:val="single"/>
        </w:rPr>
        <w:t>Highlights:</w:t>
      </w:r>
    </w:p>
    <w:p w14:paraId="1F5ECF3C" w14:textId="77777777" w:rsidR="00C409A9" w:rsidRPr="002C21F0" w:rsidRDefault="00C409A9" w:rsidP="00C409A9"/>
    <w:p w14:paraId="1340EDDE" w14:textId="77777777" w:rsidR="00C409A9" w:rsidRPr="002C21F0" w:rsidRDefault="00C409A9" w:rsidP="00C409A9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2C21F0">
        <w:rPr>
          <w:rFonts w:cs="Verdana"/>
        </w:rPr>
        <w:t xml:space="preserve">* </w:t>
      </w:r>
      <w:r w:rsidRPr="003D4C94">
        <w:rPr>
          <w:rFonts w:cs="Verdana"/>
          <w:b/>
        </w:rPr>
        <w:t>Global Mobility</w:t>
      </w:r>
      <w:r w:rsidRPr="002C21F0">
        <w:rPr>
          <w:rFonts w:cs="Verdana"/>
        </w:rPr>
        <w:t xml:space="preserve"> </w:t>
      </w:r>
      <w:r w:rsidR="006E45EC">
        <w:rPr>
          <w:rFonts w:cs="Verdana"/>
        </w:rPr>
        <w:t>–</w:t>
      </w:r>
      <w:r w:rsidRPr="002C21F0">
        <w:rPr>
          <w:rFonts w:cs="Verdana"/>
        </w:rPr>
        <w:t xml:space="preserve"> </w:t>
      </w:r>
      <w:r w:rsidR="006E45EC">
        <w:rPr>
          <w:rFonts w:cs="Verdana"/>
        </w:rPr>
        <w:t>Lead team of 5 from tactical reactive environment to strategic proactive environment by implementing metric management dashboards, refined process and fixed purchasing requirements.</w:t>
      </w:r>
      <w:r w:rsidR="003D4C94">
        <w:rPr>
          <w:rFonts w:cs="Verdana"/>
        </w:rPr>
        <w:t xml:space="preserve"> Directed the re-engineering strategy from hourly rates to fixed fees for batched tax services. </w:t>
      </w:r>
      <w:r w:rsidR="006E45EC">
        <w:rPr>
          <w:rFonts w:cs="Verdana"/>
        </w:rPr>
        <w:t xml:space="preserve"> </w:t>
      </w:r>
      <w:r w:rsidRPr="002C21F0">
        <w:rPr>
          <w:rFonts w:cs="Verdana"/>
        </w:rPr>
        <w:t xml:space="preserve">Saved $7.5M </w:t>
      </w:r>
      <w:r w:rsidR="006E45EC">
        <w:rPr>
          <w:rFonts w:cs="Verdana"/>
        </w:rPr>
        <w:t xml:space="preserve">(30%) </w:t>
      </w:r>
      <w:r w:rsidRPr="002C21F0">
        <w:rPr>
          <w:rFonts w:cs="Verdana"/>
        </w:rPr>
        <w:t>of $24.3M contract with Ernst &amp; Young for Global Mobility Tax Services</w:t>
      </w:r>
    </w:p>
    <w:p w14:paraId="3CF2128C" w14:textId="77777777" w:rsidR="00C409A9" w:rsidRPr="002C21F0" w:rsidRDefault="00C409A9" w:rsidP="00C409A9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2C21F0">
        <w:rPr>
          <w:rFonts w:cs="Verdana"/>
        </w:rPr>
        <w:t xml:space="preserve">* </w:t>
      </w:r>
      <w:r w:rsidRPr="003D4C94">
        <w:rPr>
          <w:rFonts w:cs="Verdana"/>
          <w:b/>
        </w:rPr>
        <w:t>Marketing Supply Chain</w:t>
      </w:r>
      <w:r w:rsidRPr="002C21F0">
        <w:rPr>
          <w:rFonts w:cs="Verdana"/>
        </w:rPr>
        <w:t xml:space="preserve"> </w:t>
      </w:r>
      <w:r w:rsidR="006E45EC">
        <w:rPr>
          <w:rFonts w:cs="Verdana"/>
        </w:rPr>
        <w:t>–</w:t>
      </w:r>
      <w:r w:rsidRPr="002C21F0">
        <w:rPr>
          <w:rFonts w:cs="Verdana"/>
        </w:rPr>
        <w:t xml:space="preserve"> </w:t>
      </w:r>
      <w:r w:rsidR="0009113B">
        <w:rPr>
          <w:rFonts w:cs="Verdana"/>
        </w:rPr>
        <w:t xml:space="preserve">Led team of 15 from </w:t>
      </w:r>
      <w:r w:rsidR="008D48FE">
        <w:rPr>
          <w:rFonts w:cs="Verdana"/>
        </w:rPr>
        <w:t>7-member</w:t>
      </w:r>
      <w:r w:rsidR="0009113B">
        <w:rPr>
          <w:rFonts w:cs="Verdana"/>
        </w:rPr>
        <w:t xml:space="preserve"> </w:t>
      </w:r>
      <w:r w:rsidR="006E45EC">
        <w:rPr>
          <w:rFonts w:cs="Verdana"/>
        </w:rPr>
        <w:t xml:space="preserve">supply chain to consolidated single source for purchasing and TCO savings.  </w:t>
      </w:r>
      <w:r w:rsidR="0009113B">
        <w:rPr>
          <w:rFonts w:cs="Verdana"/>
        </w:rPr>
        <w:t xml:space="preserve">Consolidated 4 legacy technologies for purchasing and inventory management to 1 technology.  </w:t>
      </w:r>
      <w:r w:rsidRPr="002C21F0">
        <w:rPr>
          <w:rFonts w:cs="Verdana"/>
        </w:rPr>
        <w:t>Saved $2.5M</w:t>
      </w:r>
      <w:r w:rsidR="006E45EC">
        <w:rPr>
          <w:rFonts w:cs="Verdana"/>
        </w:rPr>
        <w:t xml:space="preserve"> (10%)</w:t>
      </w:r>
      <w:r w:rsidRPr="002C21F0">
        <w:rPr>
          <w:rFonts w:cs="Verdana"/>
        </w:rPr>
        <w:t xml:space="preserve"> of $24M contract with Taylor Corporation for print/promo managed service provider services.</w:t>
      </w:r>
    </w:p>
    <w:p w14:paraId="2DBE67D7" w14:textId="77777777" w:rsidR="00C409A9" w:rsidRPr="002C21F0" w:rsidRDefault="00C409A9" w:rsidP="00C409A9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2C21F0">
        <w:rPr>
          <w:rFonts w:cs="Verdana"/>
        </w:rPr>
        <w:t xml:space="preserve">* </w:t>
      </w:r>
      <w:r w:rsidRPr="003D4C94">
        <w:rPr>
          <w:rFonts w:cs="Verdana"/>
          <w:b/>
        </w:rPr>
        <w:t>Marketing Supply Chain</w:t>
      </w:r>
      <w:r w:rsidRPr="002C21F0">
        <w:rPr>
          <w:rFonts w:cs="Verdana"/>
        </w:rPr>
        <w:t xml:space="preserve"> </w:t>
      </w:r>
      <w:r w:rsidR="006E45EC">
        <w:rPr>
          <w:rFonts w:cs="Verdana"/>
        </w:rPr>
        <w:t>–</w:t>
      </w:r>
      <w:r w:rsidRPr="002C21F0">
        <w:rPr>
          <w:rFonts w:cs="Verdana"/>
        </w:rPr>
        <w:t xml:space="preserve"> </w:t>
      </w:r>
      <w:r w:rsidR="006E45EC">
        <w:rPr>
          <w:rFonts w:cs="Verdana"/>
        </w:rPr>
        <w:t xml:space="preserve">Led team of 9 from BU level agreement structure and process with no leveraged volume to master agreement structure with shared policy and cost controls.  </w:t>
      </w:r>
      <w:r w:rsidRPr="002C21F0">
        <w:rPr>
          <w:rFonts w:cs="Verdana"/>
        </w:rPr>
        <w:t xml:space="preserve">Saved $.8M </w:t>
      </w:r>
      <w:r w:rsidR="006E45EC">
        <w:rPr>
          <w:rFonts w:cs="Verdana"/>
        </w:rPr>
        <w:t xml:space="preserve">(13%) </w:t>
      </w:r>
      <w:r w:rsidRPr="002C21F0">
        <w:rPr>
          <w:rFonts w:cs="Verdana"/>
        </w:rPr>
        <w:t>of $6M contract with Carolina Manufacturer Services for coupon rebate processing services.</w:t>
      </w:r>
    </w:p>
    <w:p w14:paraId="7CA27AEB" w14:textId="77777777" w:rsidR="00C409A9" w:rsidRPr="002C21F0" w:rsidRDefault="00C409A9" w:rsidP="00C409A9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2C21F0">
        <w:rPr>
          <w:rFonts w:cs="Verdana"/>
        </w:rPr>
        <w:t xml:space="preserve">* </w:t>
      </w:r>
      <w:r w:rsidRPr="003D4C94">
        <w:rPr>
          <w:rFonts w:cs="Verdana"/>
          <w:b/>
        </w:rPr>
        <w:t xml:space="preserve">Financial </w:t>
      </w:r>
      <w:r w:rsidRPr="002C21F0">
        <w:rPr>
          <w:rFonts w:cs="Verdana"/>
        </w:rPr>
        <w:t>- Delivered $.5K rebate savings for Ardent Mills Purchase Card Program, a new joint venture.</w:t>
      </w:r>
    </w:p>
    <w:p w14:paraId="00528515" w14:textId="77777777" w:rsidR="00C409A9" w:rsidRPr="002C21F0" w:rsidRDefault="00C409A9" w:rsidP="00C409A9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2C21F0">
        <w:rPr>
          <w:rFonts w:cs="Verdana"/>
        </w:rPr>
        <w:t xml:space="preserve">* </w:t>
      </w:r>
      <w:r w:rsidRPr="003D4C94">
        <w:rPr>
          <w:rFonts w:cs="Verdana"/>
          <w:b/>
        </w:rPr>
        <w:t>Marketing</w:t>
      </w:r>
      <w:r w:rsidR="003D4C94">
        <w:rPr>
          <w:rFonts w:cs="Verdana"/>
          <w:b/>
        </w:rPr>
        <w:t xml:space="preserve"> Supply Chain</w:t>
      </w:r>
      <w:r w:rsidRPr="002C21F0">
        <w:rPr>
          <w:rFonts w:cs="Verdana"/>
        </w:rPr>
        <w:t xml:space="preserve"> </w:t>
      </w:r>
      <w:r w:rsidR="006E45EC">
        <w:rPr>
          <w:rFonts w:cs="Verdana"/>
        </w:rPr>
        <w:t>–</w:t>
      </w:r>
      <w:r w:rsidRPr="002C21F0">
        <w:rPr>
          <w:rFonts w:cs="Verdana"/>
        </w:rPr>
        <w:t xml:space="preserve"> </w:t>
      </w:r>
      <w:r w:rsidR="00C752FD">
        <w:rPr>
          <w:rFonts w:cs="Verdana"/>
        </w:rPr>
        <w:t xml:space="preserve">Led team of 5 through 6 step sourcing process resulting in new rate card negotiations and establishment of SRM management metrics.  </w:t>
      </w:r>
      <w:r w:rsidRPr="002C21F0">
        <w:rPr>
          <w:rFonts w:cs="Verdana"/>
        </w:rPr>
        <w:t>Saved $.127k</w:t>
      </w:r>
      <w:r w:rsidR="00C752FD">
        <w:rPr>
          <w:rFonts w:cs="Verdana"/>
        </w:rPr>
        <w:t xml:space="preserve"> (15%)</w:t>
      </w:r>
      <w:r w:rsidRPr="002C21F0">
        <w:rPr>
          <w:rFonts w:cs="Verdana"/>
        </w:rPr>
        <w:t xml:space="preserve"> of $.863k contract with Sullivan Higdon &amp; Sink Advertising.</w:t>
      </w:r>
    </w:p>
    <w:p w14:paraId="78C825E8" w14:textId="77777777" w:rsidR="003D4C94" w:rsidRDefault="003D4C94"/>
    <w:p w14:paraId="316326BA" w14:textId="77777777" w:rsidR="003D4C94" w:rsidRPr="003D4C94" w:rsidRDefault="003D4C94" w:rsidP="003D4C94">
      <w:pPr>
        <w:rPr>
          <w:b/>
          <w:sz w:val="28"/>
        </w:rPr>
      </w:pPr>
      <w:r w:rsidRPr="003D4C94">
        <w:rPr>
          <w:b/>
          <w:sz w:val="28"/>
        </w:rPr>
        <w:t>Target, Corp. – Minneapolis, MN</w:t>
      </w:r>
      <w:r w:rsidRPr="003D4C94">
        <w:rPr>
          <w:b/>
          <w:sz w:val="28"/>
        </w:rPr>
        <w:tab/>
      </w:r>
      <w:r w:rsidRPr="003D4C94">
        <w:rPr>
          <w:b/>
          <w:sz w:val="28"/>
        </w:rPr>
        <w:tab/>
      </w:r>
      <w:r w:rsidRPr="003D4C94">
        <w:rPr>
          <w:b/>
          <w:sz w:val="28"/>
        </w:rPr>
        <w:tab/>
      </w:r>
      <w:r w:rsidRPr="003D4C94">
        <w:rPr>
          <w:b/>
          <w:sz w:val="28"/>
        </w:rPr>
        <w:tab/>
        <w:t>1999 – 2007</w:t>
      </w:r>
    </w:p>
    <w:p w14:paraId="43D16F95" w14:textId="77777777" w:rsidR="003D4C94" w:rsidRPr="000E09BB" w:rsidRDefault="003D4C94" w:rsidP="003D4C94">
      <w:r w:rsidRPr="00D82DA5">
        <w:rPr>
          <w:rStyle w:val="bhide"/>
          <w:rFonts w:eastAsia="Times New Roman" w:cs="Times New Roman"/>
        </w:rPr>
        <w:t>Target Corporation is an American retailing company, headquartered in Minneapolis, Minnesota. It is the second-largest discount retailer in the United States and Canada.</w:t>
      </w:r>
    </w:p>
    <w:p w14:paraId="54B281F1" w14:textId="77777777" w:rsidR="003D4C94" w:rsidRPr="00D82DA5" w:rsidRDefault="003D4C94" w:rsidP="003D4C94">
      <w:pPr>
        <w:rPr>
          <w:rFonts w:eastAsia="Times New Roman" w:cs="Times New Roman"/>
        </w:rPr>
      </w:pPr>
    </w:p>
    <w:p w14:paraId="5F2FDA15" w14:textId="77777777" w:rsidR="003D4C94" w:rsidRPr="00D82DA5" w:rsidRDefault="003D4C94" w:rsidP="003D4C94">
      <w:pPr>
        <w:rPr>
          <w:rFonts w:eastAsia="Times New Roman" w:cs="Times New Roman"/>
          <w:u w:val="single"/>
        </w:rPr>
      </w:pPr>
      <w:r w:rsidRPr="00D82DA5">
        <w:rPr>
          <w:rFonts w:eastAsia="Times New Roman" w:cs="Times New Roman"/>
          <w:u w:val="single"/>
        </w:rPr>
        <w:t>Senior Print Commodity Manager:</w:t>
      </w:r>
    </w:p>
    <w:p w14:paraId="49CE482C" w14:textId="77777777" w:rsidR="003D4C94" w:rsidRPr="00D82DA5" w:rsidRDefault="003D4C94" w:rsidP="003D4C94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D82DA5">
        <w:rPr>
          <w:rFonts w:eastAsia="Times New Roman" w:cs="Times New Roman"/>
        </w:rPr>
        <w:t>Managed the purchasing of materials, production schedules, and finished product to meet stakeholder requirements.</w:t>
      </w:r>
    </w:p>
    <w:p w14:paraId="09B39315" w14:textId="77777777" w:rsidR="003D4C94" w:rsidRPr="00D82DA5" w:rsidRDefault="003D4C94" w:rsidP="003D4C94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D82DA5">
        <w:rPr>
          <w:rFonts w:eastAsia="Times New Roman" w:cs="Times New Roman"/>
        </w:rPr>
        <w:t>Responsible for format optimization to achieve cost savings</w:t>
      </w:r>
    </w:p>
    <w:p w14:paraId="491E50F7" w14:textId="77777777" w:rsidR="003D4C94" w:rsidRPr="00D82DA5" w:rsidRDefault="003D4C94" w:rsidP="003D4C94">
      <w:pPr>
        <w:pStyle w:val="ListParagraph"/>
        <w:numPr>
          <w:ilvl w:val="0"/>
          <w:numId w:val="1"/>
        </w:numPr>
      </w:pPr>
      <w:r w:rsidRPr="00D82DA5">
        <w:t>Created quoting system for bid tracking and award</w:t>
      </w:r>
    </w:p>
    <w:p w14:paraId="2B14E062" w14:textId="77777777" w:rsidR="003D4C94" w:rsidRPr="00D82DA5" w:rsidRDefault="003D4C94" w:rsidP="003D4C94">
      <w:pPr>
        <w:pStyle w:val="ListParagraph"/>
        <w:numPr>
          <w:ilvl w:val="0"/>
          <w:numId w:val="1"/>
        </w:numPr>
      </w:pPr>
      <w:r w:rsidRPr="00D82DA5">
        <w:t>Development of RFx</w:t>
      </w:r>
    </w:p>
    <w:p w14:paraId="5AF0E279" w14:textId="77777777" w:rsidR="003D4C94" w:rsidRPr="00D82DA5" w:rsidRDefault="003D4C94" w:rsidP="003D4C94">
      <w:pPr>
        <w:pStyle w:val="ListParagraph"/>
        <w:numPr>
          <w:ilvl w:val="0"/>
          <w:numId w:val="1"/>
        </w:numPr>
      </w:pPr>
      <w:r w:rsidRPr="00D82DA5">
        <w:t>Interacted with Suppliers to achieve quality considerations</w:t>
      </w:r>
    </w:p>
    <w:p w14:paraId="662D11BF" w14:textId="77777777" w:rsidR="003D4C94" w:rsidRPr="00D82DA5" w:rsidRDefault="003D4C94" w:rsidP="003D4C94">
      <w:pPr>
        <w:pStyle w:val="ListParagraph"/>
        <w:numPr>
          <w:ilvl w:val="0"/>
          <w:numId w:val="1"/>
        </w:numPr>
      </w:pPr>
      <w:r w:rsidRPr="00D82DA5">
        <w:t>Project Management of process</w:t>
      </w:r>
    </w:p>
    <w:p w14:paraId="6A0ECBC3" w14:textId="77777777" w:rsidR="003D4C94" w:rsidRPr="00D82DA5" w:rsidRDefault="003D4C94" w:rsidP="003D4C94">
      <w:pPr>
        <w:pStyle w:val="ListParagraph"/>
        <w:numPr>
          <w:ilvl w:val="0"/>
          <w:numId w:val="1"/>
        </w:numPr>
      </w:pPr>
      <w:r w:rsidRPr="00D82DA5">
        <w:t>Commodity Management of sheet and web paper program</w:t>
      </w:r>
    </w:p>
    <w:p w14:paraId="54ABEFF3" w14:textId="77777777" w:rsidR="003D4C94" w:rsidRPr="00D82DA5" w:rsidRDefault="003D4C94" w:rsidP="003D4C94">
      <w:pPr>
        <w:pStyle w:val="ListParagraph"/>
        <w:numPr>
          <w:ilvl w:val="0"/>
          <w:numId w:val="1"/>
        </w:numPr>
      </w:pPr>
      <w:r w:rsidRPr="00D82DA5">
        <w:t>Marketing category support for Baby,  Kids, Target Financial Services</w:t>
      </w:r>
    </w:p>
    <w:p w14:paraId="63211DA2" w14:textId="77777777" w:rsidR="0084141A" w:rsidRDefault="003D4C94" w:rsidP="003D4C94">
      <w:pPr>
        <w:pStyle w:val="ListParagraph"/>
        <w:numPr>
          <w:ilvl w:val="0"/>
          <w:numId w:val="1"/>
        </w:numPr>
      </w:pPr>
      <w:r w:rsidRPr="00D82DA5">
        <w:t>Curator of Big Idea program to sup</w:t>
      </w:r>
      <w:r w:rsidR="0084141A">
        <w:t>port internal innovation and collective creativity within m</w:t>
      </w:r>
      <w:r w:rsidRPr="00D82DA5">
        <w:t>arketing.</w:t>
      </w:r>
    </w:p>
    <w:p w14:paraId="087AC053" w14:textId="77777777" w:rsidR="0084141A" w:rsidRDefault="0084141A" w:rsidP="0084141A"/>
    <w:p w14:paraId="6830D5EA" w14:textId="77777777" w:rsidR="0084141A" w:rsidRPr="0084141A" w:rsidRDefault="0084141A" w:rsidP="0084141A">
      <w:pPr>
        <w:rPr>
          <w:color w:val="222222"/>
          <w:szCs w:val="26"/>
          <w:shd w:val="clear" w:color="auto" w:fill="FFFFFF"/>
        </w:rPr>
      </w:pPr>
      <w:r w:rsidRPr="0084141A">
        <w:rPr>
          <w:b/>
          <w:color w:val="222222"/>
          <w:sz w:val="28"/>
          <w:szCs w:val="26"/>
          <w:shd w:val="clear" w:color="auto" w:fill="FFFFFF"/>
        </w:rPr>
        <w:t xml:space="preserve">Fallon </w:t>
      </w:r>
      <w:proofErr w:type="spellStart"/>
      <w:r w:rsidRPr="0084141A">
        <w:rPr>
          <w:b/>
          <w:color w:val="222222"/>
          <w:sz w:val="28"/>
          <w:szCs w:val="26"/>
          <w:shd w:val="clear" w:color="auto" w:fill="FFFFFF"/>
        </w:rPr>
        <w:t>McElligott</w:t>
      </w:r>
      <w:proofErr w:type="spellEnd"/>
      <w:r w:rsidRPr="0084141A">
        <w:rPr>
          <w:b/>
          <w:color w:val="222222"/>
          <w:sz w:val="28"/>
          <w:szCs w:val="26"/>
          <w:shd w:val="clear" w:color="auto" w:fill="FFFFFF"/>
        </w:rPr>
        <w:t xml:space="preserve"> – Minneapolis, MN               </w:t>
      </w:r>
      <w:r>
        <w:rPr>
          <w:b/>
          <w:color w:val="222222"/>
          <w:sz w:val="28"/>
          <w:szCs w:val="26"/>
          <w:shd w:val="clear" w:color="auto" w:fill="FFFFFF"/>
        </w:rPr>
        <w:tab/>
      </w:r>
      <w:r>
        <w:rPr>
          <w:b/>
          <w:color w:val="222222"/>
          <w:sz w:val="28"/>
          <w:szCs w:val="26"/>
          <w:shd w:val="clear" w:color="auto" w:fill="FFFFFF"/>
        </w:rPr>
        <w:tab/>
      </w:r>
      <w:r w:rsidRPr="0084141A">
        <w:rPr>
          <w:b/>
          <w:color w:val="222222"/>
          <w:sz w:val="28"/>
          <w:szCs w:val="26"/>
          <w:shd w:val="clear" w:color="auto" w:fill="FFFFFF"/>
        </w:rPr>
        <w:t>1994 – 1999</w:t>
      </w:r>
      <w:r w:rsidRPr="0084141A">
        <w:rPr>
          <w:color w:val="222222"/>
          <w:szCs w:val="26"/>
        </w:rPr>
        <w:br/>
      </w:r>
      <w:r w:rsidRPr="0084141A">
        <w:rPr>
          <w:color w:val="222222"/>
          <w:szCs w:val="26"/>
          <w:shd w:val="clear" w:color="auto" w:fill="FFFFFF"/>
        </w:rPr>
        <w:t xml:space="preserve">Fallon is a full service advertising agency headquartered in Minneapolis, MN with affiliate offices in London, Detroit and Tokyo.  It is a subsidiary of </w:t>
      </w:r>
      <w:proofErr w:type="spellStart"/>
      <w:r w:rsidRPr="0084141A">
        <w:rPr>
          <w:color w:val="222222"/>
          <w:szCs w:val="26"/>
          <w:shd w:val="clear" w:color="auto" w:fill="FFFFFF"/>
        </w:rPr>
        <w:t>Publicis</w:t>
      </w:r>
      <w:proofErr w:type="spellEnd"/>
      <w:r w:rsidRPr="0084141A">
        <w:rPr>
          <w:color w:val="222222"/>
          <w:szCs w:val="26"/>
          <w:shd w:val="clear" w:color="auto" w:fill="FFFFFF"/>
        </w:rPr>
        <w:t>.</w:t>
      </w:r>
    </w:p>
    <w:p w14:paraId="348B60D4" w14:textId="77777777" w:rsidR="0084141A" w:rsidRPr="0084141A" w:rsidRDefault="0084141A" w:rsidP="0084141A">
      <w:pPr>
        <w:rPr>
          <w:color w:val="222222"/>
          <w:szCs w:val="26"/>
          <w:shd w:val="clear" w:color="auto" w:fill="FFFFFF"/>
        </w:rPr>
      </w:pPr>
    </w:p>
    <w:p w14:paraId="620E714A" w14:textId="77777777" w:rsidR="003D4C94" w:rsidRPr="0084141A" w:rsidRDefault="0084141A" w:rsidP="0084141A">
      <w:pPr>
        <w:rPr>
          <w:rFonts w:ascii="Times" w:hAnsi="Times"/>
          <w:sz w:val="20"/>
          <w:szCs w:val="20"/>
        </w:rPr>
      </w:pPr>
      <w:r>
        <w:rPr>
          <w:color w:val="222222"/>
          <w:szCs w:val="26"/>
          <w:shd w:val="clear" w:color="auto" w:fill="FFFFFF"/>
        </w:rPr>
        <w:t xml:space="preserve">* </w:t>
      </w:r>
      <w:r w:rsidRPr="0084141A">
        <w:rPr>
          <w:color w:val="222222"/>
          <w:szCs w:val="26"/>
          <w:shd w:val="clear" w:color="auto" w:fill="FFFFFF"/>
        </w:rPr>
        <w:t>Assistant Account Executive:</w:t>
      </w:r>
      <w:r w:rsidRPr="0084141A">
        <w:rPr>
          <w:color w:val="222222"/>
          <w:szCs w:val="26"/>
        </w:rPr>
        <w:br/>
      </w:r>
      <w:r>
        <w:rPr>
          <w:color w:val="222222"/>
          <w:szCs w:val="26"/>
          <w:shd w:val="clear" w:color="auto" w:fill="FFFFFF"/>
        </w:rPr>
        <w:t xml:space="preserve">* </w:t>
      </w:r>
      <w:proofErr w:type="spellStart"/>
      <w:r w:rsidRPr="0084141A">
        <w:rPr>
          <w:color w:val="222222"/>
          <w:szCs w:val="26"/>
          <w:shd w:val="clear" w:color="auto" w:fill="FFFFFF"/>
        </w:rPr>
        <w:t>Liason</w:t>
      </w:r>
      <w:proofErr w:type="spellEnd"/>
      <w:r w:rsidRPr="0084141A">
        <w:rPr>
          <w:color w:val="222222"/>
          <w:szCs w:val="26"/>
          <w:shd w:val="clear" w:color="auto" w:fill="FFFFFF"/>
        </w:rPr>
        <w:t xml:space="preserve"> between client and agency</w:t>
      </w:r>
      <w:r w:rsidRPr="0084141A">
        <w:rPr>
          <w:color w:val="222222"/>
          <w:szCs w:val="26"/>
        </w:rPr>
        <w:br/>
      </w:r>
      <w:r>
        <w:rPr>
          <w:color w:val="222222"/>
          <w:szCs w:val="26"/>
          <w:shd w:val="clear" w:color="auto" w:fill="FFFFFF"/>
        </w:rPr>
        <w:t xml:space="preserve">* </w:t>
      </w:r>
      <w:r w:rsidRPr="0084141A">
        <w:rPr>
          <w:color w:val="222222"/>
          <w:szCs w:val="26"/>
          <w:shd w:val="clear" w:color="auto" w:fill="FFFFFF"/>
        </w:rPr>
        <w:t>Manage support for client expectations including Qualcomm</w:t>
      </w:r>
      <w:proofErr w:type="gramStart"/>
      <w:r w:rsidRPr="0084141A">
        <w:rPr>
          <w:color w:val="222222"/>
          <w:szCs w:val="26"/>
          <w:shd w:val="clear" w:color="auto" w:fill="FFFFFF"/>
        </w:rPr>
        <w:t>,  Star</w:t>
      </w:r>
      <w:proofErr w:type="gramEnd"/>
      <w:r w:rsidRPr="0084141A">
        <w:rPr>
          <w:color w:val="222222"/>
          <w:szCs w:val="26"/>
          <w:shd w:val="clear" w:color="auto" w:fill="FFFFFF"/>
        </w:rPr>
        <w:t xml:space="preserve"> Tribune Newspaper, Jim Beam and Lee Jeans.</w:t>
      </w:r>
      <w:r w:rsidRPr="0084141A">
        <w:rPr>
          <w:color w:val="222222"/>
          <w:szCs w:val="26"/>
        </w:rPr>
        <w:br/>
      </w:r>
      <w:r>
        <w:rPr>
          <w:color w:val="222222"/>
          <w:szCs w:val="26"/>
          <w:shd w:val="clear" w:color="auto" w:fill="FFFFFF"/>
        </w:rPr>
        <w:t xml:space="preserve">* </w:t>
      </w:r>
      <w:r w:rsidRPr="0084141A">
        <w:rPr>
          <w:color w:val="222222"/>
          <w:szCs w:val="26"/>
          <w:shd w:val="clear" w:color="auto" w:fill="FFFFFF"/>
        </w:rPr>
        <w:t>Coordinated internal resources to deliver to expectation</w:t>
      </w:r>
      <w:r w:rsidRPr="0084141A">
        <w:rPr>
          <w:color w:val="222222"/>
          <w:szCs w:val="26"/>
        </w:rPr>
        <w:br/>
      </w:r>
      <w:r>
        <w:rPr>
          <w:color w:val="222222"/>
          <w:szCs w:val="26"/>
          <w:shd w:val="clear" w:color="auto" w:fill="FFFFFF"/>
        </w:rPr>
        <w:t xml:space="preserve">* </w:t>
      </w:r>
      <w:r w:rsidRPr="0084141A">
        <w:rPr>
          <w:color w:val="222222"/>
          <w:szCs w:val="26"/>
          <w:shd w:val="clear" w:color="auto" w:fill="FFFFFF"/>
        </w:rPr>
        <w:t>Managed work to assist projects were delivered on time and on budget</w:t>
      </w:r>
      <w:r w:rsidRPr="0084141A">
        <w:rPr>
          <w:color w:val="222222"/>
          <w:szCs w:val="26"/>
        </w:rPr>
        <w:br/>
      </w:r>
      <w:r>
        <w:rPr>
          <w:color w:val="222222"/>
          <w:szCs w:val="26"/>
          <w:shd w:val="clear" w:color="auto" w:fill="FFFFFF"/>
        </w:rPr>
        <w:t xml:space="preserve">* </w:t>
      </w:r>
      <w:r w:rsidRPr="0084141A">
        <w:rPr>
          <w:color w:val="222222"/>
          <w:szCs w:val="26"/>
          <w:shd w:val="clear" w:color="auto" w:fill="FFFFFF"/>
        </w:rPr>
        <w:t>Discuss, co-develop brand strategy and direction</w:t>
      </w:r>
      <w:r w:rsidRPr="0084141A">
        <w:rPr>
          <w:color w:val="222222"/>
          <w:szCs w:val="26"/>
        </w:rPr>
        <w:br/>
      </w:r>
      <w:r>
        <w:rPr>
          <w:color w:val="222222"/>
          <w:szCs w:val="26"/>
          <w:shd w:val="clear" w:color="auto" w:fill="FFFFFF"/>
        </w:rPr>
        <w:t xml:space="preserve">* </w:t>
      </w:r>
      <w:r w:rsidRPr="0084141A">
        <w:rPr>
          <w:color w:val="222222"/>
          <w:szCs w:val="26"/>
          <w:shd w:val="clear" w:color="auto" w:fill="FFFFFF"/>
        </w:rPr>
        <w:t>Manage account financials and SOW work</w:t>
      </w:r>
      <w:r w:rsidRPr="0084141A">
        <w:rPr>
          <w:color w:val="222222"/>
          <w:szCs w:val="26"/>
        </w:rPr>
        <w:br/>
      </w:r>
      <w:r>
        <w:rPr>
          <w:color w:val="222222"/>
          <w:szCs w:val="26"/>
          <w:shd w:val="clear" w:color="auto" w:fill="FFFFFF"/>
        </w:rPr>
        <w:t xml:space="preserve">* </w:t>
      </w:r>
      <w:r w:rsidRPr="0084141A">
        <w:rPr>
          <w:color w:val="222222"/>
          <w:szCs w:val="26"/>
          <w:shd w:val="clear" w:color="auto" w:fill="FFFFFF"/>
        </w:rPr>
        <w:t>Assisted with presenting pitch and concept work to clients</w:t>
      </w:r>
      <w:r w:rsidRPr="0084141A">
        <w:rPr>
          <w:color w:val="222222"/>
          <w:szCs w:val="26"/>
        </w:rPr>
        <w:br/>
      </w:r>
      <w:r>
        <w:rPr>
          <w:color w:val="222222"/>
          <w:szCs w:val="26"/>
          <w:shd w:val="clear" w:color="auto" w:fill="FFFFFF"/>
        </w:rPr>
        <w:t xml:space="preserve">* </w:t>
      </w:r>
      <w:r w:rsidRPr="0084141A">
        <w:rPr>
          <w:color w:val="222222"/>
          <w:szCs w:val="26"/>
          <w:shd w:val="clear" w:color="auto" w:fill="FFFFFF"/>
        </w:rPr>
        <w:t>Work with Media team to develop media planning</w:t>
      </w:r>
      <w:r w:rsidRPr="0084141A">
        <w:rPr>
          <w:color w:val="222222"/>
          <w:szCs w:val="26"/>
        </w:rPr>
        <w:br/>
      </w:r>
    </w:p>
    <w:p w14:paraId="5F1D20A3" w14:textId="77777777" w:rsidR="00C409A9" w:rsidRDefault="00C409A9"/>
    <w:p w14:paraId="7B79F79C" w14:textId="77777777" w:rsidR="00C409A9" w:rsidRDefault="00C409A9" w:rsidP="00C4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</w:pPr>
      <w:r>
        <w:t>EDUCATION AND MEMBERSHIPS</w:t>
      </w:r>
    </w:p>
    <w:p w14:paraId="111D192E" w14:textId="77777777" w:rsidR="00114791" w:rsidRPr="00D82DA5" w:rsidRDefault="00AB4A3A">
      <w:r w:rsidRPr="00D82DA5">
        <w:t xml:space="preserve">Proficient in SAP – ERP Platform, Microsoft Office Suite (Word, Excel, </w:t>
      </w:r>
      <w:r w:rsidR="006D1B9C" w:rsidRPr="00D82DA5">
        <w:t>PowerPoint</w:t>
      </w:r>
      <w:r w:rsidR="00C409A9">
        <w:t>, Access) and</w:t>
      </w:r>
      <w:r w:rsidRPr="00D82DA5">
        <w:t xml:space="preserve"> IBM Emptoris.</w:t>
      </w:r>
    </w:p>
    <w:p w14:paraId="245BB6C8" w14:textId="77777777" w:rsidR="00C214AA" w:rsidRPr="00D82DA5" w:rsidRDefault="00C214AA">
      <w:pPr>
        <w:rPr>
          <w:u w:val="single"/>
        </w:rPr>
      </w:pPr>
    </w:p>
    <w:p w14:paraId="6D7FCB8E" w14:textId="77777777" w:rsidR="00114791" w:rsidRPr="00D82DA5" w:rsidRDefault="00114791">
      <w:pPr>
        <w:rPr>
          <w:u w:val="single"/>
        </w:rPr>
      </w:pPr>
      <w:r w:rsidRPr="00D82DA5">
        <w:rPr>
          <w:u w:val="single"/>
        </w:rPr>
        <w:t>Education:</w:t>
      </w:r>
    </w:p>
    <w:p w14:paraId="5AB0E991" w14:textId="77777777" w:rsidR="00114791" w:rsidRPr="00D82DA5" w:rsidRDefault="0009113B">
      <w:r>
        <w:t xml:space="preserve">* </w:t>
      </w:r>
      <w:r w:rsidR="009A3B0F">
        <w:t>Mini Master of Marketing Management</w:t>
      </w:r>
      <w:r w:rsidR="00114791" w:rsidRPr="00D82DA5">
        <w:t>– St. Thomas University, Opus School of Business, Minneapolis, MN</w:t>
      </w:r>
    </w:p>
    <w:p w14:paraId="4FFD3791" w14:textId="77777777" w:rsidR="00114791" w:rsidRPr="00D82DA5" w:rsidRDefault="0009113B">
      <w:r>
        <w:t xml:space="preserve">* </w:t>
      </w:r>
      <w:r w:rsidR="00114791" w:rsidRPr="00D82DA5">
        <w:t>B.A. Mass Communications/Business, Winona State University, Winona, MN</w:t>
      </w:r>
    </w:p>
    <w:p w14:paraId="404991FD" w14:textId="77777777" w:rsidR="00114791" w:rsidRPr="00D82DA5" w:rsidRDefault="0009113B">
      <w:r>
        <w:t xml:space="preserve">* </w:t>
      </w:r>
      <w:r w:rsidR="00114791" w:rsidRPr="00D82DA5">
        <w:t>Arizona State University, W.P. Carey School of Business “Essentials in Strategic Procurement” Certification</w:t>
      </w:r>
    </w:p>
    <w:p w14:paraId="6172685B" w14:textId="77777777" w:rsidR="00114791" w:rsidRPr="0009113B" w:rsidRDefault="0009113B">
      <w:r>
        <w:t xml:space="preserve">* </w:t>
      </w:r>
      <w:r w:rsidR="00114791" w:rsidRPr="00D82DA5">
        <w:t>Dr. Chester Karass Certification – “Effective Negotiating”</w:t>
      </w:r>
    </w:p>
    <w:p w14:paraId="7D1A55E7" w14:textId="77777777" w:rsidR="006D1B9C" w:rsidRPr="00D82DA5" w:rsidRDefault="0009113B">
      <w:r>
        <w:t xml:space="preserve">* </w:t>
      </w:r>
      <w:r w:rsidR="006D1B9C" w:rsidRPr="00D82DA5">
        <w:t xml:space="preserve">Pursuing </w:t>
      </w:r>
      <w:r w:rsidR="00654099">
        <w:t>“</w:t>
      </w:r>
      <w:r w:rsidR="006D1B9C" w:rsidRPr="00D82DA5">
        <w:t>Certified in Production and Inventory Management (CPIM) Certification</w:t>
      </w:r>
      <w:r w:rsidR="00654099">
        <w:t>”</w:t>
      </w:r>
    </w:p>
    <w:p w14:paraId="765E7FDE" w14:textId="77777777" w:rsidR="000E09BB" w:rsidRDefault="000E09BB">
      <w:pPr>
        <w:rPr>
          <w:u w:val="single"/>
        </w:rPr>
      </w:pPr>
    </w:p>
    <w:p w14:paraId="225C58B8" w14:textId="77777777" w:rsidR="000E09BB" w:rsidRDefault="000E09BB">
      <w:pPr>
        <w:rPr>
          <w:u w:val="single"/>
        </w:rPr>
      </w:pPr>
    </w:p>
    <w:p w14:paraId="4BC44211" w14:textId="77777777" w:rsidR="000E09BB" w:rsidRDefault="000E09BB" w:rsidP="0004370E">
      <w:pPr>
        <w:rPr>
          <w:rFonts w:eastAsia="Times New Roman" w:cs="Times New Roman"/>
        </w:rPr>
      </w:pPr>
    </w:p>
    <w:p w14:paraId="43275AFF" w14:textId="77777777" w:rsidR="00114791" w:rsidRPr="00D82DA5" w:rsidRDefault="00114791" w:rsidP="00114791"/>
    <w:p w14:paraId="57DAB3CA" w14:textId="77777777" w:rsidR="00A20133" w:rsidRPr="00D82DA5" w:rsidRDefault="00A20133" w:rsidP="00114791">
      <w:pPr>
        <w:rPr>
          <w:rStyle w:val="bhide"/>
        </w:rPr>
      </w:pPr>
    </w:p>
    <w:p w14:paraId="7C302D56" w14:textId="77777777" w:rsidR="002B58CF" w:rsidRPr="00D82DA5" w:rsidRDefault="002B58CF" w:rsidP="00A20133">
      <w:pPr>
        <w:ind w:left="360"/>
      </w:pPr>
    </w:p>
    <w:sectPr w:rsidR="002B58CF" w:rsidRPr="00D82DA5" w:rsidSect="00B341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2FA"/>
    <w:multiLevelType w:val="hybridMultilevel"/>
    <w:tmpl w:val="1FFEB012"/>
    <w:lvl w:ilvl="0" w:tplc="4C8C0B3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A2C72"/>
    <w:multiLevelType w:val="hybridMultilevel"/>
    <w:tmpl w:val="FFAAA9D8"/>
    <w:lvl w:ilvl="0" w:tplc="E0B620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45DE3"/>
    <w:multiLevelType w:val="hybridMultilevel"/>
    <w:tmpl w:val="28021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B2A8E"/>
    <w:multiLevelType w:val="hybridMultilevel"/>
    <w:tmpl w:val="8752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74C47"/>
    <w:multiLevelType w:val="hybridMultilevel"/>
    <w:tmpl w:val="14463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04370E"/>
    <w:rsid w:val="00027939"/>
    <w:rsid w:val="0004370E"/>
    <w:rsid w:val="00052FAF"/>
    <w:rsid w:val="00076074"/>
    <w:rsid w:val="0009113B"/>
    <w:rsid w:val="000E09BB"/>
    <w:rsid w:val="00114791"/>
    <w:rsid w:val="00273442"/>
    <w:rsid w:val="002B58CF"/>
    <w:rsid w:val="002C1E1C"/>
    <w:rsid w:val="002C21F0"/>
    <w:rsid w:val="003A4378"/>
    <w:rsid w:val="003D4C94"/>
    <w:rsid w:val="00506B81"/>
    <w:rsid w:val="00654099"/>
    <w:rsid w:val="00675745"/>
    <w:rsid w:val="006D1B9C"/>
    <w:rsid w:val="006E45EC"/>
    <w:rsid w:val="00710816"/>
    <w:rsid w:val="0084141A"/>
    <w:rsid w:val="008739F6"/>
    <w:rsid w:val="008D48FE"/>
    <w:rsid w:val="009A3B0F"/>
    <w:rsid w:val="009F1790"/>
    <w:rsid w:val="00A20133"/>
    <w:rsid w:val="00A45CFA"/>
    <w:rsid w:val="00AA4AF7"/>
    <w:rsid w:val="00AB4A3A"/>
    <w:rsid w:val="00AF6A40"/>
    <w:rsid w:val="00B34114"/>
    <w:rsid w:val="00BA4A46"/>
    <w:rsid w:val="00C214AA"/>
    <w:rsid w:val="00C409A9"/>
    <w:rsid w:val="00C752FD"/>
    <w:rsid w:val="00D82DA5"/>
    <w:rsid w:val="00DC4E1A"/>
    <w:rsid w:val="00DE5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82F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70E"/>
    <w:pPr>
      <w:ind w:left="720"/>
      <w:contextualSpacing/>
    </w:pPr>
  </w:style>
  <w:style w:type="character" w:customStyle="1" w:styleId="bhide">
    <w:name w:val="b_hide"/>
    <w:basedOn w:val="DefaultParagraphFont"/>
    <w:rsid w:val="00114791"/>
  </w:style>
  <w:style w:type="paragraph" w:styleId="NormalWeb">
    <w:name w:val="Normal (Web)"/>
    <w:basedOn w:val="Normal"/>
    <w:uiPriority w:val="99"/>
    <w:semiHidden/>
    <w:unhideWhenUsed/>
    <w:rsid w:val="002B58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B58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70E"/>
    <w:pPr>
      <w:ind w:left="720"/>
      <w:contextualSpacing/>
    </w:pPr>
  </w:style>
  <w:style w:type="character" w:customStyle="1" w:styleId="bhide">
    <w:name w:val="b_hide"/>
    <w:basedOn w:val="DefaultParagraphFont"/>
    <w:rsid w:val="00114791"/>
  </w:style>
  <w:style w:type="paragraph" w:styleId="NormalWeb">
    <w:name w:val="Normal (Web)"/>
    <w:basedOn w:val="Normal"/>
    <w:uiPriority w:val="99"/>
    <w:semiHidden/>
    <w:unhideWhenUsed/>
    <w:rsid w:val="002B58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B5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BARRYBROOKS2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972EBF-004F-E44D-9B3D-3596C098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825</Words>
  <Characters>4707</Characters>
  <Application>Microsoft Macintosh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Brooks</dc:creator>
  <cp:keywords/>
  <dc:description/>
  <cp:lastModifiedBy>Kellie Brooks</cp:lastModifiedBy>
  <cp:revision>7</cp:revision>
  <dcterms:created xsi:type="dcterms:W3CDTF">2014-07-01T14:21:00Z</dcterms:created>
  <dcterms:modified xsi:type="dcterms:W3CDTF">2014-09-17T21:42:00Z</dcterms:modified>
</cp:coreProperties>
</file>