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Terrell Coleman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3910 12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vertAlign w:val="superscript"/>
          <w:rtl w:val="0"/>
        </w:rPr>
        <w:t xml:space="preserve">th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 Ave E apt 224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Shakopee, MN, 55379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(612)-636-6621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terrellcoleman74@gmail.com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Objective: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Seeking new jobs to better my experience and improve/challenge me.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Qualification: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Well Organized, Reliable, Trustworthy, Team Player, Polite, Good Communication skills, Helper, Problem Solver, Motivated, Hard Worker, High Ethical Standards, Independent, Strong.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Experience/Job History: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Preferred Staffing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Shakopee, MN, 55379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Position: Temporary Crew Member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Duties: Temporary where ever they sent me.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Start Date: 11/13 End Date: 02/14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Supervisor: Nikki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Number: 9524263256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Reason for Leaving: No Jobs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Trail of Terror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12364 Chestnut Blvd., Shakopee, MN, 55379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Crew Member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Scaring People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10/13 10/13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Stephanie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9526490331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Seasonal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 Renaissance Festival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1244 Canterbury Rd. S, Shakopee, MN, 55379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Crew Member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Cooking, Cleaning, and Serving.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9/13 10/13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Stephanie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9526490331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Seasonal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Team Personnel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1221 4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superscript"/>
          <w:rtl w:val="0"/>
        </w:rPr>
        <w:t xml:space="preserve">th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Ave E #115, Shakopee, MN, 55379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Temporary Crew Member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Whatever they wanted me to do/where ever they sent me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05/13 05/13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9527463346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Temporary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My Pillow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5555 12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superscript"/>
          <w:rtl w:val="0"/>
        </w:rPr>
        <w:t xml:space="preserve">th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Ave E, STE 110, Shakopee, MN, 55379-1954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Crew Member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Compressing Pillows, Making Boxes, Closing Boxes, Bagging Pillows, Rolling Pillows, Boxing Pillows, Marking/Stamping Boxes, Weighing Boxes.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Kris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01/13 05/13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Slow Business/Laidoff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Trail of Terror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12364 Chestnut Blvd., Shakopee, MN, 55379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Crew Member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Scaring People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10/12 10/12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Stephanie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9526490331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Seasonal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 Renaissance Festival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1244 Canterbury Rd. S, Shakopee, MN, 55379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Crew Member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Selling Ices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9/12 10/12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Stephanie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9526490331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Seasonal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Youth Build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401 East 4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superscript"/>
          <w:rtl w:val="0"/>
        </w:rPr>
        <w:t xml:space="preserve">th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St. Chaska, MN, 55318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Crew Member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Building, tearing things down, and Using Electrical Equipment.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06/12 07/12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Seasonal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Papa Murphy’s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7878 Market Blvd., Chanhassen, MN, 55317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Crew Member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Register, Pizza Maker, Stock, Cleaning, Wrapping Pizza, and Closing Store.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Greg’s Lawn and Snow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Richfield, MN, 55423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Crew Member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Lawn Care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06/11 07/11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Gregory Westgard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9522005628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Summer School/Seasonal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Education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      </w:t>
        <w:tab/>
        <w:t xml:space="preserve">Paul Roberson (08)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6835 S. Normal Blvd., Chicago, IL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Pioneer Ridge Freshmen Center (PRFC) (08-09)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1085 Pioneer Trail, Chaska, MN, 55318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Chaska High School (09-10)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545 Pioneer Trail, Chaska, MN, 55379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Chanhassen Alternative Learning Center (09-10)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2200 Lyman Blvd, Chanhassen, 55317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      </w:t>
        <w:tab/>
        <w:t xml:space="preserve">Shakopee High School (10-12)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100 17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superscript"/>
          <w:rtl w:val="0"/>
        </w:rPr>
        <w:t xml:space="preserve">th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Ave W., Shakopee, MN, 55379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      </w:t>
        <w:tab/>
        <w:t xml:space="preserve">Shakopee Takota Learning Center (12-13)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Shakopee Town Square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Activities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Community Service,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Holy Miracle Church, Chicago, IL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Feed my Starving Children, Chanhassen, MN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Treehouse Youth Outreach, Chaska, MN</w:t>
      </w:r>
    </w:p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References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Becky Westgard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9522122315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Mentor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3yrs </w:t>
        <w:tab/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Jon Schultz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7635161009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Mentor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3yrs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Josh Williams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6514924405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Mentor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3yrs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Resume.docx</dc:title>
</cp:coreProperties>
</file>