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D5" w:rsidRPr="00370872" w:rsidRDefault="00C51627" w:rsidP="00C51627">
      <w:pPr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D232D5" w:rsidRPr="00370872">
        <w:rPr>
          <w:rFonts w:ascii="Arial" w:hAnsi="Arial" w:cs="Arial"/>
          <w:b/>
          <w:sz w:val="32"/>
          <w:szCs w:val="32"/>
        </w:rPr>
        <w:t>SHELLI MACK</w:t>
      </w:r>
      <w:r>
        <w:rPr>
          <w:rFonts w:ascii="Arial" w:hAnsi="Arial" w:cs="Arial"/>
          <w:b/>
          <w:sz w:val="32"/>
          <w:szCs w:val="32"/>
        </w:rPr>
        <w:t>, SPHR</w:t>
      </w:r>
    </w:p>
    <w:p w:rsidR="00D232D5" w:rsidRDefault="00D232D5" w:rsidP="000951EE">
      <w:pPr>
        <w:ind w:left="-900"/>
        <w:jc w:val="center"/>
        <w:rPr>
          <w:rFonts w:ascii="Arial" w:hAnsi="Arial" w:cs="Arial"/>
        </w:rPr>
      </w:pPr>
      <w:r>
        <w:rPr>
          <w:rFonts w:ascii="Arial" w:hAnsi="Arial" w:cs="Arial"/>
        </w:rPr>
        <w:t>303-916-1080</w:t>
      </w:r>
    </w:p>
    <w:p w:rsidR="00D232D5" w:rsidRDefault="00D232D5" w:rsidP="000951EE">
      <w:pPr>
        <w:ind w:left="-900"/>
        <w:jc w:val="center"/>
        <w:rPr>
          <w:rFonts w:ascii="Arial" w:hAnsi="Arial" w:cs="Arial"/>
        </w:rPr>
      </w:pPr>
      <w:r>
        <w:rPr>
          <w:rFonts w:ascii="Arial" w:hAnsi="Arial" w:cs="Arial"/>
        </w:rPr>
        <w:t>shelli.mack@msn.com</w:t>
      </w:r>
    </w:p>
    <w:p w:rsidR="00D232D5" w:rsidRDefault="00D232D5" w:rsidP="00D232D5">
      <w:pPr>
        <w:ind w:left="-900"/>
        <w:rPr>
          <w:rFonts w:ascii="Arial" w:hAnsi="Arial" w:cs="Arial"/>
          <w:sz w:val="22"/>
          <w:szCs w:val="22"/>
        </w:rPr>
      </w:pPr>
    </w:p>
    <w:p w:rsidR="00D232D5" w:rsidRDefault="00D232D5" w:rsidP="00B437CE">
      <w:pPr>
        <w:ind w:left="-900"/>
        <w:jc w:val="center"/>
        <w:rPr>
          <w:rFonts w:ascii="Arial" w:hAnsi="Arial" w:cs="Arial"/>
          <w:sz w:val="22"/>
          <w:szCs w:val="22"/>
        </w:rPr>
      </w:pPr>
      <w:r w:rsidRPr="00D232D5">
        <w:rPr>
          <w:rFonts w:ascii="Arial" w:hAnsi="Arial" w:cs="Arial"/>
          <w:b/>
          <w:sz w:val="28"/>
          <w:szCs w:val="28"/>
        </w:rPr>
        <w:t>PROFILE SUMMARY</w:t>
      </w:r>
    </w:p>
    <w:p w:rsidR="00D232D5" w:rsidRDefault="00F3579C" w:rsidP="00D232D5">
      <w:pPr>
        <w:ind w:left="-9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2"/>
          <w:szCs w:val="22"/>
        </w:rPr>
        <w:t>Accomplished p</w:t>
      </w:r>
      <w:r w:rsidR="00D232D5">
        <w:rPr>
          <w:rFonts w:ascii="Arial" w:hAnsi="Arial" w:cs="Arial"/>
          <w:sz w:val="22"/>
          <w:szCs w:val="22"/>
        </w:rPr>
        <w:t xml:space="preserve">rofessional </w:t>
      </w:r>
      <w:r w:rsidR="00B437CE">
        <w:rPr>
          <w:rFonts w:ascii="Arial" w:hAnsi="Arial" w:cs="Arial"/>
          <w:sz w:val="22"/>
          <w:szCs w:val="22"/>
        </w:rPr>
        <w:t>with extensive</w:t>
      </w:r>
      <w:r w:rsidR="00D232D5" w:rsidRPr="00CD69DE">
        <w:rPr>
          <w:rFonts w:ascii="Arial" w:hAnsi="Arial" w:cs="Arial"/>
          <w:sz w:val="22"/>
          <w:szCs w:val="22"/>
        </w:rPr>
        <w:t xml:space="preserve"> experience </w:t>
      </w:r>
      <w:r w:rsidR="00D232D5">
        <w:rPr>
          <w:rFonts w:ascii="Arial" w:hAnsi="Arial" w:cs="Arial"/>
          <w:sz w:val="22"/>
          <w:szCs w:val="22"/>
        </w:rPr>
        <w:t>handling a variety of</w:t>
      </w:r>
      <w:r w:rsidR="00D232D5" w:rsidRPr="00CD69DE">
        <w:rPr>
          <w:rFonts w:ascii="Arial" w:hAnsi="Arial" w:cs="Arial"/>
          <w:sz w:val="22"/>
          <w:szCs w:val="22"/>
        </w:rPr>
        <w:t xml:space="preserve"> </w:t>
      </w:r>
      <w:r w:rsidR="00D232D5">
        <w:rPr>
          <w:rFonts w:ascii="Arial" w:hAnsi="Arial" w:cs="Arial"/>
          <w:sz w:val="22"/>
          <w:szCs w:val="22"/>
        </w:rPr>
        <w:t>responsibilities</w:t>
      </w:r>
      <w:r w:rsidR="00B437CE">
        <w:rPr>
          <w:rFonts w:ascii="Arial" w:hAnsi="Arial" w:cs="Arial"/>
          <w:sz w:val="22"/>
          <w:szCs w:val="22"/>
        </w:rPr>
        <w:t>.</w:t>
      </w:r>
      <w:proofErr w:type="gramEnd"/>
      <w:r w:rsidR="00D232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32D5" w:rsidRPr="00CD69DE">
        <w:rPr>
          <w:rFonts w:ascii="Arial" w:hAnsi="Arial" w:cs="Arial"/>
          <w:sz w:val="22"/>
          <w:szCs w:val="22"/>
        </w:rPr>
        <w:t xml:space="preserve">Proven ability to work with </w:t>
      </w:r>
      <w:r w:rsidR="001A1C72">
        <w:rPr>
          <w:rFonts w:ascii="Arial" w:hAnsi="Arial" w:cs="Arial"/>
          <w:sz w:val="22"/>
          <w:szCs w:val="22"/>
        </w:rPr>
        <w:t>individuals</w:t>
      </w:r>
      <w:r w:rsidR="00D232D5" w:rsidRPr="00CD69DE">
        <w:rPr>
          <w:rFonts w:ascii="Arial" w:hAnsi="Arial" w:cs="Arial"/>
          <w:sz w:val="22"/>
          <w:szCs w:val="22"/>
        </w:rPr>
        <w:t xml:space="preserve"> at all levels </w:t>
      </w:r>
      <w:r w:rsidR="00D232D5">
        <w:rPr>
          <w:rFonts w:ascii="Arial" w:hAnsi="Arial" w:cs="Arial"/>
          <w:sz w:val="22"/>
          <w:szCs w:val="22"/>
        </w:rPr>
        <w:t>and backgrounds to</w:t>
      </w:r>
      <w:r w:rsidR="00D232D5" w:rsidRPr="00CD69DE">
        <w:rPr>
          <w:rFonts w:ascii="Arial" w:hAnsi="Arial" w:cs="Arial"/>
          <w:sz w:val="22"/>
          <w:szCs w:val="22"/>
        </w:rPr>
        <w:t xml:space="preserve"> successfully </w:t>
      </w:r>
      <w:r>
        <w:rPr>
          <w:rFonts w:ascii="Arial" w:hAnsi="Arial" w:cs="Arial"/>
          <w:sz w:val="22"/>
          <w:szCs w:val="22"/>
        </w:rPr>
        <w:t>achieve</w:t>
      </w:r>
      <w:r w:rsidR="00D232D5" w:rsidRPr="00CD6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organizational</w:t>
      </w:r>
      <w:r w:rsidR="00D232D5">
        <w:rPr>
          <w:rFonts w:ascii="Arial" w:hAnsi="Arial" w:cs="Arial"/>
          <w:sz w:val="22"/>
          <w:szCs w:val="22"/>
        </w:rPr>
        <w:t xml:space="preserve"> </w:t>
      </w:r>
      <w:r w:rsidR="00B437CE">
        <w:rPr>
          <w:rFonts w:ascii="Arial" w:hAnsi="Arial" w:cs="Arial"/>
          <w:sz w:val="22"/>
          <w:szCs w:val="22"/>
        </w:rPr>
        <w:t>goals</w:t>
      </w:r>
      <w:r w:rsidR="00D232D5" w:rsidRPr="00CD69DE">
        <w:rPr>
          <w:rFonts w:ascii="Arial" w:hAnsi="Arial" w:cs="Arial"/>
          <w:sz w:val="22"/>
          <w:szCs w:val="22"/>
        </w:rPr>
        <w:t>.</w:t>
      </w:r>
      <w:proofErr w:type="gramEnd"/>
      <w:r w:rsidR="00D232D5" w:rsidRPr="00CD69DE">
        <w:rPr>
          <w:rFonts w:ascii="Arial" w:hAnsi="Arial" w:cs="Arial"/>
          <w:sz w:val="22"/>
          <w:szCs w:val="22"/>
        </w:rPr>
        <w:t xml:space="preserve"> </w:t>
      </w:r>
    </w:p>
    <w:p w:rsidR="00D232D5" w:rsidRDefault="00D232D5" w:rsidP="00D232D5">
      <w:pPr>
        <w:ind w:left="-900"/>
        <w:rPr>
          <w:rFonts w:ascii="Arial" w:hAnsi="Arial" w:cs="Arial"/>
          <w:sz w:val="20"/>
          <w:szCs w:val="20"/>
        </w:rPr>
      </w:pPr>
    </w:p>
    <w:p w:rsidR="00D232D5" w:rsidRDefault="00D232D5" w:rsidP="00B437CE">
      <w:pPr>
        <w:ind w:left="-900"/>
        <w:jc w:val="center"/>
        <w:rPr>
          <w:rFonts w:ascii="Arial Narrow" w:hAnsi="Arial Narrow" w:cs="Tahoma"/>
          <w:sz w:val="20"/>
          <w:szCs w:val="20"/>
        </w:rPr>
      </w:pPr>
      <w:r w:rsidRPr="00D232D5">
        <w:rPr>
          <w:rFonts w:ascii="Arial" w:hAnsi="Arial" w:cs="Arial"/>
          <w:b/>
          <w:sz w:val="28"/>
          <w:szCs w:val="28"/>
        </w:rPr>
        <w:t>PROFESSIONAL EXPERIENCE</w:t>
      </w:r>
    </w:p>
    <w:p w:rsidR="0070565E" w:rsidRDefault="0070565E" w:rsidP="0070565E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EPE Industries USA, Inc.</w:t>
      </w:r>
    </w:p>
    <w:p w:rsidR="0070565E" w:rsidRDefault="0070565E" w:rsidP="0070565E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Human Resources Manager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951E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11/2013 – </w:t>
      </w:r>
      <w:r w:rsidR="00F240B6">
        <w:rPr>
          <w:rFonts w:ascii="Arial" w:hAnsi="Arial" w:cs="Arial"/>
          <w:b/>
          <w:sz w:val="22"/>
          <w:szCs w:val="22"/>
        </w:rPr>
        <w:t>6/2014</w:t>
      </w:r>
    </w:p>
    <w:p w:rsidR="0070565E" w:rsidRDefault="00B437CE" w:rsidP="0070565E">
      <w:pPr>
        <w:ind w:left="-900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Accountable for all aspects of Human Resources</w:t>
      </w:r>
      <w:r w:rsidR="00F95F5B">
        <w:rPr>
          <w:rFonts w:ascii="Arial" w:hAnsi="Arial" w:cs="Arial"/>
          <w:sz w:val="22"/>
          <w:szCs w:val="22"/>
        </w:rPr>
        <w:t xml:space="preserve"> for 11 locations in multiple states.</w:t>
      </w:r>
      <w:proofErr w:type="gramEnd"/>
      <w:r w:rsidR="00F95F5B">
        <w:rPr>
          <w:rFonts w:ascii="Arial" w:hAnsi="Arial" w:cs="Arial"/>
          <w:sz w:val="22"/>
          <w:szCs w:val="22"/>
        </w:rPr>
        <w:t xml:space="preserve"> Responsibilities included:</w:t>
      </w:r>
    </w:p>
    <w:p w:rsidR="00B437CE" w:rsidRDefault="00F65412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of</w:t>
      </w:r>
      <w:r w:rsidR="00B437CE">
        <w:rPr>
          <w:rFonts w:ascii="Arial" w:hAnsi="Arial" w:cs="Arial"/>
          <w:sz w:val="22"/>
          <w:szCs w:val="22"/>
        </w:rPr>
        <w:t xml:space="preserve"> HR department</w:t>
      </w:r>
    </w:p>
    <w:p w:rsidR="0070565E" w:rsidRDefault="00665A5D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 all aspects of e</w:t>
      </w:r>
      <w:r w:rsidR="0070565E">
        <w:rPr>
          <w:rFonts w:ascii="Arial" w:hAnsi="Arial" w:cs="Arial"/>
          <w:sz w:val="22"/>
          <w:szCs w:val="22"/>
        </w:rPr>
        <w:t xml:space="preserve">mployee </w:t>
      </w:r>
      <w:r w:rsidR="00125407">
        <w:rPr>
          <w:rFonts w:ascii="Arial" w:hAnsi="Arial" w:cs="Arial"/>
          <w:sz w:val="22"/>
          <w:szCs w:val="22"/>
        </w:rPr>
        <w:t>life cycle</w:t>
      </w:r>
    </w:p>
    <w:p w:rsidR="00665A5D" w:rsidRDefault="00F95F5B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</w:t>
      </w:r>
      <w:r w:rsidR="00665A5D">
        <w:rPr>
          <w:rFonts w:ascii="Arial" w:hAnsi="Arial" w:cs="Arial"/>
          <w:sz w:val="22"/>
          <w:szCs w:val="22"/>
        </w:rPr>
        <w:t xml:space="preserve"> employee complaints, disciplinary issues, etc.</w:t>
      </w:r>
    </w:p>
    <w:p w:rsidR="0070565E" w:rsidRDefault="0070565E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Administration of </w:t>
      </w:r>
      <w:r w:rsidR="00F65412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employee benefits</w:t>
      </w:r>
    </w:p>
    <w:p w:rsidR="00492E21" w:rsidRDefault="00492E21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Maintenance of personnel records</w:t>
      </w:r>
    </w:p>
    <w:p w:rsidR="00665A5D" w:rsidRDefault="00665A5D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all unemployment claims</w:t>
      </w:r>
    </w:p>
    <w:p w:rsidR="00370872" w:rsidRDefault="00370872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Invoice reconciliation</w:t>
      </w:r>
    </w:p>
    <w:p w:rsidR="00D114B3" w:rsidRDefault="00D114B3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bi-weekly payroll processing</w:t>
      </w:r>
      <w:r w:rsidR="00665A5D">
        <w:rPr>
          <w:rFonts w:ascii="Arial" w:hAnsi="Arial" w:cs="Arial"/>
          <w:sz w:val="22"/>
          <w:szCs w:val="22"/>
        </w:rPr>
        <w:t xml:space="preserve"> utilizing ADP</w:t>
      </w:r>
    </w:p>
    <w:p w:rsidR="00D114B3" w:rsidRDefault="00665A5D" w:rsidP="0070565E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managers with recruiting </w:t>
      </w:r>
      <w:r w:rsidR="00F65412">
        <w:rPr>
          <w:rFonts w:ascii="Arial" w:hAnsi="Arial" w:cs="Arial"/>
          <w:sz w:val="22"/>
          <w:szCs w:val="22"/>
        </w:rPr>
        <w:t>and hiring</w:t>
      </w:r>
    </w:p>
    <w:p w:rsidR="00B437CE" w:rsidRDefault="00B437CE" w:rsidP="00D232D5">
      <w:pPr>
        <w:ind w:left="-900"/>
        <w:outlineLvl w:val="0"/>
        <w:rPr>
          <w:rFonts w:ascii="Arial" w:hAnsi="Arial" w:cs="Arial"/>
          <w:b/>
          <w:sz w:val="22"/>
          <w:szCs w:val="22"/>
        </w:rPr>
      </w:pPr>
    </w:p>
    <w:p w:rsidR="00D232D5" w:rsidRDefault="00D232D5" w:rsidP="00D232D5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PARTNER COLORADO CREDIT UNION</w:t>
      </w:r>
    </w:p>
    <w:p w:rsidR="00D232D5" w:rsidRDefault="00D232D5" w:rsidP="00D232D5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Part-Time Human Resources Assistant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1/2013 – </w:t>
      </w:r>
      <w:r w:rsidR="0070565E">
        <w:rPr>
          <w:rFonts w:ascii="Arial" w:hAnsi="Arial" w:cs="Arial"/>
          <w:b/>
          <w:sz w:val="22"/>
          <w:szCs w:val="22"/>
        </w:rPr>
        <w:t>11/2013</w:t>
      </w:r>
    </w:p>
    <w:p w:rsidR="00D232D5" w:rsidRDefault="00D232D5" w:rsidP="00D232D5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Bi-weekly payroll processing utilizing </w:t>
      </w:r>
      <w:proofErr w:type="spellStart"/>
      <w:r>
        <w:rPr>
          <w:rFonts w:ascii="Arial" w:hAnsi="Arial" w:cs="Arial"/>
          <w:sz w:val="22"/>
          <w:szCs w:val="22"/>
        </w:rPr>
        <w:t>Paycom</w:t>
      </w:r>
      <w:proofErr w:type="spellEnd"/>
    </w:p>
    <w:p w:rsidR="00D232D5" w:rsidRDefault="00125407" w:rsidP="00D232D5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employee onboarding process</w:t>
      </w:r>
    </w:p>
    <w:p w:rsidR="00D232D5" w:rsidRDefault="00D232D5" w:rsidP="00D232D5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Administration of </w:t>
      </w:r>
      <w:r w:rsidR="0070565E">
        <w:rPr>
          <w:rFonts w:ascii="Arial" w:hAnsi="Arial" w:cs="Arial"/>
          <w:sz w:val="22"/>
          <w:szCs w:val="22"/>
        </w:rPr>
        <w:t xml:space="preserve">all employee </w:t>
      </w:r>
      <w:r>
        <w:rPr>
          <w:rFonts w:ascii="Arial" w:hAnsi="Arial" w:cs="Arial"/>
          <w:sz w:val="22"/>
          <w:szCs w:val="22"/>
        </w:rPr>
        <w:t>benefits</w:t>
      </w:r>
    </w:p>
    <w:p w:rsidR="00D232D5" w:rsidRDefault="00125407" w:rsidP="00D232D5">
      <w:pPr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</w:t>
      </w:r>
      <w:r w:rsidR="00D232D5">
        <w:rPr>
          <w:rFonts w:ascii="Arial" w:hAnsi="Arial" w:cs="Arial"/>
          <w:sz w:val="22"/>
          <w:szCs w:val="22"/>
        </w:rPr>
        <w:t xml:space="preserve"> HR intranet site</w:t>
      </w:r>
    </w:p>
    <w:p w:rsidR="00D232D5" w:rsidRPr="002C10CC" w:rsidRDefault="00D232D5" w:rsidP="00D232D5">
      <w:pPr>
        <w:ind w:left="-180"/>
        <w:outlineLvl w:val="0"/>
        <w:rPr>
          <w:rFonts w:ascii="Arial" w:hAnsi="Arial" w:cs="Arial"/>
          <w:sz w:val="22"/>
          <w:szCs w:val="22"/>
        </w:rPr>
      </w:pPr>
    </w:p>
    <w:p w:rsidR="00D232D5" w:rsidRPr="00CD69DE" w:rsidRDefault="00D232D5" w:rsidP="00D232D5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 w:rsidRPr="00181274">
        <w:rPr>
          <w:rFonts w:ascii="Arial" w:hAnsi="Arial" w:cs="Arial"/>
          <w:b/>
          <w:sz w:val="22"/>
          <w:szCs w:val="22"/>
        </w:rPr>
        <w:t>NEW FRONTIER MEDIA, INC</w:t>
      </w:r>
      <w:r w:rsidRPr="00181274">
        <w:rPr>
          <w:rFonts w:ascii="Arial" w:hAnsi="Arial" w:cs="Arial"/>
          <w:sz w:val="22"/>
          <w:szCs w:val="22"/>
        </w:rPr>
        <w:t>.</w:t>
      </w:r>
      <w:r>
        <w:rPr>
          <w:rFonts w:ascii="Arial Narrow" w:hAnsi="Arial Narrow" w:cs="Tahoma"/>
          <w:sz w:val="22"/>
          <w:szCs w:val="22"/>
        </w:rPr>
        <w:br/>
      </w:r>
      <w:r w:rsidRPr="00CD69DE">
        <w:rPr>
          <w:rFonts w:ascii="Arial Narrow" w:hAnsi="Arial Narrow" w:cs="Tahoma"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 xml:space="preserve">Human Resources </w:t>
      </w:r>
      <w:r>
        <w:rPr>
          <w:rFonts w:ascii="Arial" w:hAnsi="Arial" w:cs="Arial"/>
          <w:b/>
          <w:sz w:val="22"/>
          <w:szCs w:val="22"/>
        </w:rPr>
        <w:t>Director</w:t>
      </w:r>
      <w:r w:rsidRPr="00CD69D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ab/>
      </w:r>
      <w:r w:rsidRPr="00CD69D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7/2001 – 12/2012</w:t>
      </w:r>
    </w:p>
    <w:p w:rsidR="00D232D5" w:rsidRDefault="00D232D5" w:rsidP="00D232D5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 w:rsidRPr="00CD69D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Human Resources Manager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6/2000 – 6/2001</w:t>
      </w:r>
    </w:p>
    <w:p w:rsidR="00D232D5" w:rsidRDefault="00D232D5" w:rsidP="00D232D5">
      <w:pPr>
        <w:ind w:left="-90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Human Resources Assistant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6/</w:t>
      </w:r>
      <w:r w:rsidR="00B437CE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99 – 5/2000</w:t>
      </w:r>
    </w:p>
    <w:p w:rsidR="00D232D5" w:rsidRPr="00CD69DE" w:rsidRDefault="00D232D5" w:rsidP="00D232D5">
      <w:pPr>
        <w:ind w:left="-90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Accountable</w:t>
      </w:r>
      <w:r w:rsidRPr="00CD69DE">
        <w:rPr>
          <w:rFonts w:ascii="Arial" w:hAnsi="Arial" w:cs="Arial"/>
          <w:sz w:val="22"/>
          <w:szCs w:val="22"/>
        </w:rPr>
        <w:t xml:space="preserve"> for all areas of Human Resources including:</w:t>
      </w:r>
    </w:p>
    <w:p w:rsidR="00D232D5" w:rsidRPr="00CD69DE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D69DE">
        <w:rPr>
          <w:rFonts w:ascii="Arial" w:hAnsi="Arial" w:cs="Arial"/>
          <w:sz w:val="22"/>
          <w:szCs w:val="22"/>
        </w:rPr>
        <w:t>ll responsibilities</w:t>
      </w:r>
      <w:r>
        <w:rPr>
          <w:rFonts w:ascii="Arial" w:hAnsi="Arial" w:cs="Arial"/>
          <w:sz w:val="22"/>
          <w:szCs w:val="22"/>
        </w:rPr>
        <w:t xml:space="preserve"> related to</w:t>
      </w:r>
      <w:r w:rsidRPr="00CD69DE">
        <w:rPr>
          <w:rFonts w:ascii="Arial" w:hAnsi="Arial" w:cs="Arial"/>
          <w:sz w:val="22"/>
          <w:szCs w:val="22"/>
        </w:rPr>
        <w:t xml:space="preserve"> </w:t>
      </w:r>
      <w:r w:rsidR="00125407">
        <w:rPr>
          <w:rFonts w:ascii="Arial" w:hAnsi="Arial" w:cs="Arial"/>
          <w:sz w:val="22"/>
          <w:szCs w:val="22"/>
        </w:rPr>
        <w:t>employee life cycle</w:t>
      </w:r>
      <w:bookmarkStart w:id="0" w:name="_GoBack"/>
      <w:bookmarkEnd w:id="0"/>
    </w:p>
    <w:p w:rsidR="00D232D5" w:rsidRPr="00CD69DE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 w:rsidRPr="00CD69DE">
        <w:rPr>
          <w:rFonts w:ascii="Arial" w:hAnsi="Arial" w:cs="Arial"/>
          <w:sz w:val="22"/>
          <w:szCs w:val="22"/>
        </w:rPr>
        <w:t xml:space="preserve">Administration of benefits, </w:t>
      </w:r>
      <w:r>
        <w:rPr>
          <w:rFonts w:ascii="Arial" w:hAnsi="Arial" w:cs="Arial"/>
          <w:sz w:val="22"/>
          <w:szCs w:val="22"/>
        </w:rPr>
        <w:t>such as</w:t>
      </w:r>
      <w:r w:rsidRPr="00CD69DE">
        <w:rPr>
          <w:rFonts w:ascii="Arial" w:hAnsi="Arial" w:cs="Arial"/>
          <w:sz w:val="22"/>
          <w:szCs w:val="22"/>
        </w:rPr>
        <w:t xml:space="preserve"> health insurance, disability, FSAs and 401(k)</w:t>
      </w:r>
    </w:p>
    <w:p w:rsidR="00D232D5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 w:rsidRPr="00CD69DE">
        <w:rPr>
          <w:rFonts w:ascii="Arial" w:hAnsi="Arial" w:cs="Arial"/>
          <w:sz w:val="22"/>
          <w:szCs w:val="22"/>
        </w:rPr>
        <w:t>Develop</w:t>
      </w:r>
      <w:r>
        <w:rPr>
          <w:rFonts w:ascii="Arial" w:hAnsi="Arial" w:cs="Arial"/>
          <w:sz w:val="22"/>
          <w:szCs w:val="22"/>
        </w:rPr>
        <w:t>ed</w:t>
      </w:r>
      <w:r w:rsidRPr="00CD69DE">
        <w:rPr>
          <w:rFonts w:ascii="Arial" w:hAnsi="Arial" w:cs="Arial"/>
          <w:sz w:val="22"/>
          <w:szCs w:val="22"/>
        </w:rPr>
        <w:t xml:space="preserve"> and enforce</w:t>
      </w:r>
      <w:r>
        <w:rPr>
          <w:rFonts w:ascii="Arial" w:hAnsi="Arial" w:cs="Arial"/>
          <w:sz w:val="22"/>
          <w:szCs w:val="22"/>
        </w:rPr>
        <w:t>d</w:t>
      </w:r>
      <w:r w:rsidRPr="00CD69DE">
        <w:rPr>
          <w:rFonts w:ascii="Arial" w:hAnsi="Arial" w:cs="Arial"/>
          <w:sz w:val="22"/>
          <w:szCs w:val="22"/>
        </w:rPr>
        <w:t xml:space="preserve"> HR policies to ensure compliance with state and federal laws</w:t>
      </w:r>
    </w:p>
    <w:p w:rsidR="00D232D5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guidance and support to managers/supervisors in all employment related matters</w:t>
      </w:r>
    </w:p>
    <w:p w:rsidR="00D232D5" w:rsidRPr="00CD69DE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Oversaw all workers’ compensation claims</w:t>
      </w:r>
    </w:p>
    <w:p w:rsidR="00D232D5" w:rsidRPr="00CD69DE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CD69DE">
        <w:rPr>
          <w:rFonts w:ascii="Arial" w:hAnsi="Arial" w:cs="Arial"/>
          <w:sz w:val="22"/>
          <w:szCs w:val="22"/>
        </w:rPr>
        <w:t>Over</w:t>
      </w:r>
      <w:r>
        <w:rPr>
          <w:rFonts w:ascii="Arial" w:hAnsi="Arial" w:cs="Arial"/>
          <w:sz w:val="22"/>
          <w:szCs w:val="22"/>
        </w:rPr>
        <w:t>saw</w:t>
      </w:r>
      <w:r w:rsidRPr="00CD69DE">
        <w:rPr>
          <w:rFonts w:ascii="Arial" w:hAnsi="Arial" w:cs="Arial"/>
          <w:sz w:val="22"/>
          <w:szCs w:val="22"/>
        </w:rPr>
        <w:t xml:space="preserve"> internal investigations and provide</w:t>
      </w:r>
      <w:r>
        <w:rPr>
          <w:rFonts w:ascii="Arial" w:hAnsi="Arial" w:cs="Arial"/>
          <w:sz w:val="22"/>
          <w:szCs w:val="22"/>
        </w:rPr>
        <w:t>d</w:t>
      </w:r>
      <w:r w:rsidRPr="00CD69DE">
        <w:rPr>
          <w:rFonts w:ascii="Arial" w:hAnsi="Arial" w:cs="Arial"/>
          <w:sz w:val="22"/>
          <w:szCs w:val="22"/>
        </w:rPr>
        <w:t xml:space="preserve"> executive team with summary and suggested action</w:t>
      </w:r>
    </w:p>
    <w:p w:rsidR="00D232D5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 w:rsidRPr="001D2640">
        <w:rPr>
          <w:rFonts w:ascii="Arial" w:hAnsi="Arial" w:cs="Arial"/>
          <w:sz w:val="22"/>
          <w:szCs w:val="22"/>
        </w:rPr>
        <w:t xml:space="preserve">Assisted payroll manager with bi-weekly payroll processing for 180+ employees </w:t>
      </w:r>
    </w:p>
    <w:p w:rsidR="00D232D5" w:rsidRPr="001D2640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 w:rsidRPr="001D2640">
        <w:rPr>
          <w:rFonts w:ascii="Arial" w:hAnsi="Arial" w:cs="Arial"/>
          <w:sz w:val="22"/>
          <w:szCs w:val="22"/>
        </w:rPr>
        <w:t>Handled HR aspects of multiple acquisitions</w:t>
      </w:r>
    </w:p>
    <w:p w:rsidR="00D232D5" w:rsidRPr="00181274" w:rsidRDefault="00D232D5" w:rsidP="00D232D5">
      <w:pPr>
        <w:numPr>
          <w:ilvl w:val="0"/>
          <w:numId w:val="1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Proficient with Microsoft Office and ADP systems: </w:t>
      </w:r>
      <w:proofErr w:type="spellStart"/>
      <w:r>
        <w:rPr>
          <w:rFonts w:ascii="Arial" w:hAnsi="Arial" w:cs="Arial"/>
          <w:sz w:val="22"/>
          <w:szCs w:val="22"/>
        </w:rPr>
        <w:t>PayeXpert</w:t>
      </w:r>
      <w:proofErr w:type="spellEnd"/>
      <w:r>
        <w:rPr>
          <w:rFonts w:ascii="Arial" w:hAnsi="Arial" w:cs="Arial"/>
          <w:sz w:val="22"/>
          <w:szCs w:val="22"/>
        </w:rPr>
        <w:t xml:space="preserve">, HR/Benefits and Enterprise </w:t>
      </w:r>
      <w:proofErr w:type="spellStart"/>
      <w:r>
        <w:rPr>
          <w:rFonts w:ascii="Arial" w:hAnsi="Arial" w:cs="Arial"/>
          <w:sz w:val="22"/>
          <w:szCs w:val="22"/>
        </w:rPr>
        <w:t>eTIME</w:t>
      </w:r>
      <w:proofErr w:type="spellEnd"/>
    </w:p>
    <w:p w:rsidR="00D232D5" w:rsidRDefault="00D232D5" w:rsidP="00D232D5">
      <w:pPr>
        <w:ind w:left="-900"/>
        <w:jc w:val="center"/>
        <w:rPr>
          <w:rFonts w:ascii="Arial" w:hAnsi="Arial" w:cs="Arial"/>
          <w:b/>
        </w:rPr>
      </w:pPr>
    </w:p>
    <w:p w:rsidR="0070565E" w:rsidRDefault="00D232D5" w:rsidP="00B437CE">
      <w:pPr>
        <w:ind w:left="-900"/>
        <w:jc w:val="center"/>
        <w:rPr>
          <w:rFonts w:ascii="Arial" w:hAnsi="Arial" w:cs="Arial"/>
          <w:b/>
          <w:sz w:val="22"/>
          <w:szCs w:val="22"/>
        </w:rPr>
      </w:pPr>
      <w:r w:rsidRPr="00D232D5">
        <w:rPr>
          <w:rFonts w:ascii="Arial" w:hAnsi="Arial" w:cs="Arial"/>
          <w:b/>
          <w:sz w:val="28"/>
          <w:szCs w:val="28"/>
        </w:rPr>
        <w:t>EDUCATION</w:t>
      </w:r>
    </w:p>
    <w:p w:rsidR="00D232D5" w:rsidRPr="0070565E" w:rsidRDefault="00D232D5" w:rsidP="0070565E">
      <w:pPr>
        <w:ind w:left="-900"/>
        <w:rPr>
          <w:rFonts w:ascii="Arial" w:hAnsi="Arial" w:cs="Arial"/>
          <w:b/>
          <w:sz w:val="28"/>
          <w:szCs w:val="28"/>
        </w:rPr>
      </w:pPr>
      <w:r w:rsidRPr="0070565E">
        <w:rPr>
          <w:rFonts w:ascii="Arial" w:hAnsi="Arial" w:cs="Arial"/>
          <w:b/>
          <w:sz w:val="22"/>
          <w:szCs w:val="22"/>
        </w:rPr>
        <w:t>REGIS UNIVERSITY</w:t>
      </w:r>
      <w:r w:rsidRPr="00CD69DE">
        <w:rPr>
          <w:rFonts w:ascii="Arial" w:hAnsi="Arial" w:cs="Arial"/>
          <w:sz w:val="22"/>
          <w:szCs w:val="22"/>
        </w:rPr>
        <w:t>, Denver, Colorado</w:t>
      </w:r>
    </w:p>
    <w:p w:rsidR="00B437CE" w:rsidRPr="00CD69DE" w:rsidRDefault="00D232D5" w:rsidP="00B437CE">
      <w:pPr>
        <w:rPr>
          <w:rFonts w:ascii="Arial" w:hAnsi="Arial" w:cs="Arial"/>
          <w:sz w:val="22"/>
          <w:szCs w:val="22"/>
        </w:rPr>
      </w:pPr>
      <w:r w:rsidRPr="0070565E">
        <w:rPr>
          <w:rFonts w:ascii="Arial" w:hAnsi="Arial" w:cs="Arial"/>
          <w:sz w:val="22"/>
          <w:szCs w:val="22"/>
        </w:rPr>
        <w:t>BA in Psychology</w:t>
      </w:r>
    </w:p>
    <w:p w:rsidR="00D232D5" w:rsidRDefault="00D232D5" w:rsidP="00D232D5">
      <w:pPr>
        <w:ind w:left="-900"/>
        <w:jc w:val="center"/>
        <w:rPr>
          <w:rFonts w:ascii="Arial" w:hAnsi="Arial" w:cs="Arial"/>
          <w:b/>
        </w:rPr>
      </w:pPr>
    </w:p>
    <w:sectPr w:rsidR="00D232D5" w:rsidSect="00D43CC0">
      <w:pgSz w:w="12240" w:h="15840"/>
      <w:pgMar w:top="720" w:right="144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5D1D"/>
    <w:multiLevelType w:val="hybridMultilevel"/>
    <w:tmpl w:val="D8FCCE6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61914F3E"/>
    <w:multiLevelType w:val="hybridMultilevel"/>
    <w:tmpl w:val="A72CF2E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D5"/>
    <w:rsid w:val="00013E55"/>
    <w:rsid w:val="000951EE"/>
    <w:rsid w:val="00125407"/>
    <w:rsid w:val="001A1C72"/>
    <w:rsid w:val="00370872"/>
    <w:rsid w:val="00376DDA"/>
    <w:rsid w:val="00492E21"/>
    <w:rsid w:val="00665A5D"/>
    <w:rsid w:val="0070565E"/>
    <w:rsid w:val="007149DE"/>
    <w:rsid w:val="007A2FA4"/>
    <w:rsid w:val="0082775F"/>
    <w:rsid w:val="00983511"/>
    <w:rsid w:val="00B437CE"/>
    <w:rsid w:val="00C51627"/>
    <w:rsid w:val="00D114B3"/>
    <w:rsid w:val="00D232D5"/>
    <w:rsid w:val="00D43CC0"/>
    <w:rsid w:val="00D87258"/>
    <w:rsid w:val="00EF76AF"/>
    <w:rsid w:val="00F240B6"/>
    <w:rsid w:val="00F3579C"/>
    <w:rsid w:val="00F65412"/>
    <w:rsid w:val="00F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 Family</dc:creator>
  <cp:lastModifiedBy>Mack Family</cp:lastModifiedBy>
  <cp:revision>5</cp:revision>
  <cp:lastPrinted>2013-08-28T02:26:00Z</cp:lastPrinted>
  <dcterms:created xsi:type="dcterms:W3CDTF">2014-07-30T14:02:00Z</dcterms:created>
  <dcterms:modified xsi:type="dcterms:W3CDTF">2014-08-01T13:45:00Z</dcterms:modified>
</cp:coreProperties>
</file>