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616" w:rsidRDefault="00BE7616">
      <w:pPr>
        <w:pStyle w:val="ParaAttribute0"/>
        <w:rPr>
          <w:rFonts w:ascii="Arial Narrow" w:eastAsia="Arial Unicode MS" w:hAnsi="Arial Narrow"/>
        </w:rPr>
      </w:pPr>
    </w:p>
    <w:p w:rsidR="00BE7616" w:rsidRDefault="005259A4">
      <w:pPr>
        <w:pStyle w:val="ParaAttribute0"/>
        <w:rPr>
          <w:rFonts w:ascii="Arial Narrow" w:eastAsia="Arial Unicode MS" w:hAnsi="Arial Narrow"/>
        </w:rPr>
      </w:pPr>
      <w:r>
        <w:rPr>
          <w:rStyle w:val="CharAttribute7"/>
          <w:szCs w:val="48"/>
        </w:rPr>
        <w:t xml:space="preserve">Jessica </w:t>
      </w:r>
      <w:proofErr w:type="spellStart"/>
      <w:r>
        <w:rPr>
          <w:rStyle w:val="CharAttribute7"/>
          <w:szCs w:val="48"/>
        </w:rPr>
        <w:t>Bechtold</w:t>
      </w:r>
      <w:proofErr w:type="spellEnd"/>
    </w:p>
    <w:tbl>
      <w:tblPr>
        <w:tblStyle w:val="DefaultTable"/>
        <w:tblW w:w="10246" w:type="auto"/>
        <w:tblInd w:w="-922" w:type="dxa"/>
        <w:tblLook w:val="0000" w:firstRow="0" w:lastRow="0" w:firstColumn="0" w:lastColumn="0" w:noHBand="0" w:noVBand="0"/>
      </w:tblPr>
      <w:tblGrid>
        <w:gridCol w:w="2015"/>
        <w:gridCol w:w="7889"/>
      </w:tblGrid>
      <w:tr w:rsidR="00BE7616">
        <w:trPr>
          <w:trHeight w:val="1530"/>
        </w:trPr>
        <w:tc>
          <w:tcPr>
            <w:tcW w:w="2049" w:type="dxa"/>
            <w:tcBorders>
              <w:top w:val="single" w:sz="8" w:space="0" w:color="808080"/>
              <w:left w:val="nil"/>
              <w:bottom w:val="single" w:sz="4" w:space="0" w:color="C0C0C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BE7616" w:rsidRDefault="005259A4">
            <w:pPr>
              <w:pStyle w:val="ParaAttribute3"/>
              <w:rPr>
                <w:rFonts w:ascii="Arial Narrow" w:eastAsia="Arial Unicode MS" w:hAnsi="Arial Narrow"/>
              </w:rPr>
            </w:pPr>
            <w:r>
              <w:rPr>
                <w:rStyle w:val="CharAttribute9"/>
                <w:szCs w:val="32"/>
              </w:rPr>
              <w:t xml:space="preserve">         Objective</w:t>
            </w:r>
          </w:p>
          <w:p w:rsidR="00BE7616" w:rsidRDefault="00BE7616">
            <w:pPr>
              <w:pStyle w:val="ParaAttribute4"/>
              <w:rPr>
                <w:rFonts w:ascii="Arial Narrow" w:eastAsia="Arial Unicode MS" w:hAnsi="Arial Narrow"/>
              </w:rPr>
            </w:pPr>
          </w:p>
        </w:tc>
        <w:tc>
          <w:tcPr>
            <w:tcW w:w="8197" w:type="dxa"/>
            <w:tcBorders>
              <w:top w:val="single" w:sz="8" w:space="0" w:color="808080"/>
              <w:left w:val="single" w:sz="4" w:space="0" w:color="000000"/>
              <w:bottom w:val="single" w:sz="4" w:space="0" w:color="C0C0C0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E7616" w:rsidRDefault="00BE7616">
            <w:pPr>
              <w:pStyle w:val="ParaAttribute5"/>
              <w:rPr>
                <w:rFonts w:ascii="Arial Narrow" w:eastAsia="Arial Unicode MS" w:hAnsi="Arial Narrow"/>
              </w:rPr>
            </w:pPr>
          </w:p>
          <w:p w:rsidR="00BE7616" w:rsidRDefault="00BE7616">
            <w:pPr>
              <w:pStyle w:val="ParaAttribute5"/>
              <w:rPr>
                <w:rFonts w:ascii="Arial Narrow" w:eastAsia="Arial Unicode MS" w:hAnsi="Arial Narrow"/>
              </w:rPr>
            </w:pPr>
          </w:p>
          <w:p w:rsidR="00BE7616" w:rsidRDefault="005259A4">
            <w:pPr>
              <w:pStyle w:val="ParaAttribute5"/>
              <w:rPr>
                <w:rFonts w:ascii="Arial Narrow" w:eastAsia="Arial Unicode MS" w:hAnsi="Arial Narrow"/>
              </w:rPr>
            </w:pPr>
            <w:r>
              <w:rPr>
                <w:rStyle w:val="CharAttribute11"/>
              </w:rPr>
              <w:t xml:space="preserve">To obtain a challenging position that allows me to utilize my current skills to assist in advancing a business </w:t>
            </w:r>
            <w:r>
              <w:rPr>
                <w:rStyle w:val="CharAttribute11"/>
              </w:rPr>
              <w:t>that offers a stable employment opportunity. I am also eager to learn new skills and business and technological advancements.</w:t>
            </w:r>
          </w:p>
        </w:tc>
      </w:tr>
    </w:tbl>
    <w:p w:rsidR="00BE7616" w:rsidRDefault="005259A4">
      <w:pPr>
        <w:pStyle w:val="ParaAttribute3"/>
        <w:rPr>
          <w:rFonts w:ascii="Arial Narrow" w:eastAsia="Arial Unicode MS" w:hAnsi="Arial Narrow"/>
        </w:rPr>
      </w:pPr>
      <w:r>
        <w:rPr>
          <w:rStyle w:val="CharAttribute9"/>
          <w:szCs w:val="32"/>
        </w:rPr>
        <w:t>Professional Experience</w:t>
      </w:r>
    </w:p>
    <w:p w:rsidR="00BE7616" w:rsidRDefault="00BE7616">
      <w:pPr>
        <w:pStyle w:val="ParaAttribute7"/>
        <w:rPr>
          <w:rFonts w:ascii="Arial Narrow" w:eastAsia="Arial Unicode MS" w:hAnsi="Arial Narrow"/>
        </w:rPr>
      </w:pPr>
    </w:p>
    <w:p w:rsidR="00BE7616" w:rsidRDefault="005259A4">
      <w:pPr>
        <w:pStyle w:val="ParaAttribute7"/>
        <w:rPr>
          <w:rFonts w:ascii="Arial Narrow" w:eastAsia="Arial Unicode MS" w:hAnsi="Arial Narrow"/>
        </w:rPr>
      </w:pPr>
      <w:r>
        <w:rPr>
          <w:rStyle w:val="CharAttribute14"/>
        </w:rPr>
        <w:t>Shipping Clerk-</w:t>
      </w:r>
      <w:r>
        <w:rPr>
          <w:rStyle w:val="CharAttribute15"/>
        </w:rPr>
        <w:t xml:space="preserve"> </w:t>
      </w:r>
      <w:r>
        <w:rPr>
          <w:rStyle w:val="CharAttribute16"/>
          <w:u w:color="FFFFFF"/>
        </w:rPr>
        <w:t>Kentwood Packaging Company</w:t>
      </w:r>
      <w:r>
        <w:rPr>
          <w:rStyle w:val="CharAttribute15"/>
        </w:rPr>
        <w:t xml:space="preserve">, Walker, MI 2013 </w:t>
      </w:r>
      <w:r>
        <w:rPr>
          <w:rStyle w:val="CharAttribute15"/>
        </w:rPr>
        <w:t>–</w:t>
      </w:r>
      <w:r>
        <w:rPr>
          <w:rStyle w:val="CharAttribute15"/>
        </w:rPr>
        <w:t>2015</w:t>
      </w:r>
    </w:p>
    <w:p w:rsidR="00BE7616" w:rsidRDefault="00BE7616">
      <w:pPr>
        <w:pStyle w:val="ParaAttribute8"/>
        <w:rPr>
          <w:rFonts w:ascii="Arial" w:eastAsia="Arial Unicode MS" w:hAnsi="Arial"/>
        </w:rPr>
      </w:pPr>
    </w:p>
    <w:p w:rsidR="00BE7616" w:rsidRDefault="005259A4">
      <w:pPr>
        <w:pStyle w:val="ListParagraph"/>
        <w:numPr>
          <w:ilvl w:val="0"/>
          <w:numId w:val="1"/>
        </w:numPr>
        <w:tabs>
          <w:tab w:val="left" w:pos="216"/>
        </w:tabs>
        <w:spacing w:before="60"/>
        <w:jc w:val="left"/>
        <w:rPr>
          <w:rFonts w:ascii="Arial Narrow" w:eastAsia="Arial Unicode MS" w:hAnsi="Arial Narrow"/>
        </w:rPr>
      </w:pPr>
      <w:r>
        <w:rPr>
          <w:rStyle w:val="CharAttribute15"/>
        </w:rPr>
        <w:t xml:space="preserve">Communicate </w:t>
      </w:r>
      <w:r>
        <w:rPr>
          <w:rStyle w:val="CharAttribute20"/>
        </w:rPr>
        <w:t>with customer service on a daily basis to verify shipments or shortages</w:t>
      </w:r>
      <w:bookmarkStart w:id="0" w:name="_GoBack"/>
      <w:bookmarkEnd w:id="0"/>
    </w:p>
    <w:p w:rsidR="00BE7616" w:rsidRDefault="005259A4">
      <w:pPr>
        <w:pStyle w:val="ListParagraph"/>
        <w:numPr>
          <w:ilvl w:val="0"/>
          <w:numId w:val="2"/>
        </w:numPr>
        <w:tabs>
          <w:tab w:val="left" w:pos="216"/>
        </w:tabs>
        <w:spacing w:before="60"/>
        <w:jc w:val="left"/>
        <w:rPr>
          <w:rFonts w:ascii="Arial Narrow" w:eastAsia="Arial Narrow" w:hAnsi="Arial Narrow"/>
        </w:rPr>
      </w:pPr>
      <w:r>
        <w:rPr>
          <w:rStyle w:val="CharAttribute20"/>
        </w:rPr>
        <w:t>Verifies and keeps records on incoming and outgoing shipments and prepares items for shipment: Compares identifying information and counts, weighs, or measures items of incoming and ou</w:t>
      </w:r>
      <w:r>
        <w:rPr>
          <w:rStyle w:val="CharAttribute20"/>
        </w:rPr>
        <w:t>tgoing shipments to verify information against bills of lading, invoices, orders, or other records.</w:t>
      </w:r>
    </w:p>
    <w:p w:rsidR="00BE7616" w:rsidRDefault="005259A4">
      <w:pPr>
        <w:pStyle w:val="ListParagraph"/>
        <w:numPr>
          <w:ilvl w:val="0"/>
          <w:numId w:val="3"/>
        </w:numPr>
        <w:tabs>
          <w:tab w:val="left" w:pos="216"/>
        </w:tabs>
        <w:spacing w:before="60"/>
        <w:jc w:val="left"/>
        <w:rPr>
          <w:rFonts w:ascii="Arial Narrow" w:eastAsia="Arial Narrow" w:hAnsi="Arial Narrow"/>
        </w:rPr>
      </w:pPr>
      <w:r>
        <w:rPr>
          <w:rStyle w:val="CharAttribute20"/>
        </w:rPr>
        <w:t>Determine method of shipment, utilizing knowledge of shipping procedures</w:t>
      </w:r>
    </w:p>
    <w:p w:rsidR="00BE7616" w:rsidRDefault="005259A4">
      <w:pPr>
        <w:pStyle w:val="ListParagraph"/>
        <w:numPr>
          <w:ilvl w:val="0"/>
          <w:numId w:val="4"/>
        </w:numPr>
        <w:tabs>
          <w:tab w:val="left" w:pos="216"/>
        </w:tabs>
        <w:spacing w:before="60"/>
        <w:jc w:val="left"/>
        <w:rPr>
          <w:rFonts w:ascii="Arial Narrow" w:eastAsia="Arial Narrow" w:hAnsi="Arial Narrow"/>
        </w:rPr>
      </w:pPr>
      <w:r>
        <w:rPr>
          <w:rStyle w:val="CharAttribute20"/>
        </w:rPr>
        <w:t>Unpack and examines incoming shipments, rejects damaged items, records shortages, a</w:t>
      </w:r>
      <w:r>
        <w:rPr>
          <w:rStyle w:val="CharAttribute20"/>
        </w:rPr>
        <w:t>nd corresponds with shipper   to rectify damages and shortages.</w:t>
      </w:r>
    </w:p>
    <w:p w:rsidR="00BE7616" w:rsidRDefault="005259A4">
      <w:pPr>
        <w:pStyle w:val="ListParagraph"/>
        <w:numPr>
          <w:ilvl w:val="0"/>
          <w:numId w:val="4"/>
        </w:numPr>
        <w:tabs>
          <w:tab w:val="left" w:pos="216"/>
        </w:tabs>
        <w:spacing w:before="60"/>
        <w:jc w:val="left"/>
        <w:rPr>
          <w:rFonts w:ascii="Arial Narrow" w:eastAsia="Arial Narrow" w:hAnsi="Arial Narrow"/>
          <w:color w:val="333333"/>
          <w:sz w:val="12"/>
          <w:szCs w:val="12"/>
        </w:rPr>
      </w:pPr>
      <w:r>
        <w:rPr>
          <w:rStyle w:val="CharAttribute20"/>
        </w:rPr>
        <w:t>Routes items to proper departments.</w:t>
      </w:r>
    </w:p>
    <w:p w:rsidR="00BE7616" w:rsidRDefault="005259A4">
      <w:pPr>
        <w:pStyle w:val="ListParagraph"/>
        <w:numPr>
          <w:ilvl w:val="0"/>
          <w:numId w:val="4"/>
        </w:numPr>
        <w:tabs>
          <w:tab w:val="left" w:pos="216"/>
        </w:tabs>
        <w:spacing w:before="60"/>
        <w:jc w:val="left"/>
        <w:rPr>
          <w:rFonts w:ascii="Arial Narrow" w:eastAsia="Arial Narrow" w:hAnsi="Arial Narrow"/>
          <w:color w:val="333333"/>
          <w:sz w:val="12"/>
          <w:szCs w:val="12"/>
        </w:rPr>
      </w:pPr>
      <w:r>
        <w:rPr>
          <w:rStyle w:val="CharAttribute20"/>
        </w:rPr>
        <w:t>Examines outgoing shipments to ensure shipments meet specifications.</w:t>
      </w:r>
    </w:p>
    <w:p w:rsidR="00BE7616" w:rsidRDefault="005259A4">
      <w:pPr>
        <w:pStyle w:val="ListParagraph"/>
        <w:numPr>
          <w:ilvl w:val="0"/>
          <w:numId w:val="4"/>
        </w:numPr>
        <w:tabs>
          <w:tab w:val="left" w:pos="216"/>
        </w:tabs>
        <w:spacing w:before="60"/>
        <w:jc w:val="left"/>
        <w:rPr>
          <w:rFonts w:ascii="Arial Narrow" w:eastAsia="Arial Narrow" w:hAnsi="Arial Narrow"/>
          <w:color w:val="333333"/>
          <w:sz w:val="12"/>
          <w:szCs w:val="12"/>
        </w:rPr>
      </w:pPr>
      <w:r>
        <w:rPr>
          <w:rStyle w:val="CharAttribute20"/>
        </w:rPr>
        <w:t>Maintains inventory of finished goods, shipping materials and supplies.</w:t>
      </w:r>
    </w:p>
    <w:p w:rsidR="00BE7616" w:rsidRDefault="005259A4">
      <w:pPr>
        <w:pStyle w:val="ListParagraph"/>
        <w:numPr>
          <w:ilvl w:val="0"/>
          <w:numId w:val="4"/>
        </w:numPr>
        <w:tabs>
          <w:tab w:val="left" w:pos="216"/>
        </w:tabs>
        <w:spacing w:before="60"/>
        <w:jc w:val="left"/>
        <w:rPr>
          <w:rFonts w:ascii="Arial Narrow" w:eastAsia="Arial Narrow" w:hAnsi="Arial Narrow"/>
          <w:color w:val="333333"/>
          <w:sz w:val="12"/>
          <w:szCs w:val="12"/>
        </w:rPr>
      </w:pPr>
      <w:r>
        <w:rPr>
          <w:rStyle w:val="CharAttribute20"/>
        </w:rPr>
        <w:t xml:space="preserve">Receives damaged or defective goods returned to establishment and be designated Returned-Goods </w:t>
      </w:r>
    </w:p>
    <w:p w:rsidR="00BE7616" w:rsidRDefault="00BE7616">
      <w:pPr>
        <w:pStyle w:val="ParaAttribute7"/>
        <w:rPr>
          <w:rFonts w:ascii="Arial Narrow" w:eastAsia="Arial Narrow" w:hAnsi="Arial Narrow"/>
        </w:rPr>
      </w:pPr>
    </w:p>
    <w:p w:rsidR="00BE7616" w:rsidRDefault="005259A4">
      <w:pPr>
        <w:pStyle w:val="ParaAttribute7"/>
        <w:rPr>
          <w:rFonts w:ascii="Arial Narrow" w:eastAsia="Arial Unicode MS" w:hAnsi="Arial Narrow"/>
        </w:rPr>
      </w:pPr>
      <w:r>
        <w:rPr>
          <w:rStyle w:val="CharAttribute14"/>
        </w:rPr>
        <w:t xml:space="preserve">Parts Expeditor </w:t>
      </w:r>
      <w:r>
        <w:rPr>
          <w:rStyle w:val="CharAttribute15"/>
        </w:rPr>
        <w:t>–</w:t>
      </w:r>
      <w:r>
        <w:rPr>
          <w:rStyle w:val="CharAttribute15"/>
        </w:rPr>
        <w:t xml:space="preserve"> </w:t>
      </w:r>
      <w:hyperlink r:id="rId7">
        <w:r>
          <w:rPr>
            <w:rStyle w:val="CharAttribute28"/>
            <w:u w:color="0000FF"/>
          </w:rPr>
          <w:t>Cooler</w:t>
        </w:r>
      </w:hyperlink>
      <w:r>
        <w:rPr>
          <w:rStyle w:val="CharAttribute27"/>
          <w:u w:color="FFFFFF"/>
        </w:rPr>
        <w:t xml:space="preserve"> Service Coca Cola Refreshments</w:t>
      </w:r>
      <w:r>
        <w:rPr>
          <w:rStyle w:val="CharAttribute15"/>
        </w:rPr>
        <w:t xml:space="preserve">, Grand Rapids, MI </w:t>
      </w:r>
      <w:r>
        <w:rPr>
          <w:rStyle w:val="CharAttribute15"/>
        </w:rPr>
        <w:t>▪</w:t>
      </w:r>
      <w:r>
        <w:rPr>
          <w:rStyle w:val="CharAttribute15"/>
        </w:rPr>
        <w:t xml:space="preserve"> 2010 </w:t>
      </w:r>
      <w:r>
        <w:rPr>
          <w:rStyle w:val="CharAttribute15"/>
        </w:rPr>
        <w:t>–</w:t>
      </w:r>
      <w:r>
        <w:rPr>
          <w:rStyle w:val="CharAttribute15"/>
        </w:rPr>
        <w:t xml:space="preserve"> 2012</w:t>
      </w:r>
    </w:p>
    <w:p w:rsidR="00BE7616" w:rsidRDefault="00BE7616">
      <w:pPr>
        <w:pStyle w:val="ParaAttribute7"/>
        <w:rPr>
          <w:rFonts w:ascii="Arial Narrow" w:eastAsia="Arial Unicode MS" w:hAnsi="Arial Narrow"/>
        </w:rPr>
      </w:pPr>
    </w:p>
    <w:p w:rsidR="00BE7616" w:rsidRDefault="005259A4">
      <w:pPr>
        <w:pStyle w:val="ListParagraph"/>
        <w:numPr>
          <w:ilvl w:val="0"/>
          <w:numId w:val="4"/>
        </w:numPr>
        <w:tabs>
          <w:tab w:val="left" w:pos="216"/>
        </w:tabs>
        <w:spacing w:before="60"/>
        <w:jc w:val="left"/>
        <w:rPr>
          <w:rFonts w:ascii="Arial Narrow" w:eastAsia="Arial Unicode MS" w:hAnsi="Arial Narrow"/>
          <w:color w:val="333333"/>
          <w:sz w:val="12"/>
          <w:szCs w:val="12"/>
        </w:rPr>
      </w:pPr>
      <w:r>
        <w:rPr>
          <w:rStyle w:val="CharAttribute15"/>
        </w:rPr>
        <w:t xml:space="preserve">Ordering and maintaining stock and inventory for 65 resources in West Michigan and 45 in Detroit Metro.  Ordering on demand parts for downed accounts.  Maintaining inventory for parts cage with a $300,000 inventory level with 99% </w:t>
      </w:r>
      <w:proofErr w:type="gramStart"/>
      <w:r>
        <w:rPr>
          <w:rStyle w:val="CharAttribute15"/>
        </w:rPr>
        <w:t>accuracy</w:t>
      </w:r>
      <w:proofErr w:type="gramEnd"/>
      <w:r>
        <w:rPr>
          <w:rStyle w:val="CharAttribute15"/>
        </w:rPr>
        <w:t>.  Restocks for Mi</w:t>
      </w:r>
      <w:r>
        <w:rPr>
          <w:rStyle w:val="CharAttribute15"/>
        </w:rPr>
        <w:t xml:space="preserve">chigan Market unit. Pull, Pack, and ship orders for RDC using FEDEX and UPS </w:t>
      </w:r>
    </w:p>
    <w:p w:rsidR="00BE7616" w:rsidRDefault="005259A4">
      <w:pPr>
        <w:pStyle w:val="ListParagraph"/>
        <w:numPr>
          <w:ilvl w:val="0"/>
          <w:numId w:val="4"/>
        </w:numPr>
        <w:tabs>
          <w:tab w:val="left" w:pos="216"/>
        </w:tabs>
        <w:spacing w:before="60"/>
        <w:jc w:val="left"/>
        <w:rPr>
          <w:rFonts w:ascii="Arial Narrow" w:eastAsia="Arial Unicode MS" w:hAnsi="Arial Narrow"/>
          <w:color w:val="333333"/>
          <w:sz w:val="12"/>
          <w:szCs w:val="12"/>
        </w:rPr>
      </w:pPr>
      <w:r>
        <w:rPr>
          <w:rStyle w:val="CharAttribute15"/>
        </w:rPr>
        <w:t xml:space="preserve">Cycle count for the GR crib. Process incoming and outgoing parts from other business units and other states. Quarterly inventory of Grand Rapids crib, Upkeep of 5's procedures in </w:t>
      </w:r>
      <w:r>
        <w:rPr>
          <w:rStyle w:val="CharAttribute15"/>
        </w:rPr>
        <w:t>Grand Rapids shop. Process incoming decks, changers, and validators from techs and pull auto stocks for other locations</w:t>
      </w:r>
    </w:p>
    <w:p w:rsidR="00BE7616" w:rsidRDefault="00BE7616">
      <w:pPr>
        <w:pStyle w:val="ParaAttribute10"/>
        <w:rPr>
          <w:rFonts w:ascii="Arial Narrow" w:eastAsia="Arial Unicode MS" w:hAnsi="Arial Narrow"/>
        </w:rPr>
      </w:pPr>
    </w:p>
    <w:p w:rsidR="00BE7616" w:rsidRDefault="005259A4">
      <w:pPr>
        <w:pStyle w:val="ParaAttribute7"/>
        <w:rPr>
          <w:rFonts w:ascii="Arial Narrow" w:eastAsia="Arial Unicode MS" w:hAnsi="Arial Narrow"/>
        </w:rPr>
      </w:pPr>
      <w:r>
        <w:rPr>
          <w:rStyle w:val="CharAttribute14"/>
        </w:rPr>
        <w:t>Fountain and Bottle Can Planner</w:t>
      </w:r>
      <w:r>
        <w:rPr>
          <w:rStyle w:val="CharAttribute15"/>
        </w:rPr>
        <w:t xml:space="preserve"> </w:t>
      </w:r>
      <w:r>
        <w:rPr>
          <w:rStyle w:val="CharAttribute15"/>
        </w:rPr>
        <w:t>–</w:t>
      </w:r>
      <w:r>
        <w:rPr>
          <w:rStyle w:val="CharAttribute15"/>
        </w:rPr>
        <w:t xml:space="preserve"> </w:t>
      </w:r>
      <w:hyperlink r:id="rId8">
        <w:r>
          <w:rPr>
            <w:rStyle w:val="CharAttribute28"/>
            <w:u w:color="0000FF"/>
          </w:rPr>
          <w:t>Cooler</w:t>
        </w:r>
      </w:hyperlink>
      <w:r>
        <w:rPr>
          <w:rStyle w:val="CharAttribute27"/>
          <w:u w:color="FFFFFF"/>
        </w:rPr>
        <w:t xml:space="preserve"> Service Coca Cola Refreshments</w:t>
      </w:r>
      <w:r>
        <w:rPr>
          <w:rStyle w:val="CharAttribute15"/>
        </w:rPr>
        <w:t>, Gran</w:t>
      </w:r>
      <w:r>
        <w:rPr>
          <w:rStyle w:val="CharAttribute15"/>
        </w:rPr>
        <w:t xml:space="preserve">d Rapids, MI </w:t>
      </w:r>
      <w:r>
        <w:rPr>
          <w:rStyle w:val="CharAttribute15"/>
        </w:rPr>
        <w:t>▪</w:t>
      </w:r>
      <w:r>
        <w:rPr>
          <w:rStyle w:val="CharAttribute15"/>
        </w:rPr>
        <w:t xml:space="preserve"> 2005 </w:t>
      </w:r>
      <w:r>
        <w:rPr>
          <w:rStyle w:val="CharAttribute15"/>
        </w:rPr>
        <w:t>–</w:t>
      </w:r>
      <w:r>
        <w:rPr>
          <w:rStyle w:val="CharAttribute15"/>
        </w:rPr>
        <w:t xml:space="preserve"> 2010</w:t>
      </w:r>
    </w:p>
    <w:p w:rsidR="00BE7616" w:rsidRDefault="005259A4">
      <w:pPr>
        <w:pStyle w:val="ParaAttribute7"/>
        <w:rPr>
          <w:rFonts w:ascii="Arial Narrow" w:eastAsia="Arial Unicode MS" w:hAnsi="Arial Narrow"/>
        </w:rPr>
      </w:pPr>
      <w:r>
        <w:rPr>
          <w:rStyle w:val="CharAttribute15"/>
        </w:rPr>
        <w:t xml:space="preserve"> </w:t>
      </w:r>
    </w:p>
    <w:p w:rsidR="00BE7616" w:rsidRDefault="005259A4">
      <w:pPr>
        <w:pStyle w:val="ListParagraph"/>
        <w:numPr>
          <w:ilvl w:val="0"/>
          <w:numId w:val="4"/>
        </w:numPr>
        <w:tabs>
          <w:tab w:val="left" w:pos="216"/>
        </w:tabs>
        <w:spacing w:before="60"/>
        <w:jc w:val="left"/>
        <w:rPr>
          <w:rFonts w:ascii="Arial Narrow" w:eastAsia="Arial Unicode MS" w:hAnsi="Arial Narrow"/>
          <w:color w:val="333333"/>
          <w:sz w:val="12"/>
          <w:szCs w:val="12"/>
        </w:rPr>
      </w:pPr>
      <w:r>
        <w:rPr>
          <w:rStyle w:val="CharAttribute15"/>
        </w:rPr>
        <w:t xml:space="preserve">Establishing site construction needs </w:t>
      </w:r>
    </w:p>
    <w:p w:rsidR="00BE7616" w:rsidRDefault="005259A4">
      <w:pPr>
        <w:pStyle w:val="ListParagraph"/>
        <w:numPr>
          <w:ilvl w:val="0"/>
          <w:numId w:val="4"/>
        </w:numPr>
        <w:tabs>
          <w:tab w:val="left" w:pos="216"/>
        </w:tabs>
        <w:spacing w:before="60"/>
        <w:jc w:val="left"/>
        <w:rPr>
          <w:rFonts w:ascii="Arial Narrow" w:eastAsia="Arial Unicode MS" w:hAnsi="Arial Narrow"/>
          <w:color w:val="333333"/>
          <w:sz w:val="12"/>
          <w:szCs w:val="12"/>
        </w:rPr>
      </w:pPr>
      <w:r>
        <w:rPr>
          <w:rStyle w:val="CharAttribute15"/>
        </w:rPr>
        <w:t>Ordering and arranging for delivery of multiple accessories (i.e. pumps, carbonator) and equipment, and determining and scheduling the number and types of crews necessary to complete the in</w:t>
      </w:r>
      <w:r>
        <w:rPr>
          <w:rStyle w:val="CharAttribute15"/>
        </w:rPr>
        <w:t xml:space="preserve">stallation also coordinating schedules with the customer </w:t>
      </w:r>
    </w:p>
    <w:p w:rsidR="00BE7616" w:rsidRDefault="005259A4">
      <w:pPr>
        <w:pStyle w:val="ListParagraph"/>
        <w:numPr>
          <w:ilvl w:val="0"/>
          <w:numId w:val="4"/>
        </w:numPr>
        <w:tabs>
          <w:tab w:val="left" w:pos="216"/>
        </w:tabs>
        <w:spacing w:before="60"/>
        <w:jc w:val="left"/>
        <w:rPr>
          <w:rFonts w:ascii="Arial Narrow" w:eastAsia="Arial Unicode MS" w:hAnsi="Arial Narrow"/>
          <w:color w:val="333333"/>
          <w:sz w:val="12"/>
          <w:szCs w:val="12"/>
        </w:rPr>
      </w:pPr>
      <w:r>
        <w:rPr>
          <w:rStyle w:val="CharAttribute15"/>
        </w:rPr>
        <w:t>Arranges delivery with the equipment transport drivers. Troubleshoots all installation issues and problems and keeps Sales informed of all progress. Installations involved both CCNA and Local market</w:t>
      </w:r>
      <w:r>
        <w:rPr>
          <w:rStyle w:val="CharAttribute15"/>
        </w:rPr>
        <w:t xml:space="preserve"> customers</w:t>
      </w:r>
    </w:p>
    <w:p w:rsidR="00BE7616" w:rsidRDefault="005259A4">
      <w:pPr>
        <w:pStyle w:val="ListParagraph"/>
        <w:numPr>
          <w:ilvl w:val="0"/>
          <w:numId w:val="4"/>
        </w:numPr>
        <w:tabs>
          <w:tab w:val="left" w:pos="216"/>
        </w:tabs>
        <w:spacing w:before="60"/>
        <w:jc w:val="left"/>
        <w:rPr>
          <w:rFonts w:ascii="Arial Narrow" w:eastAsia="Arial Narrow" w:hAnsi="Arial Narrow"/>
          <w:color w:val="333333"/>
          <w:sz w:val="12"/>
          <w:szCs w:val="12"/>
        </w:rPr>
      </w:pPr>
      <w:r>
        <w:rPr>
          <w:rStyle w:val="CharAttribute20"/>
        </w:rPr>
        <w:t xml:space="preserve">Deal with customers either by telephone, electronically or face to face </w:t>
      </w:r>
    </w:p>
    <w:p w:rsidR="00BE7616" w:rsidRDefault="005259A4">
      <w:pPr>
        <w:pStyle w:val="ListParagraph"/>
        <w:numPr>
          <w:ilvl w:val="0"/>
          <w:numId w:val="4"/>
        </w:numPr>
        <w:tabs>
          <w:tab w:val="left" w:pos="216"/>
        </w:tabs>
        <w:spacing w:before="60"/>
        <w:jc w:val="left"/>
        <w:rPr>
          <w:rFonts w:ascii="Arial Narrow" w:eastAsia="Arial Narrow" w:hAnsi="Arial Narrow"/>
          <w:color w:val="333333"/>
          <w:sz w:val="12"/>
          <w:szCs w:val="12"/>
        </w:rPr>
      </w:pPr>
      <w:r>
        <w:rPr>
          <w:rStyle w:val="CharAttribute20"/>
        </w:rPr>
        <w:t>Respond promptly to customer inquiries</w:t>
      </w:r>
    </w:p>
    <w:p w:rsidR="00BE7616" w:rsidRDefault="005259A4">
      <w:pPr>
        <w:pStyle w:val="ListParagraph"/>
        <w:numPr>
          <w:ilvl w:val="0"/>
          <w:numId w:val="4"/>
        </w:numPr>
        <w:tabs>
          <w:tab w:val="left" w:pos="216"/>
        </w:tabs>
        <w:spacing w:before="60"/>
        <w:jc w:val="left"/>
        <w:rPr>
          <w:rFonts w:ascii="Arial Narrow" w:eastAsia="Arial Narrow" w:hAnsi="Arial Narrow"/>
          <w:color w:val="333333"/>
          <w:sz w:val="12"/>
          <w:szCs w:val="12"/>
        </w:rPr>
      </w:pPr>
      <w:r>
        <w:rPr>
          <w:rStyle w:val="CharAttribute20"/>
        </w:rPr>
        <w:t>Handle and resolved customer complaints</w:t>
      </w:r>
    </w:p>
    <w:p w:rsidR="00BE7616" w:rsidRDefault="00BE7616">
      <w:pPr>
        <w:pStyle w:val="ParaAttribute4"/>
        <w:rPr>
          <w:rFonts w:ascii="Arial Narrow" w:eastAsia="Arial Narrow" w:hAnsi="Arial Narrow"/>
        </w:rPr>
      </w:pPr>
    </w:p>
    <w:p w:rsidR="00BE7616" w:rsidRDefault="005259A4">
      <w:pPr>
        <w:pStyle w:val="ListParagraph"/>
        <w:numPr>
          <w:ilvl w:val="0"/>
          <w:numId w:val="4"/>
        </w:numPr>
        <w:tabs>
          <w:tab w:val="left" w:pos="216"/>
        </w:tabs>
        <w:spacing w:before="60"/>
        <w:jc w:val="left"/>
        <w:rPr>
          <w:rFonts w:ascii="Arial Narrow" w:eastAsia="Arial Narrow" w:hAnsi="Arial Narrow"/>
          <w:color w:val="333333"/>
          <w:sz w:val="12"/>
          <w:szCs w:val="12"/>
        </w:rPr>
      </w:pPr>
      <w:r>
        <w:rPr>
          <w:rStyle w:val="CharAttribute20"/>
        </w:rPr>
        <w:t>Communicate order status, any problems, changes and alterations to plant personnel, sales re</w:t>
      </w:r>
      <w:r>
        <w:rPr>
          <w:rStyle w:val="CharAttribute20"/>
        </w:rPr>
        <w:t>presentatives, and customers</w:t>
      </w:r>
    </w:p>
    <w:p w:rsidR="00BE7616" w:rsidRDefault="00BE7616">
      <w:pPr>
        <w:pStyle w:val="ParaAttribute4"/>
        <w:rPr>
          <w:rFonts w:ascii="Arial Narrow" w:eastAsia="Arial Unicode MS" w:hAnsi="Arial Narrow"/>
        </w:rPr>
      </w:pPr>
    </w:p>
    <w:p w:rsidR="00BE7616" w:rsidRDefault="005259A4">
      <w:pPr>
        <w:pStyle w:val="ParaAttribute7"/>
        <w:rPr>
          <w:rFonts w:ascii="Arial Narrow" w:eastAsia="Arial Unicode MS" w:hAnsi="Arial Narrow"/>
        </w:rPr>
      </w:pPr>
      <w:r>
        <w:rPr>
          <w:rStyle w:val="CharAttribute14"/>
        </w:rPr>
        <w:t xml:space="preserve">Warehouse Lead </w:t>
      </w:r>
      <w:proofErr w:type="gramStart"/>
      <w:r>
        <w:rPr>
          <w:rStyle w:val="CharAttribute14"/>
        </w:rPr>
        <w:t xml:space="preserve">Checker  </w:t>
      </w:r>
      <w:r>
        <w:rPr>
          <w:rStyle w:val="CharAttribute30"/>
          <w:szCs w:val="22"/>
        </w:rPr>
        <w:t>–</w:t>
      </w:r>
      <w:proofErr w:type="gramEnd"/>
      <w:r>
        <w:rPr>
          <w:rStyle w:val="CharAttribute30"/>
          <w:szCs w:val="22"/>
        </w:rPr>
        <w:t xml:space="preserve"> </w:t>
      </w:r>
      <w:hyperlink r:id="rId9">
        <w:r>
          <w:rPr>
            <w:rStyle w:val="CharAttribute28"/>
            <w:u w:color="0000FF"/>
          </w:rPr>
          <w:t>Warehouse</w:t>
        </w:r>
      </w:hyperlink>
      <w:r>
        <w:rPr>
          <w:rStyle w:val="CharAttribute27"/>
          <w:u w:color="FFFFFF"/>
        </w:rPr>
        <w:t xml:space="preserve"> Coca Cola Refreshments</w:t>
      </w:r>
      <w:r>
        <w:rPr>
          <w:rStyle w:val="CharAttribute15"/>
        </w:rPr>
        <w:t xml:space="preserve">, Grand Rapids, MI </w:t>
      </w:r>
      <w:r>
        <w:rPr>
          <w:rStyle w:val="CharAttribute15"/>
        </w:rPr>
        <w:t>▪</w:t>
      </w:r>
      <w:r>
        <w:rPr>
          <w:rStyle w:val="CharAttribute15"/>
        </w:rPr>
        <w:t xml:space="preserve"> 2001 </w:t>
      </w:r>
      <w:r>
        <w:rPr>
          <w:rStyle w:val="CharAttribute15"/>
        </w:rPr>
        <w:t>–</w:t>
      </w:r>
      <w:r>
        <w:rPr>
          <w:rStyle w:val="CharAttribute15"/>
        </w:rPr>
        <w:t xml:space="preserve"> 2005</w:t>
      </w:r>
    </w:p>
    <w:p w:rsidR="00BE7616" w:rsidRDefault="005259A4">
      <w:pPr>
        <w:pStyle w:val="ParaAttribute7"/>
        <w:rPr>
          <w:rFonts w:ascii="Arial Narrow" w:eastAsia="Arial Unicode MS" w:hAnsi="Arial Narrow"/>
        </w:rPr>
      </w:pPr>
      <w:r>
        <w:rPr>
          <w:rStyle w:val="CharAttribute15"/>
        </w:rPr>
        <w:t xml:space="preserve"> </w:t>
      </w:r>
    </w:p>
    <w:p w:rsidR="00BE7616" w:rsidRDefault="005259A4">
      <w:pPr>
        <w:pStyle w:val="ListParagraph"/>
        <w:numPr>
          <w:ilvl w:val="0"/>
          <w:numId w:val="4"/>
        </w:numPr>
        <w:tabs>
          <w:tab w:val="left" w:pos="216"/>
        </w:tabs>
        <w:spacing w:before="60"/>
        <w:jc w:val="left"/>
        <w:rPr>
          <w:rFonts w:ascii="Arial Narrow" w:eastAsia="Arial Unicode MS" w:hAnsi="Arial Narrow"/>
          <w:color w:val="333333"/>
          <w:sz w:val="12"/>
          <w:szCs w:val="12"/>
        </w:rPr>
      </w:pPr>
      <w:r>
        <w:rPr>
          <w:rStyle w:val="CharAttribute15"/>
        </w:rPr>
        <w:t xml:space="preserve">Checking loads anywhere from 30-60 loads per day with over 200 </w:t>
      </w:r>
      <w:proofErr w:type="spellStart"/>
      <w:r>
        <w:rPr>
          <w:rStyle w:val="CharAttribute15"/>
        </w:rPr>
        <w:t>sku</w:t>
      </w:r>
      <w:r>
        <w:rPr>
          <w:rStyle w:val="CharAttribute15"/>
        </w:rPr>
        <w:t>’</w:t>
      </w:r>
      <w:r>
        <w:rPr>
          <w:rStyle w:val="CharAttribute15"/>
        </w:rPr>
        <w:t>s</w:t>
      </w:r>
      <w:proofErr w:type="spellEnd"/>
    </w:p>
    <w:p w:rsidR="00BE7616" w:rsidRDefault="005259A4">
      <w:pPr>
        <w:pStyle w:val="ListParagraph"/>
        <w:numPr>
          <w:ilvl w:val="0"/>
          <w:numId w:val="4"/>
        </w:numPr>
        <w:tabs>
          <w:tab w:val="left" w:pos="216"/>
        </w:tabs>
        <w:spacing w:before="60"/>
        <w:jc w:val="left"/>
        <w:rPr>
          <w:rFonts w:ascii="Arial Narrow" w:eastAsia="Arial Unicode MS" w:hAnsi="Arial Narrow"/>
          <w:color w:val="333333"/>
          <w:sz w:val="12"/>
          <w:szCs w:val="12"/>
        </w:rPr>
      </w:pPr>
      <w:r>
        <w:rPr>
          <w:rStyle w:val="CharAttribute15"/>
        </w:rPr>
        <w:t>Maintaining</w:t>
      </w:r>
      <w:r>
        <w:rPr>
          <w:rStyle w:val="CharAttribute15"/>
        </w:rPr>
        <w:t xml:space="preserve"> less than a 4% error rate.  </w:t>
      </w:r>
    </w:p>
    <w:p w:rsidR="00BE7616" w:rsidRDefault="005259A4">
      <w:pPr>
        <w:pStyle w:val="ListParagraph"/>
        <w:numPr>
          <w:ilvl w:val="0"/>
          <w:numId w:val="4"/>
        </w:numPr>
        <w:tabs>
          <w:tab w:val="left" w:pos="216"/>
        </w:tabs>
        <w:spacing w:before="60"/>
        <w:jc w:val="left"/>
        <w:rPr>
          <w:rFonts w:ascii="Arial Narrow" w:eastAsia="Arial Unicode MS" w:hAnsi="Arial Narrow"/>
          <w:color w:val="333333"/>
          <w:sz w:val="12"/>
          <w:szCs w:val="12"/>
        </w:rPr>
      </w:pPr>
      <w:r>
        <w:rPr>
          <w:rStyle w:val="CharAttribute15"/>
        </w:rPr>
        <w:t xml:space="preserve">Supervisor on Saturdays and covering supervisor vacations, sick leave and sick time. Scheduling Saturday overtime and crew based on seniority, sign-up times, and warehouse demand.  </w:t>
      </w:r>
    </w:p>
    <w:p w:rsidR="00BE7616" w:rsidRDefault="005259A4">
      <w:pPr>
        <w:pStyle w:val="ListParagraph"/>
        <w:numPr>
          <w:ilvl w:val="0"/>
          <w:numId w:val="4"/>
        </w:numPr>
        <w:tabs>
          <w:tab w:val="left" w:pos="216"/>
        </w:tabs>
        <w:spacing w:before="60"/>
        <w:jc w:val="left"/>
        <w:rPr>
          <w:rFonts w:ascii="Arial Narrow" w:eastAsia="Arial Unicode MS" w:hAnsi="Arial Narrow"/>
          <w:color w:val="333333"/>
          <w:sz w:val="12"/>
          <w:szCs w:val="12"/>
        </w:rPr>
      </w:pPr>
      <w:r>
        <w:rPr>
          <w:rStyle w:val="CharAttribute15"/>
        </w:rPr>
        <w:t>Diagramming warehouse for efficiency and con</w:t>
      </w:r>
      <w:r>
        <w:rPr>
          <w:rStyle w:val="CharAttribute15"/>
        </w:rPr>
        <w:t xml:space="preserve">sistency. Creating efficiency forms for payroll purposes, vacation scheduling, and always trying to reduce overtime.  Interpreting union contracts. </w:t>
      </w:r>
    </w:p>
    <w:p w:rsidR="00BE7616" w:rsidRDefault="005259A4">
      <w:pPr>
        <w:pStyle w:val="ParaAttribute3"/>
        <w:rPr>
          <w:rFonts w:ascii="Arial Narrow" w:eastAsia="Arial Unicode MS" w:hAnsi="Arial Narrow"/>
        </w:rPr>
      </w:pPr>
      <w:r>
        <w:rPr>
          <w:rStyle w:val="CharAttribute9"/>
          <w:szCs w:val="32"/>
        </w:rPr>
        <w:t>Programming and Software Skills</w:t>
      </w:r>
    </w:p>
    <w:p w:rsidR="00BE7616" w:rsidRDefault="005259A4">
      <w:pPr>
        <w:pStyle w:val="ParaAttribute4"/>
        <w:rPr>
          <w:rFonts w:ascii="Arial Narrow" w:eastAsia="Arial Unicode MS" w:hAnsi="Arial Narrow"/>
        </w:rPr>
      </w:pPr>
      <w:r>
        <w:rPr>
          <w:rStyle w:val="CharAttribute15"/>
        </w:rPr>
        <w:t>Microsoft Office XP, Microsoft Windows</w:t>
      </w:r>
      <w:r>
        <w:rPr>
          <w:rStyle w:val="CharAttribute15"/>
        </w:rPr>
        <w:t>®</w:t>
      </w:r>
      <w:r>
        <w:rPr>
          <w:rStyle w:val="CharAttribute15"/>
        </w:rPr>
        <w:t xml:space="preserve"> 2000, Basis, SAP, SVG, </w:t>
      </w:r>
      <w:proofErr w:type="spellStart"/>
      <w:r>
        <w:rPr>
          <w:rStyle w:val="CharAttribute15"/>
        </w:rPr>
        <w:t>Ametech</w:t>
      </w:r>
      <w:proofErr w:type="spellEnd"/>
    </w:p>
    <w:p w:rsidR="00BE7616" w:rsidRDefault="005259A4">
      <w:pPr>
        <w:pStyle w:val="ParaAttribute3"/>
        <w:rPr>
          <w:rFonts w:ascii="Arial Narrow" w:eastAsia="Arial Unicode MS" w:hAnsi="Arial Narrow"/>
        </w:rPr>
      </w:pPr>
      <w:r>
        <w:rPr>
          <w:rStyle w:val="CharAttribute9"/>
          <w:szCs w:val="32"/>
        </w:rPr>
        <w:t>Education</w:t>
      </w:r>
    </w:p>
    <w:tbl>
      <w:tblPr>
        <w:tblStyle w:val="DefaultTable"/>
        <w:tblW w:w="9900" w:type="auto"/>
        <w:tblInd w:w="-432" w:type="dxa"/>
        <w:tblLook w:val="0000" w:firstRow="0" w:lastRow="0" w:firstColumn="0" w:lastColumn="0" w:noHBand="0" w:noVBand="0"/>
      </w:tblPr>
      <w:tblGrid>
        <w:gridCol w:w="9414"/>
      </w:tblGrid>
      <w:tr w:rsidR="00BE7616">
        <w:trPr>
          <w:trHeight w:val="1191"/>
        </w:trPr>
        <w:tc>
          <w:tcPr>
            <w:tcW w:w="9900" w:type="dxa"/>
            <w:tcBorders>
              <w:top w:val="single" w:sz="4" w:space="0" w:color="C0C0C0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BE7616" w:rsidRDefault="005259A4">
            <w:pPr>
              <w:pStyle w:val="ParaAttribute11"/>
              <w:rPr>
                <w:rFonts w:ascii="Arial Narrow" w:eastAsia="Arial Unicode MS" w:hAnsi="Arial Narrow"/>
              </w:rPr>
            </w:pPr>
            <w:r>
              <w:rPr>
                <w:rStyle w:val="CharAttribute32"/>
                <w:szCs w:val="28"/>
              </w:rPr>
              <w:t xml:space="preserve">       Kent Career Technical Center                 </w:t>
            </w:r>
            <w:r>
              <w:rPr>
                <w:rStyle w:val="CharAttribute33"/>
                <w:szCs w:val="16"/>
              </w:rPr>
              <w:t>1996-2000</w:t>
            </w:r>
            <w:r>
              <w:rPr>
                <w:rStyle w:val="CharAttribute32"/>
                <w:szCs w:val="28"/>
              </w:rPr>
              <w:t xml:space="preserve">                                            </w:t>
            </w:r>
            <w:r>
              <w:rPr>
                <w:rStyle w:val="CharAttribute15"/>
              </w:rPr>
              <w:t>Grand Rapids</w:t>
            </w:r>
          </w:p>
          <w:p w:rsidR="00BE7616" w:rsidRDefault="005259A4">
            <w:pPr>
              <w:pStyle w:val="ParaAttribute12"/>
              <w:rPr>
                <w:rFonts w:ascii="Arial Narrow" w:eastAsia="Arial Unicode MS" w:hAnsi="Arial Narrow"/>
              </w:rPr>
            </w:pPr>
            <w:r>
              <w:rPr>
                <w:rStyle w:val="CharAttribute15"/>
              </w:rPr>
              <w:t xml:space="preserve">          Cosmetology </w:t>
            </w:r>
          </w:p>
          <w:p w:rsidR="00BE7616" w:rsidRDefault="005259A4">
            <w:pPr>
              <w:pStyle w:val="ParaAttribute12"/>
              <w:rPr>
                <w:rFonts w:ascii="Arial Narrow" w:eastAsia="Arial Unicode MS" w:hAnsi="Arial Narrow"/>
              </w:rPr>
            </w:pPr>
            <w:r>
              <w:rPr>
                <w:rStyle w:val="CharAttribute15"/>
              </w:rPr>
              <w:t xml:space="preserve">          Business </w:t>
            </w:r>
          </w:p>
          <w:p w:rsidR="00BE7616" w:rsidRDefault="005259A4">
            <w:pPr>
              <w:pStyle w:val="ParaAttribute12"/>
              <w:rPr>
                <w:rFonts w:ascii="Arial Narrow" w:eastAsia="Arial Unicode MS" w:hAnsi="Arial Narrow"/>
              </w:rPr>
            </w:pPr>
            <w:r>
              <w:rPr>
                <w:rStyle w:val="CharAttribute15"/>
              </w:rPr>
              <w:t xml:space="preserve">          GPA 3.5</w:t>
            </w:r>
          </w:p>
        </w:tc>
      </w:tr>
      <w:tr w:rsidR="00BE7616">
        <w:trPr>
          <w:trHeight w:val="576"/>
        </w:trPr>
        <w:tc>
          <w:tcPr>
            <w:tcW w:w="99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BE7616" w:rsidRDefault="00BE7616">
            <w:pPr>
              <w:pStyle w:val="ParaAttribute12"/>
              <w:rPr>
                <w:rFonts w:ascii="Arial Narrow" w:eastAsia="Arial Unicode MS" w:hAnsi="Arial Narrow"/>
              </w:rPr>
            </w:pPr>
          </w:p>
        </w:tc>
      </w:tr>
    </w:tbl>
    <w:p w:rsidR="00BE7616" w:rsidRDefault="00BE7616">
      <w:pPr>
        <w:pStyle w:val="ParaAttribute4"/>
        <w:rPr>
          <w:rFonts w:ascii="Arial Narrow" w:eastAsia="Arial Narrow" w:hAnsi="Arial Narrow"/>
        </w:rPr>
      </w:pPr>
    </w:p>
    <w:sectPr w:rsidR="00BE7616">
      <w:headerReference w:type="default" r:id="rId10"/>
      <w:pgSz w:w="12240" w:h="15840"/>
      <w:pgMar w:top="1440" w:right="1728" w:bottom="1296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9A4" w:rsidRDefault="005259A4">
      <w:r>
        <w:separator/>
      </w:r>
    </w:p>
  </w:endnote>
  <w:endnote w:type="continuationSeparator" w:id="0">
    <w:p w:rsidR="005259A4" w:rsidRDefault="00525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9A4" w:rsidRDefault="005259A4">
      <w:r>
        <w:separator/>
      </w:r>
    </w:p>
  </w:footnote>
  <w:footnote w:type="continuationSeparator" w:id="0">
    <w:p w:rsidR="005259A4" w:rsidRDefault="005259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616" w:rsidRDefault="005259A4">
    <w:pPr>
      <w:pStyle w:val="ParaAttribute2"/>
      <w:rPr>
        <w:rFonts w:ascii="Arial" w:eastAsia="Arial" w:hAnsi="Arial"/>
      </w:rPr>
    </w:pPr>
    <w:r>
      <w:rPr>
        <w:rStyle w:val="CharAttribute2"/>
        <w:szCs w:val="16"/>
      </w:rPr>
      <w:t>9955 Whitten St NE Rockford, MI 49341</w:t>
    </w:r>
  </w:p>
  <w:p w:rsidR="00BE7616" w:rsidRDefault="005259A4">
    <w:pPr>
      <w:pStyle w:val="ParaAttribute2"/>
      <w:rPr>
        <w:rFonts w:ascii="Arial" w:eastAsia="Arial" w:hAnsi="Arial"/>
      </w:rPr>
    </w:pPr>
    <w:hyperlink r:id="rId1">
      <w:r>
        <w:rPr>
          <w:rStyle w:val="CharAttribute5"/>
          <w:szCs w:val="16"/>
          <w:u w:color="0000FF"/>
        </w:rPr>
        <w:t>jessicax3h@yahoo.com</w:t>
      </w:r>
    </w:hyperlink>
  </w:p>
  <w:p w:rsidR="00BE7616" w:rsidRDefault="005259A4">
    <w:pPr>
      <w:pStyle w:val="ParaAttribute2"/>
      <w:rPr>
        <w:rFonts w:ascii="Arial" w:eastAsia="Arial" w:hAnsi="Arial"/>
      </w:rPr>
    </w:pPr>
    <w:r>
      <w:rPr>
        <w:rStyle w:val="CharAttribute2"/>
        <w:szCs w:val="16"/>
      </w:rPr>
      <w:t>Cell: 616.633.5993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tmpl w:val="54483819"/>
    <w:lvl w:ilvl="0" w:tplc="696A90DE">
      <w:numFmt w:val="bullet"/>
      <w:lvlText w:val="·"/>
      <w:lvlJc w:val="left"/>
      <w:pPr>
        <w:ind w:left="216" w:hanging="216"/>
      </w:pPr>
      <w:rPr>
        <w:rFonts w:ascii="Symbol" w:eastAsia="Symbol" w:hAnsi="Symbol" w:hint="default"/>
        <w:b w:val="0"/>
        <w:color w:val="333333"/>
        <w:sz w:val="12"/>
        <w:szCs w:val="12"/>
      </w:rPr>
    </w:lvl>
    <w:lvl w:ilvl="1" w:tplc="0D98EA42">
      <w:start w:val="1"/>
      <w:numFmt w:val="bullet"/>
      <w:lvlText w:val="o"/>
      <w:lvlJc w:val="left"/>
      <w:pPr>
        <w:ind w:left="1440" w:hanging="360"/>
      </w:pPr>
      <w:rPr>
        <w:rFonts w:ascii="Arial Narrow" w:eastAsia="Arial Unicode MS" w:hAnsi="Arial Narrow" w:hint="default"/>
        <w:b/>
        <w:color w:val="000000"/>
        <w:spacing w:val="-20"/>
        <w:sz w:val="48"/>
        <w:szCs w:val="48"/>
      </w:rPr>
    </w:lvl>
    <w:lvl w:ilvl="2" w:tplc="653AD592">
      <w:start w:val="1"/>
      <w:numFmt w:val="bullet"/>
      <w:lvlText w:val="§"/>
      <w:lvlJc w:val="left"/>
      <w:pPr>
        <w:ind w:left="2160" w:hanging="360"/>
      </w:pPr>
      <w:rPr>
        <w:rFonts w:ascii="Arial Narrow" w:eastAsia="Arial Unicode MS" w:hAnsi="Arial Narrow" w:hint="default"/>
        <w:b/>
        <w:color w:val="000000"/>
        <w:spacing w:val="-20"/>
        <w:sz w:val="48"/>
        <w:szCs w:val="48"/>
      </w:rPr>
    </w:lvl>
    <w:lvl w:ilvl="3" w:tplc="F3D6ED6E">
      <w:start w:val="1"/>
      <w:numFmt w:val="bullet"/>
      <w:lvlText w:val="·"/>
      <w:lvlJc w:val="left"/>
      <w:pPr>
        <w:ind w:left="2880" w:hanging="360"/>
      </w:pPr>
      <w:rPr>
        <w:rFonts w:ascii="Arial Narrow" w:eastAsia="Arial Unicode MS" w:hAnsi="Arial Narrow" w:hint="default"/>
        <w:b/>
        <w:color w:val="000000"/>
        <w:spacing w:val="-20"/>
        <w:sz w:val="48"/>
        <w:szCs w:val="48"/>
      </w:rPr>
    </w:lvl>
    <w:lvl w:ilvl="4" w:tplc="3884A4BC">
      <w:start w:val="1"/>
      <w:numFmt w:val="bullet"/>
      <w:lvlText w:val="o"/>
      <w:lvlJc w:val="left"/>
      <w:pPr>
        <w:ind w:left="3600" w:hanging="360"/>
      </w:pPr>
      <w:rPr>
        <w:rFonts w:ascii="Arial Narrow" w:eastAsia="Arial Unicode MS" w:hAnsi="Arial Narrow" w:hint="default"/>
        <w:b/>
        <w:color w:val="000000"/>
        <w:spacing w:val="-20"/>
        <w:sz w:val="48"/>
        <w:szCs w:val="48"/>
      </w:rPr>
    </w:lvl>
    <w:lvl w:ilvl="5" w:tplc="282C7C02">
      <w:start w:val="1"/>
      <w:numFmt w:val="bullet"/>
      <w:lvlText w:val="§"/>
      <w:lvlJc w:val="left"/>
      <w:pPr>
        <w:ind w:left="4320" w:hanging="360"/>
      </w:pPr>
      <w:rPr>
        <w:rFonts w:ascii="Arial Narrow" w:eastAsia="Arial Unicode MS" w:hAnsi="Arial Narrow" w:hint="default"/>
        <w:b/>
        <w:color w:val="000000"/>
        <w:spacing w:val="-20"/>
        <w:sz w:val="48"/>
        <w:szCs w:val="48"/>
      </w:rPr>
    </w:lvl>
    <w:lvl w:ilvl="6" w:tplc="BA722296">
      <w:start w:val="1"/>
      <w:numFmt w:val="bullet"/>
      <w:lvlText w:val="·"/>
      <w:lvlJc w:val="left"/>
      <w:pPr>
        <w:ind w:left="5040" w:hanging="360"/>
      </w:pPr>
      <w:rPr>
        <w:rFonts w:ascii="Arial Narrow" w:eastAsia="Arial Unicode MS" w:hAnsi="Arial Narrow" w:hint="default"/>
        <w:b/>
        <w:color w:val="000000"/>
        <w:spacing w:val="-20"/>
        <w:sz w:val="48"/>
        <w:szCs w:val="48"/>
      </w:rPr>
    </w:lvl>
    <w:lvl w:ilvl="7" w:tplc="40766834">
      <w:start w:val="1"/>
      <w:numFmt w:val="bullet"/>
      <w:lvlText w:val="o"/>
      <w:lvlJc w:val="left"/>
      <w:pPr>
        <w:ind w:left="5760" w:hanging="360"/>
      </w:pPr>
      <w:rPr>
        <w:rFonts w:ascii="Arial Narrow" w:eastAsia="Arial Unicode MS" w:hAnsi="Arial Narrow" w:hint="default"/>
        <w:b/>
        <w:color w:val="000000"/>
        <w:spacing w:val="-20"/>
        <w:sz w:val="48"/>
        <w:szCs w:val="48"/>
      </w:rPr>
    </w:lvl>
    <w:lvl w:ilvl="8" w:tplc="14C2C58E">
      <w:start w:val="1"/>
      <w:numFmt w:val="bullet"/>
      <w:lvlText w:val="§"/>
      <w:lvlJc w:val="left"/>
      <w:pPr>
        <w:ind w:left="6480" w:hanging="360"/>
      </w:pPr>
      <w:rPr>
        <w:rFonts w:ascii="Arial Narrow" w:eastAsia="Arial Unicode MS" w:hAnsi="Arial Narrow" w:hint="default"/>
        <w:b/>
        <w:color w:val="000000"/>
        <w:spacing w:val="-20"/>
        <w:sz w:val="48"/>
        <w:szCs w:val="48"/>
      </w:rPr>
    </w:lvl>
  </w:abstractNum>
  <w:abstractNum w:abstractNumId="1" w15:restartNumberingAfterBreak="0">
    <w:nsid w:val="00000001"/>
    <w:multiLevelType w:val="hybridMultilevel"/>
    <w:tmpl w:val="07671769"/>
    <w:lvl w:ilvl="0" w:tplc="B1E4E3E4">
      <w:numFmt w:val="bullet"/>
      <w:lvlText w:val="·"/>
      <w:lvlJc w:val="left"/>
      <w:pPr>
        <w:ind w:left="216" w:hanging="216"/>
      </w:pPr>
      <w:rPr>
        <w:rFonts w:ascii="Symbol" w:eastAsia="Symbol" w:hAnsi="Symbol" w:hint="default"/>
        <w:b w:val="0"/>
        <w:color w:val="333333"/>
        <w:sz w:val="12"/>
        <w:szCs w:val="12"/>
      </w:rPr>
    </w:lvl>
    <w:lvl w:ilvl="1" w:tplc="36C81BBC">
      <w:start w:val="1"/>
      <w:numFmt w:val="bullet"/>
      <w:lvlText w:val="o"/>
      <w:lvlJc w:val="left"/>
      <w:pPr>
        <w:ind w:left="1440" w:hanging="360"/>
      </w:pPr>
      <w:rPr>
        <w:rFonts w:ascii="Arial Narrow" w:eastAsia="Arial Unicode MS" w:hAnsi="Arial Narrow" w:hint="default"/>
        <w:b/>
        <w:color w:val="000000"/>
        <w:spacing w:val="-20"/>
        <w:sz w:val="48"/>
        <w:szCs w:val="48"/>
      </w:rPr>
    </w:lvl>
    <w:lvl w:ilvl="2" w:tplc="3D1CCBC8">
      <w:start w:val="1"/>
      <w:numFmt w:val="bullet"/>
      <w:lvlText w:val="§"/>
      <w:lvlJc w:val="left"/>
      <w:pPr>
        <w:ind w:left="2160" w:hanging="360"/>
      </w:pPr>
      <w:rPr>
        <w:rFonts w:ascii="Arial Narrow" w:eastAsia="Arial Unicode MS" w:hAnsi="Arial Narrow" w:hint="default"/>
        <w:b/>
        <w:color w:val="000000"/>
        <w:spacing w:val="-20"/>
        <w:sz w:val="48"/>
        <w:szCs w:val="48"/>
      </w:rPr>
    </w:lvl>
    <w:lvl w:ilvl="3" w:tplc="4656CBB6">
      <w:start w:val="1"/>
      <w:numFmt w:val="bullet"/>
      <w:lvlText w:val="·"/>
      <w:lvlJc w:val="left"/>
      <w:pPr>
        <w:ind w:left="2880" w:hanging="360"/>
      </w:pPr>
      <w:rPr>
        <w:rFonts w:ascii="Arial Narrow" w:eastAsia="Arial Unicode MS" w:hAnsi="Arial Narrow" w:hint="default"/>
        <w:b/>
        <w:color w:val="000000"/>
        <w:spacing w:val="-20"/>
        <w:sz w:val="48"/>
        <w:szCs w:val="48"/>
      </w:rPr>
    </w:lvl>
    <w:lvl w:ilvl="4" w:tplc="B71A1470">
      <w:start w:val="1"/>
      <w:numFmt w:val="bullet"/>
      <w:lvlText w:val="o"/>
      <w:lvlJc w:val="left"/>
      <w:pPr>
        <w:ind w:left="3600" w:hanging="360"/>
      </w:pPr>
      <w:rPr>
        <w:rFonts w:ascii="Arial Narrow" w:eastAsia="Arial Unicode MS" w:hAnsi="Arial Narrow" w:hint="default"/>
        <w:b/>
        <w:color w:val="000000"/>
        <w:spacing w:val="-20"/>
        <w:sz w:val="48"/>
        <w:szCs w:val="48"/>
      </w:rPr>
    </w:lvl>
    <w:lvl w:ilvl="5" w:tplc="59A8111C">
      <w:start w:val="1"/>
      <w:numFmt w:val="bullet"/>
      <w:lvlText w:val="§"/>
      <w:lvlJc w:val="left"/>
      <w:pPr>
        <w:ind w:left="4320" w:hanging="360"/>
      </w:pPr>
      <w:rPr>
        <w:rFonts w:ascii="Arial Narrow" w:eastAsia="Arial Unicode MS" w:hAnsi="Arial Narrow" w:hint="default"/>
        <w:b/>
        <w:color w:val="000000"/>
        <w:spacing w:val="-20"/>
        <w:sz w:val="48"/>
        <w:szCs w:val="48"/>
      </w:rPr>
    </w:lvl>
    <w:lvl w:ilvl="6" w:tplc="E1D40722">
      <w:start w:val="1"/>
      <w:numFmt w:val="bullet"/>
      <w:lvlText w:val="·"/>
      <w:lvlJc w:val="left"/>
      <w:pPr>
        <w:ind w:left="5040" w:hanging="360"/>
      </w:pPr>
      <w:rPr>
        <w:rFonts w:ascii="Arial Narrow" w:eastAsia="Arial Unicode MS" w:hAnsi="Arial Narrow" w:hint="default"/>
        <w:b/>
        <w:color w:val="000000"/>
        <w:spacing w:val="-20"/>
        <w:sz w:val="48"/>
        <w:szCs w:val="48"/>
      </w:rPr>
    </w:lvl>
    <w:lvl w:ilvl="7" w:tplc="20F82972">
      <w:start w:val="1"/>
      <w:numFmt w:val="bullet"/>
      <w:lvlText w:val="o"/>
      <w:lvlJc w:val="left"/>
      <w:pPr>
        <w:ind w:left="5760" w:hanging="360"/>
      </w:pPr>
      <w:rPr>
        <w:rFonts w:ascii="Arial Narrow" w:eastAsia="Arial Unicode MS" w:hAnsi="Arial Narrow" w:hint="default"/>
        <w:b/>
        <w:color w:val="000000"/>
        <w:spacing w:val="-20"/>
        <w:sz w:val="48"/>
        <w:szCs w:val="48"/>
      </w:rPr>
    </w:lvl>
    <w:lvl w:ilvl="8" w:tplc="643480B4">
      <w:start w:val="1"/>
      <w:numFmt w:val="bullet"/>
      <w:lvlText w:val="§"/>
      <w:lvlJc w:val="left"/>
      <w:pPr>
        <w:ind w:left="6480" w:hanging="360"/>
      </w:pPr>
      <w:rPr>
        <w:rFonts w:ascii="Arial Narrow" w:eastAsia="Arial Unicode MS" w:hAnsi="Arial Narrow" w:hint="default"/>
        <w:b/>
        <w:color w:val="000000"/>
        <w:spacing w:val="-20"/>
        <w:sz w:val="48"/>
        <w:szCs w:val="48"/>
      </w:rPr>
    </w:lvl>
  </w:abstractNum>
  <w:abstractNum w:abstractNumId="2" w15:restartNumberingAfterBreak="0">
    <w:nsid w:val="00000002"/>
    <w:multiLevelType w:val="hybridMultilevel"/>
    <w:tmpl w:val="07764404"/>
    <w:lvl w:ilvl="0" w:tplc="608EA700">
      <w:numFmt w:val="bullet"/>
      <w:lvlText w:val="·"/>
      <w:lvlJc w:val="left"/>
      <w:pPr>
        <w:ind w:left="216" w:hanging="216"/>
      </w:pPr>
      <w:rPr>
        <w:rFonts w:ascii="Symbol" w:eastAsia="Symbol" w:hAnsi="Symbol" w:hint="default"/>
        <w:b w:val="0"/>
        <w:color w:val="333333"/>
        <w:sz w:val="12"/>
        <w:szCs w:val="12"/>
      </w:rPr>
    </w:lvl>
    <w:lvl w:ilvl="1" w:tplc="5DDE78C4">
      <w:start w:val="1"/>
      <w:numFmt w:val="bullet"/>
      <w:lvlText w:val="o"/>
      <w:lvlJc w:val="left"/>
      <w:pPr>
        <w:ind w:left="1440" w:hanging="360"/>
      </w:pPr>
      <w:rPr>
        <w:rFonts w:ascii="Arial Narrow" w:eastAsia="Arial Unicode MS" w:hAnsi="Arial Narrow" w:hint="default"/>
        <w:b/>
        <w:color w:val="000000"/>
        <w:spacing w:val="-20"/>
        <w:sz w:val="48"/>
        <w:szCs w:val="48"/>
      </w:rPr>
    </w:lvl>
    <w:lvl w:ilvl="2" w:tplc="7BF00B72">
      <w:start w:val="1"/>
      <w:numFmt w:val="bullet"/>
      <w:lvlText w:val="§"/>
      <w:lvlJc w:val="left"/>
      <w:pPr>
        <w:ind w:left="2160" w:hanging="360"/>
      </w:pPr>
      <w:rPr>
        <w:rFonts w:ascii="Arial Narrow" w:eastAsia="Arial Unicode MS" w:hAnsi="Arial Narrow" w:hint="default"/>
        <w:b/>
        <w:color w:val="000000"/>
        <w:spacing w:val="-20"/>
        <w:sz w:val="48"/>
        <w:szCs w:val="48"/>
      </w:rPr>
    </w:lvl>
    <w:lvl w:ilvl="3" w:tplc="9042BB7C">
      <w:start w:val="1"/>
      <w:numFmt w:val="bullet"/>
      <w:lvlText w:val="·"/>
      <w:lvlJc w:val="left"/>
      <w:pPr>
        <w:ind w:left="2880" w:hanging="360"/>
      </w:pPr>
      <w:rPr>
        <w:rFonts w:ascii="Arial Narrow" w:eastAsia="Arial Unicode MS" w:hAnsi="Arial Narrow" w:hint="default"/>
        <w:b/>
        <w:color w:val="000000"/>
        <w:spacing w:val="-20"/>
        <w:sz w:val="48"/>
        <w:szCs w:val="48"/>
      </w:rPr>
    </w:lvl>
    <w:lvl w:ilvl="4" w:tplc="0C56B03E">
      <w:start w:val="1"/>
      <w:numFmt w:val="bullet"/>
      <w:lvlText w:val="o"/>
      <w:lvlJc w:val="left"/>
      <w:pPr>
        <w:ind w:left="3600" w:hanging="360"/>
      </w:pPr>
      <w:rPr>
        <w:rFonts w:ascii="Arial Narrow" w:eastAsia="Arial Unicode MS" w:hAnsi="Arial Narrow" w:hint="default"/>
        <w:b/>
        <w:color w:val="000000"/>
        <w:spacing w:val="-20"/>
        <w:sz w:val="48"/>
        <w:szCs w:val="48"/>
      </w:rPr>
    </w:lvl>
    <w:lvl w:ilvl="5" w:tplc="AF4EF046">
      <w:start w:val="1"/>
      <w:numFmt w:val="bullet"/>
      <w:lvlText w:val="§"/>
      <w:lvlJc w:val="left"/>
      <w:pPr>
        <w:ind w:left="4320" w:hanging="360"/>
      </w:pPr>
      <w:rPr>
        <w:rFonts w:ascii="Arial Narrow" w:eastAsia="Arial Unicode MS" w:hAnsi="Arial Narrow" w:hint="default"/>
        <w:b/>
        <w:color w:val="000000"/>
        <w:spacing w:val="-20"/>
        <w:sz w:val="48"/>
        <w:szCs w:val="48"/>
      </w:rPr>
    </w:lvl>
    <w:lvl w:ilvl="6" w:tplc="327AFC96">
      <w:start w:val="1"/>
      <w:numFmt w:val="bullet"/>
      <w:lvlText w:val="·"/>
      <w:lvlJc w:val="left"/>
      <w:pPr>
        <w:ind w:left="5040" w:hanging="360"/>
      </w:pPr>
      <w:rPr>
        <w:rFonts w:ascii="Arial Narrow" w:eastAsia="Arial Unicode MS" w:hAnsi="Arial Narrow" w:hint="default"/>
        <w:b/>
        <w:color w:val="000000"/>
        <w:spacing w:val="-20"/>
        <w:sz w:val="48"/>
        <w:szCs w:val="48"/>
      </w:rPr>
    </w:lvl>
    <w:lvl w:ilvl="7" w:tplc="8C284474">
      <w:start w:val="1"/>
      <w:numFmt w:val="bullet"/>
      <w:lvlText w:val="o"/>
      <w:lvlJc w:val="left"/>
      <w:pPr>
        <w:ind w:left="5760" w:hanging="360"/>
      </w:pPr>
      <w:rPr>
        <w:rFonts w:ascii="Arial Narrow" w:eastAsia="Arial Unicode MS" w:hAnsi="Arial Narrow" w:hint="default"/>
        <w:b/>
        <w:color w:val="000000"/>
        <w:spacing w:val="-20"/>
        <w:sz w:val="48"/>
        <w:szCs w:val="48"/>
      </w:rPr>
    </w:lvl>
    <w:lvl w:ilvl="8" w:tplc="7564E612">
      <w:start w:val="1"/>
      <w:numFmt w:val="bullet"/>
      <w:lvlText w:val="§"/>
      <w:lvlJc w:val="left"/>
      <w:pPr>
        <w:ind w:left="6480" w:hanging="360"/>
      </w:pPr>
      <w:rPr>
        <w:rFonts w:ascii="Arial Narrow" w:eastAsia="Arial Unicode MS" w:hAnsi="Arial Narrow" w:hint="default"/>
        <w:b/>
        <w:color w:val="000000"/>
        <w:spacing w:val="-20"/>
        <w:sz w:val="48"/>
        <w:szCs w:val="48"/>
      </w:rPr>
    </w:lvl>
  </w:abstractNum>
  <w:abstractNum w:abstractNumId="3" w15:restartNumberingAfterBreak="0">
    <w:nsid w:val="00000003"/>
    <w:multiLevelType w:val="hybridMultilevel"/>
    <w:tmpl w:val="38682039"/>
    <w:lvl w:ilvl="0" w:tplc="1264F63E">
      <w:numFmt w:val="bullet"/>
      <w:lvlText w:val="·"/>
      <w:lvlJc w:val="left"/>
      <w:pPr>
        <w:ind w:left="216" w:hanging="216"/>
      </w:pPr>
      <w:rPr>
        <w:rFonts w:ascii="Symbol" w:eastAsia="Symbol" w:hAnsi="Symbol" w:hint="default"/>
        <w:b w:val="0"/>
        <w:color w:val="333333"/>
        <w:sz w:val="12"/>
        <w:szCs w:val="12"/>
      </w:rPr>
    </w:lvl>
    <w:lvl w:ilvl="1" w:tplc="54D01C6C">
      <w:start w:val="1"/>
      <w:numFmt w:val="bullet"/>
      <w:lvlText w:val="o"/>
      <w:lvlJc w:val="left"/>
      <w:pPr>
        <w:ind w:left="1440" w:hanging="360"/>
      </w:pPr>
      <w:rPr>
        <w:rFonts w:ascii="Arial Narrow" w:eastAsia="Arial Unicode MS" w:hAnsi="Arial Narrow" w:hint="default"/>
        <w:b/>
        <w:color w:val="000000"/>
        <w:spacing w:val="-20"/>
        <w:sz w:val="48"/>
        <w:szCs w:val="48"/>
      </w:rPr>
    </w:lvl>
    <w:lvl w:ilvl="2" w:tplc="CCB859FE">
      <w:start w:val="1"/>
      <w:numFmt w:val="bullet"/>
      <w:lvlText w:val="§"/>
      <w:lvlJc w:val="left"/>
      <w:pPr>
        <w:ind w:left="2160" w:hanging="360"/>
      </w:pPr>
      <w:rPr>
        <w:rFonts w:ascii="Arial Narrow" w:eastAsia="Arial Unicode MS" w:hAnsi="Arial Narrow" w:hint="default"/>
        <w:b/>
        <w:color w:val="000000"/>
        <w:spacing w:val="-20"/>
        <w:sz w:val="48"/>
        <w:szCs w:val="48"/>
      </w:rPr>
    </w:lvl>
    <w:lvl w:ilvl="3" w:tplc="ED06A1C6">
      <w:start w:val="1"/>
      <w:numFmt w:val="bullet"/>
      <w:lvlText w:val="·"/>
      <w:lvlJc w:val="left"/>
      <w:pPr>
        <w:ind w:left="2880" w:hanging="360"/>
      </w:pPr>
      <w:rPr>
        <w:rFonts w:ascii="Arial Narrow" w:eastAsia="Arial Unicode MS" w:hAnsi="Arial Narrow" w:hint="default"/>
        <w:b/>
        <w:color w:val="000000"/>
        <w:spacing w:val="-20"/>
        <w:sz w:val="48"/>
        <w:szCs w:val="48"/>
      </w:rPr>
    </w:lvl>
    <w:lvl w:ilvl="4" w:tplc="A59E3E3C">
      <w:start w:val="1"/>
      <w:numFmt w:val="bullet"/>
      <w:lvlText w:val="o"/>
      <w:lvlJc w:val="left"/>
      <w:pPr>
        <w:ind w:left="3600" w:hanging="360"/>
      </w:pPr>
      <w:rPr>
        <w:rFonts w:ascii="Arial Narrow" w:eastAsia="Arial Unicode MS" w:hAnsi="Arial Narrow" w:hint="default"/>
        <w:b/>
        <w:color w:val="000000"/>
        <w:spacing w:val="-20"/>
        <w:sz w:val="48"/>
        <w:szCs w:val="48"/>
      </w:rPr>
    </w:lvl>
    <w:lvl w:ilvl="5" w:tplc="E932BD3C">
      <w:start w:val="1"/>
      <w:numFmt w:val="bullet"/>
      <w:lvlText w:val="§"/>
      <w:lvlJc w:val="left"/>
      <w:pPr>
        <w:ind w:left="4320" w:hanging="360"/>
      </w:pPr>
      <w:rPr>
        <w:rFonts w:ascii="Arial Narrow" w:eastAsia="Arial Unicode MS" w:hAnsi="Arial Narrow" w:hint="default"/>
        <w:b/>
        <w:color w:val="000000"/>
        <w:spacing w:val="-20"/>
        <w:sz w:val="48"/>
        <w:szCs w:val="48"/>
      </w:rPr>
    </w:lvl>
    <w:lvl w:ilvl="6" w:tplc="5E6A8A76">
      <w:start w:val="1"/>
      <w:numFmt w:val="bullet"/>
      <w:lvlText w:val="·"/>
      <w:lvlJc w:val="left"/>
      <w:pPr>
        <w:ind w:left="5040" w:hanging="360"/>
      </w:pPr>
      <w:rPr>
        <w:rFonts w:ascii="Arial Narrow" w:eastAsia="Arial Unicode MS" w:hAnsi="Arial Narrow" w:hint="default"/>
        <w:b/>
        <w:color w:val="000000"/>
        <w:spacing w:val="-20"/>
        <w:sz w:val="48"/>
        <w:szCs w:val="48"/>
      </w:rPr>
    </w:lvl>
    <w:lvl w:ilvl="7" w:tplc="6F00E5DA">
      <w:start w:val="1"/>
      <w:numFmt w:val="bullet"/>
      <w:lvlText w:val="o"/>
      <w:lvlJc w:val="left"/>
      <w:pPr>
        <w:ind w:left="5760" w:hanging="360"/>
      </w:pPr>
      <w:rPr>
        <w:rFonts w:ascii="Arial Narrow" w:eastAsia="Arial Unicode MS" w:hAnsi="Arial Narrow" w:hint="default"/>
        <w:b/>
        <w:color w:val="000000"/>
        <w:spacing w:val="-20"/>
        <w:sz w:val="48"/>
        <w:szCs w:val="48"/>
      </w:rPr>
    </w:lvl>
    <w:lvl w:ilvl="8" w:tplc="5916F42A">
      <w:start w:val="1"/>
      <w:numFmt w:val="bullet"/>
      <w:lvlText w:val="§"/>
      <w:lvlJc w:val="left"/>
      <w:pPr>
        <w:ind w:left="6480" w:hanging="360"/>
      </w:pPr>
      <w:rPr>
        <w:rFonts w:ascii="Arial Narrow" w:eastAsia="Arial Unicode MS" w:hAnsi="Arial Narrow" w:hint="default"/>
        <w:b/>
        <w:color w:val="000000"/>
        <w:spacing w:val="-20"/>
        <w:sz w:val="48"/>
        <w:szCs w:val="48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Footer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616"/>
    <w:rsid w:val="005259A4"/>
    <w:rsid w:val="00B10910"/>
    <w:rsid w:val="00BE7616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AC26B74-2848-4E35-99CC-EE573BD08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wordWrap w:val="0"/>
      <w:autoSpaceDE w:val="0"/>
      <w:autoSpaceDN w:val="0"/>
      <w:jc w:val="both"/>
    </w:pPr>
    <w:rPr>
      <w:rFonts w:ascii="Batang"/>
      <w:kern w:val="2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400"/>
    </w:pPr>
  </w:style>
  <w:style w:type="paragraph" w:customStyle="1" w:styleId="ParaAttribute0">
    <w:name w:val="ParaAttribute0"/>
    <w:pPr>
      <w:pBdr>
        <w:bottom w:val="single" w:sz="4" w:space="0" w:color="000000"/>
      </w:pBdr>
    </w:pPr>
  </w:style>
  <w:style w:type="paragraph" w:customStyle="1" w:styleId="ParaAttribute1">
    <w:name w:val="ParaAttribute1"/>
    <w:pPr>
      <w:tabs>
        <w:tab w:val="center" w:pos="4320"/>
        <w:tab w:val="center" w:pos="4320"/>
        <w:tab w:val="right" w:pos="8640"/>
        <w:tab w:val="right" w:pos="8640"/>
      </w:tabs>
      <w:jc w:val="right"/>
    </w:pPr>
  </w:style>
  <w:style w:type="paragraph" w:customStyle="1" w:styleId="ParaAttribute2">
    <w:name w:val="ParaAttribute2"/>
    <w:pPr>
      <w:tabs>
        <w:tab w:val="center" w:pos="4320"/>
        <w:tab w:val="center" w:pos="4320"/>
        <w:tab w:val="right" w:pos="8640"/>
        <w:tab w:val="right" w:pos="8640"/>
      </w:tabs>
      <w:jc w:val="right"/>
    </w:pPr>
  </w:style>
  <w:style w:type="paragraph" w:customStyle="1" w:styleId="ParaAttribute3">
    <w:name w:val="ParaAttribute3"/>
    <w:pPr>
      <w:keepNext/>
      <w:spacing w:before="360" w:after="120"/>
    </w:pPr>
  </w:style>
  <w:style w:type="paragraph" w:customStyle="1" w:styleId="ParaAttribute4">
    <w:name w:val="ParaAttribute4"/>
  </w:style>
  <w:style w:type="paragraph" w:customStyle="1" w:styleId="ParaAttribute5">
    <w:name w:val="ParaAttribute5"/>
    <w:pPr>
      <w:spacing w:before="20" w:after="120"/>
    </w:pPr>
  </w:style>
  <w:style w:type="paragraph" w:customStyle="1" w:styleId="ParaAttribute6">
    <w:name w:val="ParaAttribute6"/>
    <w:pPr>
      <w:pBdr>
        <w:bottom w:val="single" w:sz="4" w:space="0" w:color="000000"/>
      </w:pBdr>
      <w:ind w:left="-922"/>
    </w:pPr>
  </w:style>
  <w:style w:type="paragraph" w:customStyle="1" w:styleId="ParaAttribute7">
    <w:name w:val="ParaAttribute7"/>
    <w:pPr>
      <w:keepNext/>
      <w:spacing w:before="120"/>
    </w:pPr>
  </w:style>
  <w:style w:type="paragraph" w:customStyle="1" w:styleId="ParaAttribute8">
    <w:name w:val="ParaAttribute8"/>
  </w:style>
  <w:style w:type="paragraph" w:customStyle="1" w:styleId="ParaAttribute9">
    <w:name w:val="ParaAttribute9"/>
    <w:pPr>
      <w:widowControl w:val="0"/>
      <w:tabs>
        <w:tab w:val="left" w:pos="216"/>
      </w:tabs>
      <w:spacing w:before="60"/>
      <w:ind w:left="216" w:hanging="216"/>
    </w:pPr>
  </w:style>
  <w:style w:type="paragraph" w:customStyle="1" w:styleId="ParaAttribute10">
    <w:name w:val="ParaAttribute10"/>
    <w:pPr>
      <w:spacing w:before="60"/>
      <w:ind w:left="216"/>
    </w:pPr>
  </w:style>
  <w:style w:type="paragraph" w:customStyle="1" w:styleId="ParaAttribute11">
    <w:name w:val="ParaAttribute11"/>
    <w:pPr>
      <w:spacing w:before="120"/>
    </w:pPr>
  </w:style>
  <w:style w:type="paragraph" w:customStyle="1" w:styleId="ParaAttribute12">
    <w:name w:val="ParaAttribute12"/>
    <w:pPr>
      <w:spacing w:before="20"/>
    </w:pPr>
  </w:style>
  <w:style w:type="paragraph" w:customStyle="1" w:styleId="ParaAttribute13">
    <w:name w:val="ParaAttribute13"/>
    <w:pPr>
      <w:keepNext/>
      <w:spacing w:before="360" w:after="120"/>
      <w:ind w:left="-432"/>
    </w:pPr>
  </w:style>
  <w:style w:type="paragraph" w:customStyle="1" w:styleId="ParaAttribute14">
    <w:name w:val="ParaAttribute14"/>
    <w:pPr>
      <w:widowControl w:val="0"/>
    </w:pPr>
  </w:style>
  <w:style w:type="character" w:customStyle="1" w:styleId="CharAttribute0">
    <w:name w:val="CharAttribute0"/>
    <w:rPr>
      <w:rFonts w:ascii="Arial Narrow" w:eastAsia="Arial Unicode MS"/>
      <w:b/>
      <w:spacing w:val="-20"/>
      <w:sz w:val="48"/>
    </w:rPr>
  </w:style>
  <w:style w:type="character" w:customStyle="1" w:styleId="CharAttribute1">
    <w:name w:val="CharAttribute1"/>
    <w:rPr>
      <w:rFonts w:ascii="Arial" w:eastAsia="Arial"/>
      <w:b/>
      <w:spacing w:val="30"/>
      <w:sz w:val="16"/>
    </w:rPr>
  </w:style>
  <w:style w:type="character" w:customStyle="1" w:styleId="CharAttribute2">
    <w:name w:val="CharAttribute2"/>
    <w:rPr>
      <w:rFonts w:ascii="Arial" w:eastAsia="Arial"/>
      <w:b/>
      <w:spacing w:val="30"/>
      <w:sz w:val="16"/>
    </w:rPr>
  </w:style>
  <w:style w:type="character" w:customStyle="1" w:styleId="CharAttribute3">
    <w:name w:val="CharAttribute3"/>
    <w:rPr>
      <w:rFonts w:ascii="Arial" w:eastAsia="Arial"/>
      <w:b/>
      <w:color w:val="0000FF"/>
      <w:spacing w:val="30"/>
      <w:sz w:val="16"/>
      <w:u w:val="single"/>
    </w:rPr>
  </w:style>
  <w:style w:type="character" w:customStyle="1" w:styleId="CharAttribute4">
    <w:name w:val="CharAttribute4"/>
    <w:rPr>
      <w:rFonts w:ascii="Times New Roman" w:eastAsia="Times New Roman"/>
    </w:rPr>
  </w:style>
  <w:style w:type="character" w:customStyle="1" w:styleId="CharAttribute5">
    <w:name w:val="CharAttribute5"/>
    <w:rPr>
      <w:rFonts w:ascii="Arial" w:eastAsia="Arial"/>
      <w:b/>
      <w:color w:val="0000FF"/>
      <w:spacing w:val="30"/>
      <w:sz w:val="16"/>
      <w:u w:val="single"/>
    </w:rPr>
  </w:style>
  <w:style w:type="character" w:customStyle="1" w:styleId="CharAttribute6">
    <w:name w:val="CharAttribute6"/>
    <w:rPr>
      <w:rFonts w:ascii="Arial" w:eastAsia="Arial"/>
      <w:b/>
      <w:spacing w:val="30"/>
      <w:sz w:val="16"/>
    </w:rPr>
  </w:style>
  <w:style w:type="character" w:customStyle="1" w:styleId="CharAttribute7">
    <w:name w:val="CharAttribute7"/>
    <w:rPr>
      <w:rFonts w:ascii="Arial Narrow" w:eastAsia="Arial Unicode MS"/>
      <w:b/>
      <w:spacing w:val="-20"/>
      <w:sz w:val="48"/>
    </w:rPr>
  </w:style>
  <w:style w:type="character" w:customStyle="1" w:styleId="CharAttribute8">
    <w:name w:val="CharAttribute8"/>
    <w:rPr>
      <w:rFonts w:ascii="Arial Narrow" w:eastAsia="Arial Unicode MS"/>
      <w:b/>
      <w:spacing w:val="-10"/>
      <w:sz w:val="32"/>
    </w:rPr>
  </w:style>
  <w:style w:type="character" w:customStyle="1" w:styleId="CharAttribute9">
    <w:name w:val="CharAttribute9"/>
    <w:rPr>
      <w:rFonts w:ascii="Arial Narrow" w:eastAsia="Arial Unicode MS"/>
      <w:b/>
      <w:spacing w:val="-10"/>
      <w:sz w:val="32"/>
    </w:rPr>
  </w:style>
  <w:style w:type="character" w:customStyle="1" w:styleId="CharAttribute10">
    <w:name w:val="CharAttribute10"/>
    <w:rPr>
      <w:rFonts w:ascii="Arial Narrow" w:eastAsia="Arial Unicode MS"/>
    </w:rPr>
  </w:style>
  <w:style w:type="character" w:customStyle="1" w:styleId="CharAttribute11">
    <w:name w:val="CharAttribute11"/>
    <w:rPr>
      <w:rFonts w:ascii="Arial Narrow" w:eastAsia="Arial Narrow"/>
      <w:color w:val="333333"/>
    </w:rPr>
  </w:style>
  <w:style w:type="character" w:customStyle="1" w:styleId="CharAttribute12">
    <w:name w:val="CharAttribute12"/>
    <w:rPr>
      <w:rFonts w:ascii="Arial Narrow" w:eastAsia="Arial Unicode MS"/>
      <w:b/>
      <w:spacing w:val="-20"/>
      <w:sz w:val="48"/>
    </w:rPr>
  </w:style>
  <w:style w:type="character" w:customStyle="1" w:styleId="CharAttribute13">
    <w:name w:val="CharAttribute13"/>
    <w:rPr>
      <w:rFonts w:ascii="Arial Narrow" w:eastAsia="Arial Unicode MS"/>
      <w:b/>
    </w:rPr>
  </w:style>
  <w:style w:type="character" w:customStyle="1" w:styleId="CharAttribute14">
    <w:name w:val="CharAttribute14"/>
    <w:rPr>
      <w:rFonts w:ascii="Arial Narrow" w:eastAsia="Arial Unicode MS"/>
      <w:b/>
    </w:rPr>
  </w:style>
  <w:style w:type="character" w:customStyle="1" w:styleId="CharAttribute15">
    <w:name w:val="CharAttribute15"/>
    <w:rPr>
      <w:rFonts w:ascii="Arial Narrow" w:eastAsia="Arial Unicode MS"/>
    </w:rPr>
  </w:style>
  <w:style w:type="character" w:customStyle="1" w:styleId="CharAttribute16">
    <w:name w:val="CharAttribute16"/>
    <w:rPr>
      <w:rFonts w:ascii="Arial Narrow" w:eastAsia="Arial Unicode MS"/>
      <w:u w:val="single"/>
    </w:rPr>
  </w:style>
  <w:style w:type="character" w:customStyle="1" w:styleId="CharAttribute17">
    <w:name w:val="CharAttribute17"/>
    <w:rPr>
      <w:rFonts w:ascii="Arial" w:eastAsia="Arial Unicode MS"/>
    </w:rPr>
  </w:style>
  <w:style w:type="character" w:customStyle="1" w:styleId="CharAttribute18">
    <w:name w:val="CharAttribute18"/>
    <w:rPr>
      <w:rFonts w:ascii="Symbol" w:eastAsia="Symbol"/>
      <w:color w:val="333333"/>
      <w:sz w:val="12"/>
    </w:rPr>
  </w:style>
  <w:style w:type="character" w:customStyle="1" w:styleId="CharAttribute19">
    <w:name w:val="CharAttribute19"/>
    <w:rPr>
      <w:rFonts w:ascii="Symbol" w:eastAsia="Symbol"/>
      <w:color w:val="333333"/>
      <w:sz w:val="12"/>
    </w:rPr>
  </w:style>
  <w:style w:type="character" w:customStyle="1" w:styleId="CharAttribute20">
    <w:name w:val="CharAttribute20"/>
    <w:rPr>
      <w:rFonts w:ascii="Arial Narrow" w:eastAsia="Arial Narrow"/>
    </w:rPr>
  </w:style>
  <w:style w:type="character" w:customStyle="1" w:styleId="CharAttribute21">
    <w:name w:val="CharAttribute21"/>
    <w:rPr>
      <w:rFonts w:ascii="Arial Narrow" w:eastAsia="Arial Narrow"/>
    </w:rPr>
  </w:style>
  <w:style w:type="character" w:customStyle="1" w:styleId="CharAttribute22">
    <w:name w:val="CharAttribute22"/>
    <w:rPr>
      <w:rFonts w:ascii="Symbol" w:eastAsia="Symbol"/>
      <w:color w:val="333333"/>
      <w:sz w:val="12"/>
    </w:rPr>
  </w:style>
  <w:style w:type="character" w:customStyle="1" w:styleId="CharAttribute23">
    <w:name w:val="CharAttribute23"/>
    <w:rPr>
      <w:rFonts w:ascii="Symbol" w:eastAsia="Symbol"/>
      <w:color w:val="333333"/>
      <w:sz w:val="12"/>
    </w:rPr>
  </w:style>
  <w:style w:type="character" w:customStyle="1" w:styleId="CharAttribute24">
    <w:name w:val="CharAttribute24"/>
    <w:rPr>
      <w:rFonts w:ascii="Symbol" w:eastAsia="Symbol"/>
      <w:color w:val="333333"/>
      <w:sz w:val="12"/>
    </w:rPr>
  </w:style>
  <w:style w:type="character" w:customStyle="1" w:styleId="CharAttribute25">
    <w:name w:val="CharAttribute25"/>
    <w:rPr>
      <w:rFonts w:ascii="Symbol" w:eastAsia="Symbol"/>
      <w:color w:val="333333"/>
      <w:sz w:val="12"/>
    </w:rPr>
  </w:style>
  <w:style w:type="character" w:customStyle="1" w:styleId="CharAttribute26">
    <w:name w:val="CharAttribute26"/>
    <w:rPr>
      <w:rFonts w:ascii="Symbol" w:eastAsia="Symbol"/>
      <w:color w:val="333333"/>
      <w:sz w:val="12"/>
    </w:rPr>
  </w:style>
  <w:style w:type="character" w:customStyle="1" w:styleId="CharAttribute27">
    <w:name w:val="CharAttribute27"/>
    <w:rPr>
      <w:rFonts w:ascii="Arial Narrow" w:eastAsia="Arial Unicode MS"/>
      <w:color w:val="0000FF"/>
      <w:u w:val="single"/>
    </w:rPr>
  </w:style>
  <w:style w:type="character" w:customStyle="1" w:styleId="CharAttribute28">
    <w:name w:val="CharAttribute28"/>
    <w:rPr>
      <w:rFonts w:ascii="Arial Narrow" w:eastAsia="Arial Unicode MS"/>
      <w:color w:val="0000FF"/>
      <w:u w:val="single"/>
    </w:rPr>
  </w:style>
  <w:style w:type="character" w:customStyle="1" w:styleId="CharAttribute29">
    <w:name w:val="CharAttribute29"/>
    <w:rPr>
      <w:rFonts w:ascii="Arial Narrow" w:eastAsia="Arial Unicode MS"/>
    </w:rPr>
  </w:style>
  <w:style w:type="character" w:customStyle="1" w:styleId="CharAttribute30">
    <w:name w:val="CharAttribute30"/>
    <w:rPr>
      <w:rFonts w:ascii="Arial Narrow" w:eastAsia="Arial Unicode MS"/>
      <w:b/>
      <w:sz w:val="22"/>
    </w:rPr>
  </w:style>
  <w:style w:type="character" w:customStyle="1" w:styleId="CharAttribute31">
    <w:name w:val="CharAttribute31"/>
    <w:rPr>
      <w:rFonts w:ascii="Arial Narrow" w:eastAsia="Arial Unicode MS"/>
      <w:b/>
      <w:sz w:val="28"/>
    </w:rPr>
  </w:style>
  <w:style w:type="character" w:customStyle="1" w:styleId="CharAttribute32">
    <w:name w:val="CharAttribute32"/>
    <w:rPr>
      <w:rFonts w:ascii="Arial Narrow" w:eastAsia="Arial Unicode MS"/>
      <w:b/>
      <w:sz w:val="28"/>
    </w:rPr>
  </w:style>
  <w:style w:type="character" w:customStyle="1" w:styleId="CharAttribute33">
    <w:name w:val="CharAttribute33"/>
    <w:rPr>
      <w:rFonts w:ascii="Arial Narrow" w:eastAsia="Arial Unicode MS"/>
      <w:sz w:val="16"/>
    </w:rPr>
  </w:style>
  <w:style w:type="character" w:customStyle="1" w:styleId="CharAttribute34">
    <w:name w:val="CharAttribute34"/>
    <w:rPr>
      <w:rFonts w:ascii="Arial Narrow" w:eastAsia="Arial Unicode MS"/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ldwinmuseumofscience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aldwinmuseumofscience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lucernepublishing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jessicax2h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3295</Characters>
  <Application>Microsoft Office Word</Application>
  <DocSecurity>0</DocSecurity>
  <Lines>27</Lines>
  <Paragraphs>7</Paragraph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>Microsoft Corporation</Company>
  <LinksUpToDate>false</LinksUpToDate>
  <CharactersWithSpaces>3865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M. Bechtold</dc:creator>
  <cp:lastModifiedBy>Lis</cp:lastModifiedBy>
  <cp:revision>2</cp:revision>
  <dcterms:created xsi:type="dcterms:W3CDTF">2015-05-26T18:12:00Z</dcterms:created>
  <dcterms:modified xsi:type="dcterms:W3CDTF">2015-05-26T18:12:00Z</dcterms:modified>
</cp:coreProperties>
</file>