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09" w:rsidRPr="00CC73C1" w:rsidRDefault="006F5409" w:rsidP="006F5409">
      <w:pPr>
        <w:spacing w:after="100"/>
        <w:jc w:val="center"/>
        <w:rPr>
          <w:rFonts w:ascii="Cambria" w:hAnsi="Cambria"/>
          <w:b/>
          <w:szCs w:val="24"/>
          <w:lang w:val="es-PR"/>
        </w:rPr>
      </w:pPr>
      <w:r w:rsidRPr="00CC73C1">
        <w:rPr>
          <w:rFonts w:ascii="Cambria" w:hAnsi="Cambria"/>
          <w:b/>
          <w:noProof/>
          <w:szCs w:val="24"/>
          <w:lang w:val="es-PR"/>
        </w:rPr>
        <w:t>GENARO PEREZ SOTO</w:t>
      </w:r>
    </w:p>
    <w:p w:rsidR="006F5409" w:rsidRPr="00CC73C1" w:rsidRDefault="006F5409" w:rsidP="006F5409">
      <w:pPr>
        <w:spacing w:after="100"/>
        <w:jc w:val="center"/>
        <w:rPr>
          <w:rFonts w:ascii="Cambria" w:hAnsi="Cambria"/>
          <w:noProof/>
          <w:szCs w:val="24"/>
          <w:lang w:val="es-PR"/>
        </w:rPr>
      </w:pPr>
      <w:r w:rsidRPr="00CC73C1">
        <w:rPr>
          <w:rFonts w:ascii="Cambria" w:hAnsi="Cambria"/>
          <w:noProof/>
          <w:szCs w:val="24"/>
          <w:lang w:val="es-PR"/>
        </w:rPr>
        <w:t>Calle 20 #87, Urb. Ponce de Leon</w:t>
      </w:r>
    </w:p>
    <w:p w:rsidR="006F5409" w:rsidRPr="00CC73C1" w:rsidRDefault="006F5409" w:rsidP="006F5409">
      <w:pPr>
        <w:spacing w:after="100"/>
        <w:jc w:val="center"/>
        <w:rPr>
          <w:rFonts w:ascii="Cambria" w:hAnsi="Cambria"/>
          <w:szCs w:val="24"/>
          <w:lang w:val="es-PR"/>
        </w:rPr>
      </w:pPr>
      <w:r w:rsidRPr="00CC73C1">
        <w:rPr>
          <w:rFonts w:ascii="Cambria" w:hAnsi="Cambria"/>
          <w:noProof/>
          <w:szCs w:val="24"/>
          <w:lang w:val="es-PR"/>
        </w:rPr>
        <w:t>Guaynabo PR 00969</w:t>
      </w:r>
    </w:p>
    <w:p w:rsidR="006F5409" w:rsidRPr="006F5409" w:rsidRDefault="006F5409" w:rsidP="006F5409">
      <w:pPr>
        <w:spacing w:after="100"/>
        <w:jc w:val="center"/>
        <w:rPr>
          <w:rFonts w:ascii="Cambria" w:hAnsi="Cambria"/>
          <w:noProof/>
          <w:szCs w:val="24"/>
        </w:rPr>
      </w:pPr>
      <w:r w:rsidRPr="00CC73C1">
        <w:rPr>
          <w:rFonts w:ascii="Cambria" w:hAnsi="Cambria"/>
          <w:szCs w:val="24"/>
          <w:lang w:val="es-PR"/>
        </w:rPr>
        <w:t xml:space="preserve">  </w:t>
      </w:r>
      <w:r w:rsidRPr="006F5409">
        <w:rPr>
          <w:rFonts w:ascii="Cambria" w:hAnsi="Cambria"/>
          <w:noProof/>
          <w:szCs w:val="24"/>
        </w:rPr>
        <w:t>(787) 720-9653, (787) 565-3167</w:t>
      </w:r>
    </w:p>
    <w:p w:rsidR="006F5409" w:rsidRPr="006F5409" w:rsidRDefault="006F5409" w:rsidP="006F5409">
      <w:pPr>
        <w:spacing w:after="100"/>
        <w:jc w:val="center"/>
        <w:rPr>
          <w:rFonts w:ascii="Cambria" w:hAnsi="Cambria"/>
          <w:szCs w:val="24"/>
        </w:rPr>
      </w:pPr>
      <w:r w:rsidRPr="006F5409">
        <w:rPr>
          <w:rFonts w:ascii="Cambria" w:hAnsi="Cambria"/>
          <w:noProof/>
          <w:szCs w:val="24"/>
        </w:rPr>
        <w:t>Dj_gperez@yahoo.com</w:t>
      </w:r>
    </w:p>
    <w:p w:rsidR="00853CF5" w:rsidRPr="004843F0" w:rsidRDefault="00853CF5" w:rsidP="00853CF5">
      <w:pPr>
        <w:keepNext/>
        <w:pBdr>
          <w:bottom w:val="single" w:sz="18" w:space="1" w:color="auto"/>
        </w:pBdr>
        <w:tabs>
          <w:tab w:val="right" w:pos="10080"/>
        </w:tabs>
        <w:spacing w:before="240" w:after="240" w:line="240" w:lineRule="auto"/>
        <w:jc w:val="center"/>
        <w:outlineLvl w:val="0"/>
        <w:rPr>
          <w:rFonts w:ascii="Calibri" w:eastAsia="Times New Roman" w:hAnsi="Calibri" w:cs="Arial"/>
          <w:b/>
          <w:bCs/>
          <w:caps/>
          <w:sz w:val="23"/>
          <w:szCs w:val="23"/>
        </w:rPr>
      </w:pPr>
      <w:r w:rsidRPr="004843F0">
        <w:rPr>
          <w:rFonts w:ascii="Calibri" w:eastAsia="Times New Roman" w:hAnsi="Calibri" w:cs="Arial"/>
          <w:b/>
          <w:bCs/>
          <w:caps/>
          <w:sz w:val="21"/>
          <w:szCs w:val="21"/>
        </w:rPr>
        <w:t>PROFESSIONAL SUMMARY</w:t>
      </w:r>
    </w:p>
    <w:p w:rsidR="00853CF5" w:rsidRPr="00853CF5" w:rsidRDefault="00853CF5" w:rsidP="00853CF5">
      <w:pPr>
        <w:tabs>
          <w:tab w:val="right" w:pos="10080"/>
        </w:tabs>
        <w:spacing w:after="0" w:line="240" w:lineRule="auto"/>
        <w:jc w:val="both"/>
        <w:rPr>
          <w:rFonts w:ascii="Calibri" w:eastAsia="Times New Roman" w:hAnsi="Calibri" w:cs="Times New Roman"/>
          <w:sz w:val="23"/>
          <w:szCs w:val="23"/>
        </w:rPr>
      </w:pPr>
      <w:r w:rsidRPr="00853CF5">
        <w:rPr>
          <w:rFonts w:ascii="Calibri" w:eastAsia="Times New Roman" w:hAnsi="Calibri" w:cs="Times New Roman"/>
          <w:sz w:val="21"/>
          <w:szCs w:val="21"/>
        </w:rPr>
        <w:t>IT Project Manager</w:t>
      </w:r>
      <w:r w:rsidR="00301F88">
        <w:rPr>
          <w:rFonts w:ascii="Calibri" w:eastAsia="Times New Roman" w:hAnsi="Calibri" w:cs="Times New Roman"/>
          <w:sz w:val="21"/>
          <w:szCs w:val="21"/>
        </w:rPr>
        <w:t xml:space="preserve"> Coordinator</w:t>
      </w:r>
      <w:r w:rsidRPr="00853CF5">
        <w:rPr>
          <w:rFonts w:ascii="Calibri" w:eastAsia="Times New Roman" w:hAnsi="Calibri" w:cs="Times New Roman"/>
          <w:sz w:val="21"/>
          <w:szCs w:val="21"/>
        </w:rPr>
        <w:t xml:space="preserve">/Business and </w:t>
      </w:r>
      <w:r w:rsidR="005F3D62">
        <w:rPr>
          <w:rFonts w:ascii="Calibri" w:eastAsia="Times New Roman" w:hAnsi="Calibri" w:cs="Times New Roman"/>
          <w:sz w:val="21"/>
          <w:szCs w:val="21"/>
        </w:rPr>
        <w:t xml:space="preserve">Transmission </w:t>
      </w:r>
      <w:r w:rsidRPr="00853CF5">
        <w:rPr>
          <w:rFonts w:ascii="Calibri" w:eastAsia="Times New Roman" w:hAnsi="Calibri" w:cs="Times New Roman"/>
          <w:sz w:val="21"/>
          <w:szCs w:val="21"/>
        </w:rPr>
        <w:t xml:space="preserve">System Analyst with </w:t>
      </w:r>
      <w:r w:rsidR="001B6667">
        <w:rPr>
          <w:rFonts w:ascii="Calibri" w:eastAsia="Times New Roman" w:hAnsi="Calibri" w:cs="Times New Roman"/>
          <w:sz w:val="21"/>
          <w:szCs w:val="21"/>
        </w:rPr>
        <w:t>30</w:t>
      </w:r>
      <w:r w:rsidRPr="00853CF5">
        <w:rPr>
          <w:rFonts w:ascii="Calibri" w:eastAsia="Times New Roman" w:hAnsi="Calibri" w:cs="Times New Roman"/>
          <w:sz w:val="21"/>
          <w:szCs w:val="21"/>
        </w:rPr>
        <w:t xml:space="preserve">+ years’ experience supervising personnel in complex IT Projects </w:t>
      </w:r>
      <w:r w:rsidR="001B6667">
        <w:rPr>
          <w:rFonts w:ascii="Calibri" w:eastAsia="Times New Roman" w:hAnsi="Calibri" w:cs="Times New Roman"/>
          <w:sz w:val="21"/>
          <w:szCs w:val="21"/>
        </w:rPr>
        <w:t xml:space="preserve">in the communications area </w:t>
      </w:r>
      <w:r w:rsidRPr="00853CF5">
        <w:rPr>
          <w:rFonts w:ascii="Calibri" w:eastAsia="Times New Roman" w:hAnsi="Calibri" w:cs="Times New Roman"/>
          <w:sz w:val="21"/>
          <w:szCs w:val="21"/>
        </w:rPr>
        <w:t>including the development of Business</w:t>
      </w:r>
      <w:r w:rsidR="005F3D62">
        <w:rPr>
          <w:rFonts w:ascii="Calibri" w:eastAsia="Times New Roman" w:hAnsi="Calibri" w:cs="Times New Roman"/>
          <w:sz w:val="21"/>
          <w:szCs w:val="21"/>
        </w:rPr>
        <w:t xml:space="preserve"> processes and improvements of</w:t>
      </w:r>
      <w:r w:rsidRPr="00853CF5">
        <w:rPr>
          <w:rFonts w:ascii="Calibri" w:eastAsia="Times New Roman" w:hAnsi="Calibri" w:cs="Times New Roman"/>
          <w:sz w:val="21"/>
          <w:szCs w:val="21"/>
        </w:rPr>
        <w:t xml:space="preserve"> Intelligence applications/</w:t>
      </w:r>
      <w:r w:rsidR="005F3D62">
        <w:rPr>
          <w:rFonts w:ascii="Calibri" w:eastAsia="Times New Roman" w:hAnsi="Calibri" w:cs="Times New Roman"/>
          <w:sz w:val="21"/>
          <w:szCs w:val="21"/>
        </w:rPr>
        <w:t>Negotiations and renewal of all data and voice communication contracts</w:t>
      </w:r>
      <w:r w:rsidRPr="00853CF5">
        <w:rPr>
          <w:rFonts w:ascii="Calibri" w:eastAsia="Times New Roman" w:hAnsi="Calibri" w:cs="Times New Roman"/>
          <w:sz w:val="21"/>
          <w:szCs w:val="21"/>
        </w:rPr>
        <w:t xml:space="preserve"> focused on business needs</w:t>
      </w:r>
      <w:r w:rsidR="005F3D62">
        <w:rPr>
          <w:rFonts w:ascii="Calibri" w:eastAsia="Times New Roman" w:hAnsi="Calibri" w:cs="Times New Roman"/>
          <w:sz w:val="21"/>
          <w:szCs w:val="21"/>
        </w:rPr>
        <w:t xml:space="preserve"> and client services in Puerto Rico, Latin America and United States</w:t>
      </w:r>
      <w:r w:rsidR="001B6667">
        <w:rPr>
          <w:rFonts w:ascii="Calibri" w:eastAsia="Times New Roman" w:hAnsi="Calibri" w:cs="Times New Roman"/>
          <w:sz w:val="21"/>
          <w:szCs w:val="21"/>
        </w:rPr>
        <w:t xml:space="preserve"> with local telephone companies and international carriers</w:t>
      </w:r>
      <w:r w:rsidR="005F3D62">
        <w:rPr>
          <w:rFonts w:ascii="Calibri" w:eastAsia="Times New Roman" w:hAnsi="Calibri" w:cs="Times New Roman"/>
          <w:sz w:val="21"/>
          <w:szCs w:val="21"/>
        </w:rPr>
        <w:t>.</w:t>
      </w:r>
      <w:r w:rsidRPr="00853CF5">
        <w:rPr>
          <w:rFonts w:ascii="Calibri" w:eastAsia="Times New Roman" w:hAnsi="Calibri" w:cs="Times New Roman"/>
          <w:sz w:val="21"/>
          <w:szCs w:val="21"/>
        </w:rPr>
        <w:t xml:space="preserve"> Possess solid knowledge in Data </w:t>
      </w:r>
      <w:r w:rsidR="001B6667">
        <w:rPr>
          <w:rFonts w:ascii="Calibri" w:eastAsia="Times New Roman" w:hAnsi="Calibri" w:cs="Times New Roman"/>
          <w:sz w:val="21"/>
          <w:szCs w:val="21"/>
        </w:rPr>
        <w:t>and Voice inventory</w:t>
      </w:r>
      <w:r w:rsidRPr="00853CF5">
        <w:rPr>
          <w:rFonts w:ascii="Calibri" w:eastAsia="Times New Roman" w:hAnsi="Calibri" w:cs="Times New Roman"/>
          <w:sz w:val="21"/>
          <w:szCs w:val="21"/>
        </w:rPr>
        <w:t>, and implementing</w:t>
      </w:r>
      <w:r w:rsidR="001B6667">
        <w:rPr>
          <w:rFonts w:ascii="Calibri" w:eastAsia="Times New Roman" w:hAnsi="Calibri" w:cs="Times New Roman"/>
          <w:sz w:val="21"/>
          <w:szCs w:val="21"/>
        </w:rPr>
        <w:t xml:space="preserve"> new processes for better client service.</w:t>
      </w:r>
      <w:r w:rsidRPr="00853CF5">
        <w:rPr>
          <w:rFonts w:ascii="Calibri" w:eastAsia="Times New Roman" w:hAnsi="Calibri" w:cs="Times New Roman"/>
          <w:sz w:val="21"/>
          <w:szCs w:val="21"/>
        </w:rPr>
        <w:t xml:space="preserve"> Ensure all </w:t>
      </w:r>
      <w:r w:rsidR="001B6667">
        <w:rPr>
          <w:rFonts w:ascii="Calibri" w:eastAsia="Times New Roman" w:hAnsi="Calibri" w:cs="Times New Roman"/>
          <w:sz w:val="21"/>
          <w:szCs w:val="21"/>
        </w:rPr>
        <w:t>uptime communication services for our clients in and out of Puerto Rico. Support to all our company vendors in creating better communication q</w:t>
      </w:r>
      <w:r w:rsidRPr="00853CF5">
        <w:rPr>
          <w:rFonts w:ascii="Calibri" w:eastAsia="Times New Roman" w:hAnsi="Calibri" w:cs="Times New Roman"/>
          <w:sz w:val="21"/>
          <w:szCs w:val="21"/>
        </w:rPr>
        <w:t xml:space="preserve">uality policies. </w:t>
      </w:r>
      <w:r w:rsidR="001B6667">
        <w:rPr>
          <w:rFonts w:ascii="Calibri" w:eastAsia="Times New Roman" w:hAnsi="Calibri" w:cs="Times New Roman"/>
          <w:sz w:val="21"/>
          <w:szCs w:val="21"/>
        </w:rPr>
        <w:t>Responsible in analyzing</w:t>
      </w:r>
      <w:r w:rsidR="00301F88">
        <w:rPr>
          <w:rFonts w:ascii="Calibri" w:eastAsia="Times New Roman" w:hAnsi="Calibri" w:cs="Times New Roman"/>
          <w:sz w:val="21"/>
          <w:szCs w:val="21"/>
        </w:rPr>
        <w:t xml:space="preserve"> all communication billing invoices with our purchasing department controlling all exceeded billing from our telecommunication companies. </w:t>
      </w:r>
      <w:r w:rsidR="001B6667">
        <w:rPr>
          <w:rFonts w:ascii="Calibri" w:eastAsia="Times New Roman" w:hAnsi="Calibri" w:cs="Times New Roman"/>
          <w:sz w:val="21"/>
          <w:szCs w:val="21"/>
        </w:rPr>
        <w:t xml:space="preserve"> </w:t>
      </w:r>
      <w:r w:rsidR="00301F88">
        <w:rPr>
          <w:rFonts w:ascii="Calibri" w:eastAsia="Times New Roman" w:hAnsi="Calibri" w:cs="Times New Roman"/>
          <w:sz w:val="21"/>
          <w:szCs w:val="21"/>
        </w:rPr>
        <w:t xml:space="preserve">Responsible for all communication savings every one year period in the companies communications budget.  Receive and process all new adds, moves and changes within our customer service application for all clients. </w:t>
      </w:r>
      <w:r w:rsidRPr="00853CF5">
        <w:rPr>
          <w:rFonts w:ascii="Calibri" w:eastAsia="Times New Roman" w:hAnsi="Calibri" w:cs="Times New Roman"/>
          <w:sz w:val="21"/>
          <w:szCs w:val="21"/>
        </w:rPr>
        <w:t xml:space="preserve">Follow PMI methodology to gather business and technical requirements, </w:t>
      </w:r>
      <w:r w:rsidR="00301F88">
        <w:rPr>
          <w:rFonts w:ascii="Calibri" w:eastAsia="Times New Roman" w:hAnsi="Calibri" w:cs="Times New Roman"/>
          <w:sz w:val="21"/>
          <w:szCs w:val="21"/>
        </w:rPr>
        <w:t xml:space="preserve">support </w:t>
      </w:r>
      <w:r w:rsidRPr="00853CF5">
        <w:rPr>
          <w:rFonts w:ascii="Calibri" w:eastAsia="Times New Roman" w:hAnsi="Calibri" w:cs="Times New Roman"/>
          <w:sz w:val="21"/>
          <w:szCs w:val="21"/>
        </w:rPr>
        <w:t xml:space="preserve"> </w:t>
      </w:r>
      <w:r w:rsidR="00301F88">
        <w:rPr>
          <w:rFonts w:ascii="Calibri" w:eastAsia="Times New Roman" w:hAnsi="Calibri" w:cs="Times New Roman"/>
          <w:sz w:val="21"/>
          <w:szCs w:val="21"/>
        </w:rPr>
        <w:t xml:space="preserve">the </w:t>
      </w:r>
      <w:r w:rsidRPr="00853CF5">
        <w:rPr>
          <w:rFonts w:ascii="Calibri" w:eastAsia="Times New Roman" w:hAnsi="Calibri" w:cs="Times New Roman"/>
          <w:sz w:val="21"/>
          <w:szCs w:val="21"/>
        </w:rPr>
        <w:t xml:space="preserve">multi-functional teams and project schedule, and manage project budget and product quality. Participate in meetings with managerial staff and stakeholders to discuss weekly project progress while communicating effectively in English and Spanish. </w:t>
      </w:r>
      <w:r w:rsidR="001D6D5E">
        <w:rPr>
          <w:rFonts w:ascii="Calibri" w:eastAsia="Times New Roman" w:hAnsi="Calibri" w:cs="Times New Roman"/>
          <w:sz w:val="21"/>
          <w:szCs w:val="21"/>
        </w:rPr>
        <w:t>Assigned objective in saving the company one million in communication services in a one year period.</w:t>
      </w:r>
    </w:p>
    <w:p w:rsidR="00853CF5" w:rsidRPr="00853CF5" w:rsidRDefault="00853CF5" w:rsidP="00853CF5">
      <w:pPr>
        <w:keepNext/>
        <w:pBdr>
          <w:bottom w:val="single" w:sz="18" w:space="1" w:color="auto"/>
        </w:pBdr>
        <w:tabs>
          <w:tab w:val="right" w:pos="10080"/>
        </w:tabs>
        <w:spacing w:before="240" w:after="240" w:line="240" w:lineRule="auto"/>
        <w:jc w:val="center"/>
        <w:outlineLvl w:val="0"/>
        <w:rPr>
          <w:rFonts w:ascii="Calibri" w:eastAsia="Times New Roman" w:hAnsi="Calibri" w:cs="Arial"/>
          <w:b/>
          <w:bCs/>
          <w:caps/>
          <w:sz w:val="23"/>
          <w:szCs w:val="23"/>
        </w:rPr>
      </w:pPr>
      <w:r w:rsidRPr="00853CF5">
        <w:rPr>
          <w:rFonts w:ascii="Calibri" w:eastAsia="Times New Roman" w:hAnsi="Calibri" w:cs="Arial"/>
          <w:b/>
          <w:bCs/>
          <w:caps/>
          <w:sz w:val="21"/>
          <w:szCs w:val="21"/>
        </w:rPr>
        <w:t>TECHNICAL SKILLS</w:t>
      </w:r>
    </w:p>
    <w:p w:rsidR="00853CF5" w:rsidRPr="00853CF5" w:rsidRDefault="00853CF5" w:rsidP="00853CF5">
      <w:pPr>
        <w:tabs>
          <w:tab w:val="right" w:pos="10080"/>
        </w:tabs>
        <w:spacing w:after="0" w:line="240" w:lineRule="auto"/>
        <w:rPr>
          <w:rFonts w:ascii="Calibri" w:eastAsia="Times New Roman" w:hAnsi="Calibri" w:cs="Times New Roman"/>
          <w:sz w:val="21"/>
          <w:szCs w:val="21"/>
        </w:rPr>
      </w:pPr>
      <w:r w:rsidRPr="00853CF5">
        <w:rPr>
          <w:rFonts w:ascii="Calibri" w:eastAsia="Times New Roman" w:hAnsi="Calibri" w:cs="Times New Roman"/>
          <w:b/>
          <w:sz w:val="21"/>
          <w:szCs w:val="21"/>
          <w:u w:val="single"/>
        </w:rPr>
        <w:t>Languages:</w:t>
      </w:r>
      <w:r w:rsidRPr="00853CF5">
        <w:rPr>
          <w:rFonts w:ascii="Calibri" w:eastAsia="Times New Roman" w:hAnsi="Calibri" w:cs="Times New Roman"/>
          <w:sz w:val="21"/>
          <w:szCs w:val="21"/>
        </w:rPr>
        <w:t xml:space="preserve"> </w:t>
      </w:r>
      <w:r w:rsidR="007A39B4">
        <w:rPr>
          <w:rFonts w:ascii="Calibri" w:eastAsia="Times New Roman" w:hAnsi="Calibri" w:cs="Times New Roman"/>
          <w:sz w:val="21"/>
          <w:szCs w:val="21"/>
        </w:rPr>
        <w:t>verbal and writing in Spanish and English</w:t>
      </w:r>
      <w:r w:rsidRPr="00853CF5">
        <w:rPr>
          <w:rFonts w:ascii="Calibri" w:eastAsia="Times New Roman" w:hAnsi="Calibri" w:cs="Times New Roman"/>
          <w:sz w:val="21"/>
          <w:szCs w:val="21"/>
        </w:rPr>
        <w:t>.</w:t>
      </w:r>
    </w:p>
    <w:p w:rsidR="00FC436F" w:rsidRDefault="00FC436F" w:rsidP="00853CF5">
      <w:pPr>
        <w:tabs>
          <w:tab w:val="right" w:pos="10080"/>
        </w:tabs>
        <w:spacing w:after="0" w:line="240" w:lineRule="auto"/>
        <w:jc w:val="both"/>
        <w:rPr>
          <w:rFonts w:ascii="Calibri" w:eastAsia="Times New Roman" w:hAnsi="Calibri" w:cs="Times New Roman"/>
          <w:sz w:val="21"/>
          <w:szCs w:val="21"/>
        </w:rPr>
      </w:pPr>
      <w:r w:rsidRPr="00853CF5">
        <w:rPr>
          <w:rFonts w:ascii="Calibri" w:eastAsia="Times New Roman" w:hAnsi="Calibri" w:cs="Times New Roman"/>
          <w:b/>
          <w:sz w:val="21"/>
          <w:szCs w:val="21"/>
          <w:u w:val="single"/>
        </w:rPr>
        <w:t>Tools:</w:t>
      </w:r>
      <w:r w:rsidRPr="00853CF5">
        <w:rPr>
          <w:rFonts w:ascii="Calibri" w:eastAsia="Times New Roman" w:hAnsi="Calibri" w:cs="Times New Roman"/>
          <w:sz w:val="21"/>
          <w:szCs w:val="21"/>
        </w:rPr>
        <w:t xml:space="preserve"> MS Office, Word, Exce</w:t>
      </w:r>
      <w:r>
        <w:rPr>
          <w:rFonts w:ascii="Calibri" w:eastAsia="Times New Roman" w:hAnsi="Calibri" w:cs="Times New Roman"/>
          <w:sz w:val="21"/>
          <w:szCs w:val="21"/>
        </w:rPr>
        <w:t>l</w:t>
      </w:r>
      <w:r w:rsidRPr="00853CF5">
        <w:rPr>
          <w:rFonts w:ascii="Calibri" w:eastAsia="Times New Roman" w:hAnsi="Calibri" w:cs="Times New Roman"/>
          <w:sz w:val="21"/>
          <w:szCs w:val="21"/>
        </w:rPr>
        <w:t xml:space="preserve"> </w:t>
      </w:r>
      <w:r>
        <w:rPr>
          <w:rFonts w:ascii="Calibri" w:eastAsia="Times New Roman" w:hAnsi="Calibri" w:cs="Times New Roman"/>
          <w:sz w:val="21"/>
          <w:szCs w:val="21"/>
        </w:rPr>
        <w:t xml:space="preserve">, Power point basic </w:t>
      </w:r>
    </w:p>
    <w:p w:rsidR="00FC436F" w:rsidRPr="00853CF5" w:rsidRDefault="00FC436F" w:rsidP="00853CF5">
      <w:p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b/>
          <w:sz w:val="21"/>
          <w:szCs w:val="21"/>
          <w:u w:val="single"/>
        </w:rPr>
        <w:t>Operations</w:t>
      </w:r>
      <w:r w:rsidR="00853CF5" w:rsidRPr="00853CF5">
        <w:rPr>
          <w:rFonts w:ascii="Calibri" w:eastAsia="Times New Roman" w:hAnsi="Calibri" w:cs="Times New Roman"/>
          <w:b/>
          <w:sz w:val="21"/>
          <w:szCs w:val="21"/>
          <w:u w:val="single"/>
        </w:rPr>
        <w:t>:</w:t>
      </w:r>
      <w:r w:rsidR="00853CF5" w:rsidRPr="00853CF5">
        <w:rPr>
          <w:rFonts w:ascii="Calibri" w:eastAsia="Times New Roman" w:hAnsi="Calibri" w:cs="Times New Roman"/>
          <w:sz w:val="21"/>
          <w:szCs w:val="21"/>
        </w:rPr>
        <w:t xml:space="preserve"> </w:t>
      </w:r>
      <w:r>
        <w:rPr>
          <w:rFonts w:ascii="Calibri" w:eastAsia="Times New Roman" w:hAnsi="Calibri" w:cs="Times New Roman"/>
          <w:sz w:val="21"/>
          <w:szCs w:val="21"/>
        </w:rPr>
        <w:t>multitask and establish priorities, Customer service orientated, Manage</w:t>
      </w:r>
      <w:r w:rsidR="000B3FE3">
        <w:rPr>
          <w:rFonts w:ascii="Calibri" w:eastAsia="Times New Roman" w:hAnsi="Calibri" w:cs="Times New Roman"/>
          <w:sz w:val="21"/>
          <w:szCs w:val="21"/>
        </w:rPr>
        <w:t>ment</w:t>
      </w:r>
      <w:r>
        <w:rPr>
          <w:rFonts w:ascii="Calibri" w:eastAsia="Times New Roman" w:hAnsi="Calibri" w:cs="Times New Roman"/>
          <w:sz w:val="21"/>
          <w:szCs w:val="21"/>
        </w:rPr>
        <w:t xml:space="preserve"> background</w:t>
      </w:r>
    </w:p>
    <w:p w:rsidR="00853CF5" w:rsidRPr="00853CF5" w:rsidRDefault="00853CF5" w:rsidP="00853CF5">
      <w:pPr>
        <w:keepNext/>
        <w:pBdr>
          <w:bottom w:val="single" w:sz="18" w:space="1" w:color="auto"/>
        </w:pBdr>
        <w:tabs>
          <w:tab w:val="left" w:pos="2229"/>
          <w:tab w:val="left" w:pos="3820"/>
          <w:tab w:val="center" w:pos="5040"/>
          <w:tab w:val="right" w:pos="10080"/>
        </w:tabs>
        <w:spacing w:before="240" w:after="240" w:line="240" w:lineRule="auto"/>
        <w:outlineLvl w:val="0"/>
        <w:rPr>
          <w:rFonts w:ascii="Calibri" w:eastAsia="Times New Roman" w:hAnsi="Calibri" w:cs="Arial"/>
          <w:b/>
          <w:bCs/>
          <w:sz w:val="21"/>
          <w:szCs w:val="21"/>
        </w:rPr>
      </w:pPr>
      <w:r w:rsidRPr="00853CF5">
        <w:rPr>
          <w:rFonts w:ascii="Calibri" w:eastAsia="Times New Roman" w:hAnsi="Calibri" w:cs="Arial"/>
          <w:b/>
          <w:bCs/>
          <w:caps/>
          <w:sz w:val="21"/>
          <w:szCs w:val="21"/>
        </w:rPr>
        <w:tab/>
      </w:r>
      <w:r w:rsidRPr="00853CF5">
        <w:rPr>
          <w:rFonts w:ascii="Calibri" w:eastAsia="Times New Roman" w:hAnsi="Calibri" w:cs="Arial"/>
          <w:b/>
          <w:bCs/>
          <w:caps/>
          <w:sz w:val="21"/>
          <w:szCs w:val="21"/>
        </w:rPr>
        <w:tab/>
      </w:r>
      <w:r w:rsidRPr="00853CF5">
        <w:rPr>
          <w:rFonts w:ascii="Calibri" w:eastAsia="Times New Roman" w:hAnsi="Calibri" w:cs="Arial"/>
          <w:b/>
          <w:bCs/>
          <w:caps/>
          <w:sz w:val="21"/>
          <w:szCs w:val="21"/>
        </w:rPr>
        <w:tab/>
        <w:t>Work Experience</w:t>
      </w:r>
    </w:p>
    <w:p w:rsidR="00853CF5" w:rsidRPr="000B3FE3" w:rsidRDefault="000B3FE3" w:rsidP="00853CF5">
      <w:pPr>
        <w:tabs>
          <w:tab w:val="right" w:pos="10080"/>
        </w:tabs>
        <w:spacing w:after="0" w:line="240" w:lineRule="auto"/>
        <w:jc w:val="both"/>
        <w:rPr>
          <w:rFonts w:ascii="Calibri" w:eastAsia="Times New Roman" w:hAnsi="Calibri" w:cs="Times New Roman"/>
          <w:sz w:val="21"/>
          <w:szCs w:val="21"/>
          <w:lang w:val="es-PR"/>
        </w:rPr>
      </w:pPr>
      <w:r w:rsidRPr="000B3FE3">
        <w:rPr>
          <w:rFonts w:eastAsia="Times New Roman" w:cs="Verdana"/>
          <w:b/>
          <w:kern w:val="1"/>
          <w:sz w:val="21"/>
          <w:szCs w:val="21"/>
          <w:lang w:val="es-PR"/>
        </w:rPr>
        <w:t>EVERTEC, Rio Piedras, Puerto Rico</w:t>
      </w:r>
      <w:r w:rsidR="00853CF5" w:rsidRPr="000B3FE3">
        <w:rPr>
          <w:rFonts w:ascii="Calibri" w:eastAsia="Times New Roman" w:hAnsi="Calibri" w:cs="Times New Roman"/>
          <w:sz w:val="21"/>
          <w:szCs w:val="21"/>
          <w:lang w:val="es-PR"/>
        </w:rPr>
        <w:t xml:space="preserve">      </w:t>
      </w:r>
      <w:r w:rsidR="00853CF5" w:rsidRPr="000B3FE3">
        <w:rPr>
          <w:rFonts w:ascii="Calibri" w:eastAsia="Times New Roman" w:hAnsi="Calibri" w:cs="Times New Roman"/>
          <w:sz w:val="21"/>
          <w:szCs w:val="21"/>
          <w:lang w:val="es-PR"/>
        </w:rPr>
        <w:tab/>
      </w:r>
      <w:r w:rsidRPr="005248E2">
        <w:rPr>
          <w:rFonts w:ascii="Calibri" w:eastAsia="Times New Roman" w:hAnsi="Calibri" w:cs="Times New Roman"/>
          <w:b/>
          <w:sz w:val="21"/>
          <w:szCs w:val="21"/>
          <w:lang w:val="es-PR"/>
        </w:rPr>
        <w:t>2004-</w:t>
      </w:r>
      <w:r w:rsidR="00853CF5" w:rsidRPr="005248E2">
        <w:rPr>
          <w:rFonts w:ascii="Calibri" w:eastAsia="Times New Roman" w:hAnsi="Calibri" w:cs="Times New Roman"/>
          <w:b/>
          <w:sz w:val="21"/>
          <w:szCs w:val="21"/>
          <w:lang w:val="es-PR"/>
        </w:rPr>
        <w:t xml:space="preserve">2011  </w:t>
      </w:r>
    </w:p>
    <w:p w:rsidR="00853CF5" w:rsidRDefault="000B3FE3" w:rsidP="00853CF5">
      <w:pPr>
        <w:tabs>
          <w:tab w:val="right" w:pos="10080"/>
        </w:tabs>
        <w:spacing w:after="0" w:line="240" w:lineRule="auto"/>
        <w:jc w:val="both"/>
        <w:rPr>
          <w:rFonts w:ascii="Calibri" w:eastAsia="Times New Roman" w:hAnsi="Calibri" w:cs="Times New Roman"/>
          <w:b/>
          <w:sz w:val="21"/>
          <w:szCs w:val="21"/>
        </w:rPr>
      </w:pPr>
      <w:r w:rsidRPr="000B3FE3">
        <w:rPr>
          <w:rFonts w:ascii="Calibri" w:eastAsia="Times New Roman" w:hAnsi="Calibri" w:cs="Times New Roman"/>
          <w:b/>
          <w:sz w:val="21"/>
          <w:szCs w:val="21"/>
        </w:rPr>
        <w:t>Networ</w:t>
      </w:r>
      <w:r>
        <w:rPr>
          <w:rFonts w:ascii="Calibri" w:eastAsia="Times New Roman" w:hAnsi="Calibri" w:cs="Times New Roman"/>
          <w:b/>
          <w:sz w:val="21"/>
          <w:szCs w:val="21"/>
        </w:rPr>
        <w:t xml:space="preserve">k Analyst </w:t>
      </w:r>
    </w:p>
    <w:p w:rsidR="000B3FE3" w:rsidRPr="00853CF5" w:rsidRDefault="000B3FE3" w:rsidP="00853CF5">
      <w:pPr>
        <w:tabs>
          <w:tab w:val="right" w:pos="10080"/>
        </w:tabs>
        <w:spacing w:after="0" w:line="240" w:lineRule="auto"/>
        <w:jc w:val="both"/>
        <w:rPr>
          <w:rFonts w:ascii="Calibri" w:eastAsia="Times New Roman" w:hAnsi="Calibri" w:cs="Times New Roman"/>
          <w:b/>
          <w:sz w:val="21"/>
          <w:szCs w:val="21"/>
        </w:rPr>
      </w:pPr>
    </w:p>
    <w:p w:rsidR="00853CF5" w:rsidRPr="00853CF5" w:rsidRDefault="000B3FE3" w:rsidP="00853CF5">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Analyze all communication processes, invoices, and new service orders at the customer service application.</w:t>
      </w:r>
    </w:p>
    <w:p w:rsidR="00853CF5" w:rsidRPr="00853CF5" w:rsidRDefault="000B3FE3" w:rsidP="00853CF5">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Follow up on more than 300 data and voice communication line request from internal and external clients.</w:t>
      </w:r>
      <w:r w:rsidR="00853CF5" w:rsidRPr="00853CF5">
        <w:rPr>
          <w:rFonts w:ascii="Calibri" w:eastAsia="Times New Roman" w:hAnsi="Calibri" w:cs="Times New Roman"/>
          <w:sz w:val="21"/>
          <w:szCs w:val="21"/>
        </w:rPr>
        <w:t xml:space="preserve"> </w:t>
      </w:r>
    </w:p>
    <w:p w:rsidR="00853CF5" w:rsidRPr="00853CF5" w:rsidRDefault="008D71CF" w:rsidP="00853CF5">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 xml:space="preserve">Monitor all communication services and follow up within the different groups to make sure the service was completed during the time frame period established in contract agreements with our clients. </w:t>
      </w:r>
      <w:r w:rsidR="00853CF5" w:rsidRPr="00853CF5">
        <w:rPr>
          <w:rFonts w:ascii="Calibri" w:eastAsia="Times New Roman" w:hAnsi="Calibri" w:cs="Times New Roman"/>
          <w:sz w:val="21"/>
          <w:szCs w:val="21"/>
        </w:rPr>
        <w:t xml:space="preserve"> </w:t>
      </w:r>
    </w:p>
    <w:p w:rsidR="00853CF5" w:rsidRPr="004843F0" w:rsidRDefault="008D71CF" w:rsidP="00853CF5">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Customer service representative for all telecommunications, applications and installations for all internal and external clients.</w:t>
      </w:r>
    </w:p>
    <w:p w:rsidR="00853CF5" w:rsidRPr="00853CF5" w:rsidRDefault="008D71CF" w:rsidP="0069748E">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 xml:space="preserve">Analyze a estimate amount of one hundred existing and new telecommunication contracts and negotiate </w:t>
      </w:r>
      <w:r w:rsidR="00901DA9">
        <w:rPr>
          <w:rFonts w:ascii="Calibri" w:eastAsia="Times New Roman" w:hAnsi="Calibri" w:cs="Times New Roman"/>
          <w:sz w:val="21"/>
          <w:szCs w:val="21"/>
        </w:rPr>
        <w:t>better business services for the company.</w:t>
      </w:r>
      <w:r w:rsidR="00853CF5" w:rsidRPr="00853CF5">
        <w:rPr>
          <w:rFonts w:ascii="Calibri" w:eastAsia="Times New Roman" w:hAnsi="Calibri" w:cs="Times New Roman"/>
          <w:sz w:val="21"/>
          <w:szCs w:val="21"/>
        </w:rPr>
        <w:t xml:space="preserve"> </w:t>
      </w:r>
    </w:p>
    <w:p w:rsidR="00853CF5" w:rsidRPr="00853CF5" w:rsidRDefault="00901DA9" w:rsidP="0069748E">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Continual training of new technology and advances in communications.</w:t>
      </w:r>
      <w:r w:rsidR="00853CF5" w:rsidRPr="00853CF5">
        <w:rPr>
          <w:rFonts w:ascii="Calibri" w:eastAsia="Times New Roman" w:hAnsi="Calibri" w:cs="Times New Roman"/>
          <w:sz w:val="21"/>
          <w:szCs w:val="21"/>
        </w:rPr>
        <w:t xml:space="preserve"> </w:t>
      </w:r>
    </w:p>
    <w:p w:rsidR="0069748E" w:rsidRDefault="00901DA9" w:rsidP="00D41808">
      <w:pPr>
        <w:numPr>
          <w:ilvl w:val="0"/>
          <w:numId w:val="20"/>
        </w:numPr>
        <w:tabs>
          <w:tab w:val="right" w:pos="10080"/>
        </w:tabs>
        <w:spacing w:after="0" w:line="240" w:lineRule="auto"/>
        <w:jc w:val="both"/>
        <w:rPr>
          <w:rFonts w:ascii="Calibri" w:eastAsia="Times New Roman" w:hAnsi="Calibri" w:cs="Times New Roman"/>
          <w:sz w:val="21"/>
          <w:szCs w:val="21"/>
        </w:rPr>
      </w:pPr>
      <w:r w:rsidRPr="0069748E">
        <w:rPr>
          <w:rFonts w:ascii="Calibri" w:eastAsia="Times New Roman" w:hAnsi="Calibri" w:cs="Times New Roman"/>
          <w:sz w:val="21"/>
          <w:szCs w:val="21"/>
        </w:rPr>
        <w:t>Manage customer service and support with incoming calls within the company.</w:t>
      </w:r>
    </w:p>
    <w:p w:rsidR="0069748E" w:rsidRPr="0069748E" w:rsidRDefault="00901DA9" w:rsidP="00D41808">
      <w:pPr>
        <w:numPr>
          <w:ilvl w:val="0"/>
          <w:numId w:val="20"/>
        </w:numPr>
        <w:tabs>
          <w:tab w:val="right" w:pos="10080"/>
        </w:tabs>
        <w:spacing w:after="0" w:line="240" w:lineRule="auto"/>
        <w:jc w:val="both"/>
        <w:rPr>
          <w:rFonts w:ascii="Calibri" w:eastAsia="Times New Roman" w:hAnsi="Calibri" w:cs="Times New Roman"/>
          <w:sz w:val="21"/>
          <w:szCs w:val="21"/>
        </w:rPr>
      </w:pPr>
      <w:r w:rsidRPr="0069748E">
        <w:rPr>
          <w:rFonts w:ascii="Calibri" w:eastAsia="Times New Roman" w:hAnsi="Calibri" w:cs="Times New Roman"/>
          <w:sz w:val="21"/>
          <w:szCs w:val="21"/>
        </w:rPr>
        <w:t>Assist in all training and support for use and management of equipments and communication programs.</w:t>
      </w:r>
    </w:p>
    <w:p w:rsidR="0069748E" w:rsidRPr="0069748E" w:rsidRDefault="00901DA9" w:rsidP="00D41808">
      <w:pPr>
        <w:numPr>
          <w:ilvl w:val="0"/>
          <w:numId w:val="20"/>
        </w:numPr>
        <w:tabs>
          <w:tab w:val="right" w:pos="10080"/>
        </w:tabs>
        <w:spacing w:after="0" w:line="240" w:lineRule="auto"/>
        <w:jc w:val="both"/>
        <w:rPr>
          <w:rFonts w:ascii="Calibri" w:eastAsia="Times New Roman" w:hAnsi="Calibri" w:cs="Times New Roman"/>
          <w:sz w:val="21"/>
          <w:szCs w:val="21"/>
        </w:rPr>
      </w:pPr>
      <w:r w:rsidRPr="0069748E">
        <w:rPr>
          <w:rFonts w:ascii="Calibri" w:eastAsia="Times New Roman" w:hAnsi="Calibri" w:cs="Times New Roman"/>
          <w:sz w:val="21"/>
          <w:szCs w:val="21"/>
        </w:rPr>
        <w:t xml:space="preserve">Review all invoice services and troubleshoot discrepancies within the service application and operations </w:t>
      </w:r>
      <w:r w:rsidR="0069748E" w:rsidRPr="0069748E">
        <w:rPr>
          <w:rFonts w:ascii="Calibri" w:eastAsia="Times New Roman" w:hAnsi="Calibri" w:cs="Times New Roman"/>
          <w:sz w:val="21"/>
          <w:szCs w:val="21"/>
        </w:rPr>
        <w:t>g</w:t>
      </w:r>
      <w:r w:rsidRPr="0069748E">
        <w:rPr>
          <w:rFonts w:ascii="Calibri" w:eastAsia="Times New Roman" w:hAnsi="Calibri" w:cs="Times New Roman"/>
          <w:sz w:val="21"/>
          <w:szCs w:val="21"/>
        </w:rPr>
        <w:t xml:space="preserve">roup. </w:t>
      </w:r>
    </w:p>
    <w:p w:rsidR="00901DA9" w:rsidRPr="0069748E" w:rsidRDefault="00901DA9" w:rsidP="00D41808">
      <w:pPr>
        <w:numPr>
          <w:ilvl w:val="0"/>
          <w:numId w:val="20"/>
        </w:numPr>
        <w:tabs>
          <w:tab w:val="right" w:pos="10080"/>
        </w:tabs>
        <w:spacing w:after="0" w:line="240" w:lineRule="auto"/>
        <w:jc w:val="both"/>
        <w:rPr>
          <w:rFonts w:ascii="Calibri" w:eastAsia="Times New Roman" w:hAnsi="Calibri" w:cs="Times New Roman"/>
          <w:sz w:val="21"/>
          <w:szCs w:val="21"/>
        </w:rPr>
      </w:pPr>
      <w:r w:rsidRPr="0069748E">
        <w:rPr>
          <w:rFonts w:ascii="Calibri" w:eastAsia="Times New Roman" w:hAnsi="Calibri" w:cs="Times New Roman"/>
          <w:sz w:val="21"/>
          <w:szCs w:val="21"/>
        </w:rPr>
        <w:lastRenderedPageBreak/>
        <w:t xml:space="preserve">Maintain the </w:t>
      </w:r>
      <w:r w:rsidR="0069748E" w:rsidRPr="0069748E">
        <w:rPr>
          <w:rFonts w:ascii="Calibri" w:eastAsia="Times New Roman" w:hAnsi="Calibri" w:cs="Times New Roman"/>
          <w:sz w:val="21"/>
          <w:szCs w:val="21"/>
        </w:rPr>
        <w:t xml:space="preserve">complete </w:t>
      </w:r>
      <w:r w:rsidRPr="0069748E">
        <w:rPr>
          <w:rFonts w:ascii="Calibri" w:eastAsia="Times New Roman" w:hAnsi="Calibri" w:cs="Times New Roman"/>
          <w:sz w:val="21"/>
          <w:szCs w:val="21"/>
        </w:rPr>
        <w:t xml:space="preserve">database inventory </w:t>
      </w:r>
      <w:r w:rsidR="0069748E" w:rsidRPr="0069748E">
        <w:rPr>
          <w:rFonts w:ascii="Calibri" w:eastAsia="Times New Roman" w:hAnsi="Calibri" w:cs="Times New Roman"/>
          <w:sz w:val="21"/>
          <w:szCs w:val="21"/>
        </w:rPr>
        <w:t xml:space="preserve">(more than 5,000) </w:t>
      </w:r>
      <w:r w:rsidRPr="0069748E">
        <w:rPr>
          <w:rFonts w:ascii="Calibri" w:eastAsia="Times New Roman" w:hAnsi="Calibri" w:cs="Times New Roman"/>
          <w:sz w:val="21"/>
          <w:szCs w:val="21"/>
        </w:rPr>
        <w:t>module for all data and v</w:t>
      </w:r>
      <w:r w:rsidR="0069748E" w:rsidRPr="0069748E">
        <w:rPr>
          <w:rFonts w:ascii="Calibri" w:eastAsia="Times New Roman" w:hAnsi="Calibri" w:cs="Times New Roman"/>
          <w:sz w:val="21"/>
          <w:szCs w:val="21"/>
        </w:rPr>
        <w:t>oice circuits with its specific classifications for all clients.</w:t>
      </w:r>
    </w:p>
    <w:p w:rsidR="0069748E" w:rsidRDefault="0069748E" w:rsidP="00D41808">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 xml:space="preserve">Technical support constantly with the network operations group </w:t>
      </w:r>
      <w:r w:rsidR="00624498">
        <w:rPr>
          <w:rFonts w:ascii="Calibri" w:eastAsia="Times New Roman" w:hAnsi="Calibri" w:cs="Times New Roman"/>
          <w:sz w:val="21"/>
          <w:szCs w:val="21"/>
        </w:rPr>
        <w:t>during weather emergency situations.</w:t>
      </w:r>
    </w:p>
    <w:p w:rsidR="00624498" w:rsidRPr="00853CF5" w:rsidRDefault="00624498" w:rsidP="00D41808">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Transmission communications expert covering all emergency network problems and outage.</w:t>
      </w:r>
    </w:p>
    <w:p w:rsidR="00853CF5" w:rsidRDefault="00624498" w:rsidP="00853CF5">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 xml:space="preserve">Analyze, </w:t>
      </w:r>
      <w:r w:rsidR="008601C6">
        <w:rPr>
          <w:rFonts w:ascii="Calibri" w:eastAsia="Times New Roman" w:hAnsi="Calibri" w:cs="Times New Roman"/>
          <w:sz w:val="21"/>
          <w:szCs w:val="21"/>
        </w:rPr>
        <w:t xml:space="preserve">update and </w:t>
      </w:r>
      <w:r>
        <w:rPr>
          <w:rFonts w:ascii="Calibri" w:eastAsia="Times New Roman" w:hAnsi="Calibri" w:cs="Times New Roman"/>
          <w:sz w:val="21"/>
          <w:szCs w:val="21"/>
        </w:rPr>
        <w:t xml:space="preserve">resolve all technical </w:t>
      </w:r>
      <w:r w:rsidR="008601C6">
        <w:rPr>
          <w:rFonts w:ascii="Calibri" w:eastAsia="Times New Roman" w:hAnsi="Calibri" w:cs="Times New Roman"/>
          <w:sz w:val="21"/>
          <w:szCs w:val="21"/>
        </w:rPr>
        <w:t xml:space="preserve">documentation </w:t>
      </w:r>
      <w:r>
        <w:rPr>
          <w:rFonts w:ascii="Calibri" w:eastAsia="Times New Roman" w:hAnsi="Calibri" w:cs="Times New Roman"/>
          <w:sz w:val="21"/>
          <w:szCs w:val="21"/>
        </w:rPr>
        <w:t xml:space="preserve">entries within the customer service application </w:t>
      </w:r>
      <w:r w:rsidR="008601C6">
        <w:rPr>
          <w:rFonts w:ascii="Calibri" w:eastAsia="Times New Roman" w:hAnsi="Calibri" w:cs="Times New Roman"/>
          <w:sz w:val="21"/>
          <w:szCs w:val="21"/>
        </w:rPr>
        <w:t>and support groups</w:t>
      </w:r>
      <w:r>
        <w:rPr>
          <w:rFonts w:ascii="Calibri" w:eastAsia="Times New Roman" w:hAnsi="Calibri" w:cs="Times New Roman"/>
          <w:sz w:val="21"/>
          <w:szCs w:val="21"/>
        </w:rPr>
        <w:t xml:space="preserve">. </w:t>
      </w:r>
      <w:r w:rsidR="00853CF5" w:rsidRPr="004843F0">
        <w:rPr>
          <w:rFonts w:ascii="Calibri" w:eastAsia="Times New Roman" w:hAnsi="Calibri" w:cs="Times New Roman"/>
          <w:sz w:val="21"/>
          <w:szCs w:val="21"/>
        </w:rPr>
        <w:t xml:space="preserve"> </w:t>
      </w:r>
    </w:p>
    <w:p w:rsidR="008601C6" w:rsidRDefault="008601C6" w:rsidP="00853CF5">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Interact and representative for the company with telecommunication vendors such as all telephone companies in Puerto Rico, United States and Latin America in troubleshooting and resolving complex  data and voice network problems.</w:t>
      </w:r>
    </w:p>
    <w:p w:rsidR="008601C6" w:rsidRDefault="008601C6" w:rsidP="00853CF5">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Project coordinator for all additions, transfers, and data/voice changes to support all internal groups such as Engineers, Marketing, Technical groups.</w:t>
      </w:r>
    </w:p>
    <w:p w:rsidR="00A27AA5" w:rsidRPr="004843F0" w:rsidRDefault="003E4EC7" w:rsidP="00853CF5">
      <w:pPr>
        <w:numPr>
          <w:ilvl w:val="0"/>
          <w:numId w:val="20"/>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 xml:space="preserve">Manage, </w:t>
      </w:r>
      <w:r w:rsidR="00A27AA5">
        <w:rPr>
          <w:rFonts w:ascii="Calibri" w:eastAsia="Times New Roman" w:hAnsi="Calibri" w:cs="Times New Roman"/>
          <w:sz w:val="21"/>
          <w:szCs w:val="21"/>
        </w:rPr>
        <w:t>Prepare</w:t>
      </w:r>
      <w:r>
        <w:rPr>
          <w:rFonts w:ascii="Calibri" w:eastAsia="Times New Roman" w:hAnsi="Calibri" w:cs="Times New Roman"/>
          <w:sz w:val="21"/>
          <w:szCs w:val="21"/>
        </w:rPr>
        <w:t xml:space="preserve"> and handle</w:t>
      </w:r>
      <w:r w:rsidR="00A27AA5">
        <w:rPr>
          <w:rFonts w:ascii="Calibri" w:eastAsia="Times New Roman" w:hAnsi="Calibri" w:cs="Times New Roman"/>
          <w:sz w:val="21"/>
          <w:szCs w:val="21"/>
        </w:rPr>
        <w:t xml:space="preserve"> all communication letters </w:t>
      </w:r>
      <w:r>
        <w:rPr>
          <w:rFonts w:ascii="Calibri" w:eastAsia="Times New Roman" w:hAnsi="Calibri" w:cs="Times New Roman"/>
          <w:sz w:val="21"/>
          <w:szCs w:val="21"/>
        </w:rPr>
        <w:t>to be sent out to</w:t>
      </w:r>
      <w:r w:rsidR="00A27AA5">
        <w:rPr>
          <w:rFonts w:ascii="Calibri" w:eastAsia="Times New Roman" w:hAnsi="Calibri" w:cs="Times New Roman"/>
          <w:sz w:val="21"/>
          <w:szCs w:val="21"/>
        </w:rPr>
        <w:t xml:space="preserve"> our telephone companies in Puerto Rico, United States and Latin America.</w:t>
      </w:r>
    </w:p>
    <w:p w:rsidR="00853CF5" w:rsidRPr="00853CF5" w:rsidRDefault="00853CF5" w:rsidP="00853CF5">
      <w:pPr>
        <w:tabs>
          <w:tab w:val="right" w:pos="10080"/>
        </w:tabs>
        <w:spacing w:after="0" w:line="240" w:lineRule="auto"/>
        <w:jc w:val="both"/>
        <w:rPr>
          <w:rFonts w:eastAsia="Times New Roman" w:cs="Verdana"/>
          <w:b/>
          <w:kern w:val="1"/>
          <w:sz w:val="21"/>
          <w:szCs w:val="21"/>
        </w:rPr>
      </w:pPr>
      <w:bookmarkStart w:id="0" w:name="_GoBack"/>
      <w:bookmarkEnd w:id="0"/>
    </w:p>
    <w:p w:rsidR="00853CF5" w:rsidRDefault="00853CF5" w:rsidP="00853CF5">
      <w:pPr>
        <w:tabs>
          <w:tab w:val="right" w:pos="10080"/>
        </w:tabs>
        <w:spacing w:after="0" w:line="240" w:lineRule="auto"/>
        <w:jc w:val="both"/>
        <w:rPr>
          <w:rFonts w:eastAsia="Times New Roman" w:cs="Verdana"/>
          <w:b/>
          <w:kern w:val="1"/>
          <w:sz w:val="21"/>
          <w:szCs w:val="21"/>
        </w:rPr>
      </w:pPr>
    </w:p>
    <w:p w:rsidR="00853CF5" w:rsidRDefault="00853CF5" w:rsidP="00853CF5">
      <w:pPr>
        <w:tabs>
          <w:tab w:val="right" w:pos="10080"/>
        </w:tabs>
        <w:spacing w:after="0" w:line="240" w:lineRule="auto"/>
        <w:jc w:val="both"/>
        <w:rPr>
          <w:rFonts w:eastAsia="Times New Roman" w:cs="Verdana"/>
          <w:b/>
          <w:kern w:val="1"/>
          <w:sz w:val="21"/>
          <w:szCs w:val="21"/>
        </w:rPr>
      </w:pPr>
    </w:p>
    <w:p w:rsidR="005248E2" w:rsidRDefault="005248E2" w:rsidP="00853CF5">
      <w:pPr>
        <w:tabs>
          <w:tab w:val="right" w:pos="10080"/>
        </w:tabs>
        <w:spacing w:after="0" w:line="240" w:lineRule="auto"/>
        <w:jc w:val="both"/>
        <w:rPr>
          <w:rFonts w:eastAsia="Times New Roman" w:cs="Verdana"/>
          <w:b/>
          <w:kern w:val="1"/>
          <w:sz w:val="21"/>
          <w:szCs w:val="21"/>
          <w:lang w:val="es-PR"/>
        </w:rPr>
      </w:pPr>
      <w:r w:rsidRPr="005248E2">
        <w:rPr>
          <w:rFonts w:eastAsia="Times New Roman" w:cs="Verdana"/>
          <w:b/>
          <w:kern w:val="1"/>
          <w:sz w:val="21"/>
          <w:szCs w:val="21"/>
          <w:lang w:val="es-PR"/>
        </w:rPr>
        <w:t>Banco Popular of Puerto Rico, Rio Piedras, Puerto Rico</w:t>
      </w:r>
      <w:r w:rsidR="00853CF5" w:rsidRPr="005248E2">
        <w:rPr>
          <w:rFonts w:eastAsia="Times New Roman" w:cs="Verdana"/>
          <w:b/>
          <w:kern w:val="1"/>
          <w:sz w:val="21"/>
          <w:szCs w:val="21"/>
          <w:lang w:val="es-PR"/>
        </w:rPr>
        <w:t xml:space="preserve">      </w:t>
      </w:r>
      <w:r w:rsidR="00853CF5" w:rsidRPr="005248E2">
        <w:rPr>
          <w:rFonts w:eastAsia="Times New Roman" w:cs="Verdana"/>
          <w:b/>
          <w:kern w:val="1"/>
          <w:sz w:val="21"/>
          <w:szCs w:val="21"/>
          <w:lang w:val="es-PR"/>
        </w:rPr>
        <w:tab/>
      </w:r>
      <w:r>
        <w:rPr>
          <w:rFonts w:eastAsia="Times New Roman" w:cs="Verdana"/>
          <w:b/>
          <w:kern w:val="1"/>
          <w:sz w:val="21"/>
          <w:szCs w:val="21"/>
          <w:lang w:val="es-PR"/>
        </w:rPr>
        <w:t>1979-2004</w:t>
      </w:r>
    </w:p>
    <w:p w:rsidR="005248E2" w:rsidRDefault="005248E2" w:rsidP="00853CF5">
      <w:pPr>
        <w:tabs>
          <w:tab w:val="right" w:pos="10080"/>
        </w:tabs>
        <w:spacing w:after="0" w:line="240" w:lineRule="auto"/>
        <w:jc w:val="both"/>
        <w:rPr>
          <w:rFonts w:eastAsia="Times New Roman" w:cs="Verdana"/>
          <w:b/>
          <w:kern w:val="1"/>
          <w:sz w:val="21"/>
          <w:szCs w:val="21"/>
        </w:rPr>
      </w:pPr>
      <w:r>
        <w:rPr>
          <w:rFonts w:eastAsia="Times New Roman" w:cs="Verdana"/>
          <w:b/>
          <w:kern w:val="1"/>
          <w:sz w:val="21"/>
          <w:szCs w:val="21"/>
        </w:rPr>
        <w:t>Communication Analyst</w:t>
      </w:r>
    </w:p>
    <w:p w:rsidR="00853CF5" w:rsidRPr="00853CF5" w:rsidRDefault="00853CF5" w:rsidP="00853CF5">
      <w:pPr>
        <w:tabs>
          <w:tab w:val="right" w:pos="10080"/>
        </w:tabs>
        <w:spacing w:after="0" w:line="240" w:lineRule="auto"/>
        <w:jc w:val="both"/>
        <w:rPr>
          <w:rFonts w:eastAsia="Times New Roman" w:cs="Verdana"/>
          <w:b/>
          <w:kern w:val="1"/>
          <w:sz w:val="21"/>
          <w:szCs w:val="21"/>
        </w:rPr>
      </w:pPr>
      <w:r w:rsidRPr="00853CF5">
        <w:rPr>
          <w:rFonts w:eastAsia="Times New Roman" w:cs="Verdana"/>
          <w:b/>
          <w:kern w:val="1"/>
          <w:sz w:val="21"/>
          <w:szCs w:val="21"/>
        </w:rPr>
        <w:t xml:space="preserve"> </w:t>
      </w:r>
    </w:p>
    <w:p w:rsidR="00853CF5" w:rsidRPr="00853CF5" w:rsidRDefault="00A27AA5" w:rsidP="00853CF5">
      <w:pPr>
        <w:widowControl w:val="0"/>
        <w:numPr>
          <w:ilvl w:val="0"/>
          <w:numId w:val="22"/>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 xml:space="preserve">Analyze all communication processes, invoices </w:t>
      </w:r>
      <w:r w:rsidR="00633A46">
        <w:rPr>
          <w:rFonts w:ascii="Calibri" w:eastAsia="Times New Roman" w:hAnsi="Calibri" w:cs="Times New Roman"/>
          <w:sz w:val="21"/>
          <w:szCs w:val="21"/>
        </w:rPr>
        <w:t>and new services with all service applications.</w:t>
      </w:r>
      <w:r w:rsidR="00853CF5" w:rsidRPr="00853CF5">
        <w:rPr>
          <w:rFonts w:ascii="Calibri" w:eastAsia="Times New Roman" w:hAnsi="Calibri" w:cs="Times New Roman"/>
          <w:sz w:val="21"/>
          <w:szCs w:val="21"/>
        </w:rPr>
        <w:t xml:space="preserve">  </w:t>
      </w:r>
    </w:p>
    <w:p w:rsidR="00C6526E" w:rsidRDefault="00C6526E" w:rsidP="00853CF5">
      <w:pPr>
        <w:widowControl w:val="0"/>
        <w:numPr>
          <w:ilvl w:val="0"/>
          <w:numId w:val="22"/>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Customer service representative for all 256 local branches, St. Thomas, St. Croix, Sunny Isle and 250 local ATM machines.</w:t>
      </w:r>
    </w:p>
    <w:p w:rsidR="00853CF5" w:rsidRPr="00853CF5" w:rsidRDefault="00C6526E" w:rsidP="00853CF5">
      <w:pPr>
        <w:widowControl w:val="0"/>
        <w:numPr>
          <w:ilvl w:val="0"/>
          <w:numId w:val="22"/>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Created the data and voice protected wiring standard for all 256 branches and ATM machines for all communication contractors that serviced the company.</w:t>
      </w:r>
    </w:p>
    <w:p w:rsidR="00853CF5" w:rsidRPr="00853CF5" w:rsidRDefault="00C6526E" w:rsidP="00853CF5">
      <w:pPr>
        <w:widowControl w:val="0"/>
        <w:numPr>
          <w:ilvl w:val="0"/>
          <w:numId w:val="22"/>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 xml:space="preserve">Analyze existing and new communication contracts that included all negotiations for the company. </w:t>
      </w:r>
      <w:r w:rsidR="00853CF5" w:rsidRPr="00853CF5">
        <w:rPr>
          <w:rFonts w:ascii="Calibri" w:eastAsia="Times New Roman" w:hAnsi="Calibri" w:cs="Times New Roman"/>
          <w:sz w:val="21"/>
          <w:szCs w:val="21"/>
        </w:rPr>
        <w:t xml:space="preserve"> </w:t>
      </w:r>
    </w:p>
    <w:p w:rsidR="00853CF5" w:rsidRPr="00853CF5" w:rsidRDefault="00C6526E" w:rsidP="00853CF5">
      <w:pPr>
        <w:widowControl w:val="0"/>
        <w:numPr>
          <w:ilvl w:val="0"/>
          <w:numId w:val="22"/>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 xml:space="preserve">Continuous training of new technology and advances in communications. </w:t>
      </w:r>
      <w:r w:rsidR="00853CF5" w:rsidRPr="00853CF5">
        <w:rPr>
          <w:rFonts w:ascii="Calibri" w:eastAsia="Times New Roman" w:hAnsi="Calibri" w:cs="Times New Roman"/>
          <w:sz w:val="21"/>
          <w:szCs w:val="21"/>
        </w:rPr>
        <w:t xml:space="preserve"> </w:t>
      </w:r>
    </w:p>
    <w:p w:rsidR="003E4EC7" w:rsidRDefault="00C6526E" w:rsidP="00853CF5">
      <w:pPr>
        <w:widowControl w:val="0"/>
        <w:numPr>
          <w:ilvl w:val="0"/>
          <w:numId w:val="22"/>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 xml:space="preserve">Manage all customer service and support all incoming calls </w:t>
      </w:r>
      <w:r w:rsidR="003E4EC7">
        <w:rPr>
          <w:rFonts w:ascii="Calibri" w:eastAsia="Times New Roman" w:hAnsi="Calibri" w:cs="Times New Roman"/>
          <w:sz w:val="21"/>
          <w:szCs w:val="21"/>
        </w:rPr>
        <w:t>within the company.</w:t>
      </w:r>
    </w:p>
    <w:p w:rsidR="00853CF5" w:rsidRDefault="003E4EC7" w:rsidP="00853CF5">
      <w:pPr>
        <w:widowControl w:val="0"/>
        <w:numPr>
          <w:ilvl w:val="0"/>
          <w:numId w:val="22"/>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Assist in the training for the use and management of equipment and telecommunications programs.</w:t>
      </w:r>
    </w:p>
    <w:p w:rsidR="003E4EC7" w:rsidRDefault="003E4EC7" w:rsidP="00853CF5">
      <w:pPr>
        <w:widowControl w:val="0"/>
        <w:numPr>
          <w:ilvl w:val="0"/>
          <w:numId w:val="22"/>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Review invoices and troubleshoot discrepancies within the customer service application, operations group also processes.</w:t>
      </w:r>
    </w:p>
    <w:p w:rsidR="003E4EC7" w:rsidRPr="0069748E" w:rsidRDefault="003E4EC7" w:rsidP="003E4EC7">
      <w:pPr>
        <w:numPr>
          <w:ilvl w:val="0"/>
          <w:numId w:val="22"/>
        </w:numPr>
        <w:tabs>
          <w:tab w:val="right" w:pos="10080"/>
        </w:tabs>
        <w:spacing w:after="0" w:line="240" w:lineRule="auto"/>
        <w:jc w:val="both"/>
        <w:rPr>
          <w:rFonts w:ascii="Calibri" w:eastAsia="Times New Roman" w:hAnsi="Calibri" w:cs="Times New Roman"/>
          <w:sz w:val="21"/>
          <w:szCs w:val="21"/>
        </w:rPr>
      </w:pPr>
      <w:r w:rsidRPr="0069748E">
        <w:rPr>
          <w:rFonts w:ascii="Calibri" w:eastAsia="Times New Roman" w:hAnsi="Calibri" w:cs="Times New Roman"/>
          <w:sz w:val="21"/>
          <w:szCs w:val="21"/>
        </w:rPr>
        <w:t xml:space="preserve">Maintain the complete database inventory (more than </w:t>
      </w:r>
      <w:r>
        <w:rPr>
          <w:rFonts w:ascii="Calibri" w:eastAsia="Times New Roman" w:hAnsi="Calibri" w:cs="Times New Roman"/>
          <w:sz w:val="21"/>
          <w:szCs w:val="21"/>
        </w:rPr>
        <w:t>3</w:t>
      </w:r>
      <w:r w:rsidRPr="0069748E">
        <w:rPr>
          <w:rFonts w:ascii="Calibri" w:eastAsia="Times New Roman" w:hAnsi="Calibri" w:cs="Times New Roman"/>
          <w:sz w:val="21"/>
          <w:szCs w:val="21"/>
        </w:rPr>
        <w:t>,000) module for all data and voice circuits with its specific classifications for all clients.</w:t>
      </w:r>
    </w:p>
    <w:p w:rsidR="003E4EC7" w:rsidRDefault="003E4EC7" w:rsidP="003E4EC7">
      <w:pPr>
        <w:numPr>
          <w:ilvl w:val="0"/>
          <w:numId w:val="22"/>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Technical support constantly with the network operations group during weather emergency situations.</w:t>
      </w:r>
    </w:p>
    <w:p w:rsidR="003E4EC7" w:rsidRPr="00853CF5" w:rsidRDefault="003E4EC7" w:rsidP="003E4EC7">
      <w:pPr>
        <w:numPr>
          <w:ilvl w:val="0"/>
          <w:numId w:val="22"/>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Transmission communications expert covering all emergency network problems and outage.</w:t>
      </w:r>
    </w:p>
    <w:p w:rsidR="003E4EC7" w:rsidRDefault="003E4EC7" w:rsidP="003E4EC7">
      <w:pPr>
        <w:numPr>
          <w:ilvl w:val="0"/>
          <w:numId w:val="22"/>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 xml:space="preserve">Analyze, update and resolve all technical documentation entries within the customer service application and support groups. </w:t>
      </w:r>
      <w:r w:rsidRPr="004843F0">
        <w:rPr>
          <w:rFonts w:ascii="Calibri" w:eastAsia="Times New Roman" w:hAnsi="Calibri" w:cs="Times New Roman"/>
          <w:sz w:val="21"/>
          <w:szCs w:val="21"/>
        </w:rPr>
        <w:t xml:space="preserve"> </w:t>
      </w:r>
    </w:p>
    <w:p w:rsidR="003E4EC7" w:rsidRDefault="003E4EC7" w:rsidP="003E4EC7">
      <w:pPr>
        <w:numPr>
          <w:ilvl w:val="0"/>
          <w:numId w:val="22"/>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Interact and representative for the company with telecommunication vendors such as all telephone companies in Puerto Rico, United States and Latin America in troubleshooting and resolving complex  data and voice network problems.</w:t>
      </w:r>
    </w:p>
    <w:p w:rsidR="003E4EC7" w:rsidRDefault="003E4EC7" w:rsidP="003E4EC7">
      <w:pPr>
        <w:numPr>
          <w:ilvl w:val="0"/>
          <w:numId w:val="22"/>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Project coordinator for all additions, transfers, and data/voice changes to support all internal groups such as Engineers, Marketing, Technical groups.</w:t>
      </w:r>
    </w:p>
    <w:p w:rsidR="00216CEF" w:rsidRDefault="00216CEF" w:rsidP="003E4EC7">
      <w:pPr>
        <w:numPr>
          <w:ilvl w:val="0"/>
          <w:numId w:val="22"/>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Contract and negotiate all communications contractors with the wiring of all data and voice equipment at all 256 branches, 250 ATM's, buildings and offices.</w:t>
      </w:r>
    </w:p>
    <w:p w:rsidR="00216CEF" w:rsidRDefault="00216CEF" w:rsidP="003E4EC7">
      <w:pPr>
        <w:numPr>
          <w:ilvl w:val="0"/>
          <w:numId w:val="22"/>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Included the communications budget for all moves, adds and changes for all company locations during the fiscal year that included more than 50 projects in the telecommunications area.</w:t>
      </w:r>
    </w:p>
    <w:p w:rsidR="003E4EC7" w:rsidRDefault="003E4EC7" w:rsidP="003E4EC7">
      <w:pPr>
        <w:numPr>
          <w:ilvl w:val="0"/>
          <w:numId w:val="22"/>
        </w:num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Manage, Prepare and handle all communication letters to be sent out to our telephone companies in Puerto Rico, United States and Latin America.</w:t>
      </w:r>
    </w:p>
    <w:p w:rsidR="00853CF5" w:rsidRDefault="00216CEF" w:rsidP="00853CF5">
      <w:pPr>
        <w:widowControl w:val="0"/>
        <w:numPr>
          <w:ilvl w:val="0"/>
          <w:numId w:val="22"/>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sidRPr="00216CEF">
        <w:rPr>
          <w:rFonts w:ascii="Calibri" w:eastAsia="Times New Roman" w:hAnsi="Calibri" w:cs="Times New Roman"/>
          <w:sz w:val="21"/>
          <w:szCs w:val="21"/>
        </w:rPr>
        <w:t xml:space="preserve">Maintain a service level agreement of a 90% uptime service for all internal and external clients every year in which twice met a 100% </w:t>
      </w:r>
      <w:r>
        <w:rPr>
          <w:rFonts w:ascii="Calibri" w:eastAsia="Times New Roman" w:hAnsi="Calibri" w:cs="Times New Roman"/>
          <w:sz w:val="21"/>
          <w:szCs w:val="21"/>
        </w:rPr>
        <w:t xml:space="preserve">goal </w:t>
      </w:r>
      <w:r w:rsidRPr="00216CEF">
        <w:rPr>
          <w:rFonts w:ascii="Calibri" w:eastAsia="Times New Roman" w:hAnsi="Calibri" w:cs="Times New Roman"/>
          <w:sz w:val="21"/>
          <w:szCs w:val="21"/>
        </w:rPr>
        <w:t>in all data communication lines.</w:t>
      </w:r>
    </w:p>
    <w:p w:rsidR="00216CEF" w:rsidRDefault="00216CEF" w:rsidP="00216CEF">
      <w:pPr>
        <w:widowControl w:val="0"/>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p>
    <w:p w:rsidR="00216CEF" w:rsidRPr="00216CEF" w:rsidRDefault="00216CEF" w:rsidP="00216CEF">
      <w:pPr>
        <w:widowControl w:val="0"/>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p>
    <w:p w:rsidR="00853CF5" w:rsidRPr="0095386C" w:rsidRDefault="0095386C" w:rsidP="00853CF5">
      <w:pPr>
        <w:tabs>
          <w:tab w:val="right" w:pos="10080"/>
        </w:tabs>
        <w:spacing w:after="0" w:line="240" w:lineRule="auto"/>
        <w:jc w:val="both"/>
        <w:rPr>
          <w:rFonts w:eastAsia="Times New Roman" w:cs="Verdana"/>
          <w:b/>
          <w:kern w:val="1"/>
          <w:sz w:val="21"/>
          <w:szCs w:val="21"/>
        </w:rPr>
      </w:pPr>
      <w:r w:rsidRPr="0095386C">
        <w:rPr>
          <w:rFonts w:eastAsia="Times New Roman" w:cs="Verdana"/>
          <w:b/>
          <w:kern w:val="1"/>
          <w:sz w:val="21"/>
          <w:szCs w:val="21"/>
        </w:rPr>
        <w:t>Technical Group Supervisor</w:t>
      </w:r>
      <w:r w:rsidR="00853CF5" w:rsidRPr="0095386C">
        <w:rPr>
          <w:rFonts w:eastAsia="Times New Roman" w:cs="Verdana"/>
          <w:b/>
          <w:kern w:val="1"/>
          <w:sz w:val="21"/>
          <w:szCs w:val="21"/>
        </w:rPr>
        <w:tab/>
        <w:t>19</w:t>
      </w:r>
      <w:r w:rsidRPr="0095386C">
        <w:rPr>
          <w:rFonts w:eastAsia="Times New Roman" w:cs="Verdana"/>
          <w:b/>
          <w:kern w:val="1"/>
          <w:sz w:val="21"/>
          <w:szCs w:val="21"/>
        </w:rPr>
        <w:t>99</w:t>
      </w:r>
      <w:r w:rsidR="00853CF5" w:rsidRPr="0095386C">
        <w:rPr>
          <w:rFonts w:eastAsia="Times New Roman" w:cs="Verdana"/>
          <w:b/>
          <w:kern w:val="1"/>
          <w:sz w:val="21"/>
          <w:szCs w:val="21"/>
        </w:rPr>
        <w:t xml:space="preserve"> – 2000</w:t>
      </w:r>
    </w:p>
    <w:p w:rsidR="00853CF5" w:rsidRDefault="0095386C" w:rsidP="00853CF5">
      <w:pPr>
        <w:tabs>
          <w:tab w:val="right" w:pos="10080"/>
        </w:tabs>
        <w:spacing w:after="0" w:line="240" w:lineRule="auto"/>
        <w:jc w:val="both"/>
        <w:rPr>
          <w:rFonts w:eastAsia="Times New Roman" w:cs="Verdana"/>
          <w:b/>
          <w:kern w:val="1"/>
          <w:sz w:val="21"/>
          <w:szCs w:val="21"/>
        </w:rPr>
      </w:pPr>
      <w:r w:rsidRPr="0095386C">
        <w:rPr>
          <w:rFonts w:eastAsia="Times New Roman" w:cs="Verdana"/>
          <w:b/>
          <w:kern w:val="1"/>
          <w:sz w:val="21"/>
          <w:szCs w:val="21"/>
        </w:rPr>
        <w:t>Communication A</w:t>
      </w:r>
      <w:r>
        <w:rPr>
          <w:rFonts w:eastAsia="Times New Roman" w:cs="Verdana"/>
          <w:b/>
          <w:kern w:val="1"/>
          <w:sz w:val="21"/>
          <w:szCs w:val="21"/>
        </w:rPr>
        <w:t>nalyst</w:t>
      </w:r>
    </w:p>
    <w:p w:rsidR="0095386C" w:rsidRPr="0095386C" w:rsidRDefault="0095386C" w:rsidP="00853CF5">
      <w:pPr>
        <w:tabs>
          <w:tab w:val="right" w:pos="10080"/>
        </w:tabs>
        <w:spacing w:after="0" w:line="240" w:lineRule="auto"/>
        <w:jc w:val="both"/>
        <w:rPr>
          <w:rFonts w:ascii="Calibri" w:eastAsia="Times New Roman" w:hAnsi="Calibri" w:cs="Times New Roman"/>
          <w:sz w:val="21"/>
          <w:szCs w:val="21"/>
        </w:rPr>
      </w:pPr>
    </w:p>
    <w:p w:rsidR="00853CF5" w:rsidRPr="00853CF5" w:rsidRDefault="0095386C" w:rsidP="00853CF5">
      <w:pPr>
        <w:widowControl w:val="0"/>
        <w:numPr>
          <w:ilvl w:val="0"/>
          <w:numId w:val="23"/>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Supervise a communications technicians group compose of seven co workers.</w:t>
      </w:r>
      <w:r w:rsidR="00853CF5" w:rsidRPr="00853CF5">
        <w:rPr>
          <w:rFonts w:ascii="Calibri" w:eastAsia="Times New Roman" w:hAnsi="Calibri" w:cs="Times New Roman"/>
          <w:sz w:val="21"/>
          <w:szCs w:val="21"/>
        </w:rPr>
        <w:t xml:space="preserve"> </w:t>
      </w:r>
    </w:p>
    <w:p w:rsidR="0095386C" w:rsidRDefault="0095386C" w:rsidP="00853CF5">
      <w:pPr>
        <w:widowControl w:val="0"/>
        <w:numPr>
          <w:ilvl w:val="0"/>
          <w:numId w:val="23"/>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Coordinate all daily work request and assign the personal technicians to complete or repair all data and voice services.</w:t>
      </w:r>
    </w:p>
    <w:p w:rsidR="0095386C" w:rsidRDefault="0095386C" w:rsidP="00853CF5">
      <w:pPr>
        <w:widowControl w:val="0"/>
        <w:numPr>
          <w:ilvl w:val="0"/>
          <w:numId w:val="23"/>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Pr>
          <w:rFonts w:ascii="Calibri" w:eastAsia="Times New Roman" w:hAnsi="Calibri" w:cs="Times New Roman"/>
          <w:sz w:val="21"/>
          <w:szCs w:val="21"/>
        </w:rPr>
        <w:t xml:space="preserve">Implemented in our bench room the repairing of all electronic modems that we serviced which lead to savings without sending them to vendors for repair. </w:t>
      </w:r>
    </w:p>
    <w:p w:rsidR="00853CF5" w:rsidRPr="00D530AC" w:rsidRDefault="0095386C" w:rsidP="00853CF5">
      <w:pPr>
        <w:widowControl w:val="0"/>
        <w:numPr>
          <w:ilvl w:val="0"/>
          <w:numId w:val="23"/>
        </w:numPr>
        <w:tabs>
          <w:tab w:val="right" w:pos="10080"/>
        </w:tabs>
        <w:overflowPunct w:val="0"/>
        <w:autoSpaceDE w:val="0"/>
        <w:adjustRightInd w:val="0"/>
        <w:spacing w:after="0" w:line="240" w:lineRule="auto"/>
        <w:ind w:right="540"/>
        <w:jc w:val="both"/>
        <w:rPr>
          <w:rFonts w:ascii="Calibri" w:eastAsia="Times New Roman" w:hAnsi="Calibri" w:cs="Times New Roman"/>
          <w:sz w:val="21"/>
          <w:szCs w:val="21"/>
        </w:rPr>
      </w:pPr>
      <w:r w:rsidRPr="00D530AC">
        <w:rPr>
          <w:rFonts w:ascii="Calibri" w:eastAsia="Times New Roman" w:hAnsi="Calibri" w:cs="Times New Roman"/>
          <w:sz w:val="21"/>
          <w:szCs w:val="21"/>
        </w:rPr>
        <w:t xml:space="preserve">Created a income to the company in charging </w:t>
      </w:r>
      <w:r w:rsidR="00D530AC" w:rsidRPr="00D530AC">
        <w:rPr>
          <w:rFonts w:ascii="Calibri" w:eastAsia="Times New Roman" w:hAnsi="Calibri" w:cs="Times New Roman"/>
          <w:sz w:val="21"/>
          <w:szCs w:val="21"/>
        </w:rPr>
        <w:t>modem repair to our external clients within sending to vendors.</w:t>
      </w:r>
      <w:r w:rsidR="00853CF5" w:rsidRPr="00D530AC">
        <w:rPr>
          <w:rFonts w:ascii="Calibri" w:eastAsia="Times New Roman" w:hAnsi="Calibri" w:cs="Times New Roman"/>
          <w:sz w:val="21"/>
          <w:szCs w:val="21"/>
        </w:rPr>
        <w:t xml:space="preserve"> </w:t>
      </w:r>
    </w:p>
    <w:p w:rsidR="00853CF5" w:rsidRPr="00853CF5" w:rsidRDefault="00853CF5" w:rsidP="00853CF5">
      <w:pPr>
        <w:keepNext/>
        <w:pBdr>
          <w:bottom w:val="single" w:sz="18" w:space="1" w:color="auto"/>
        </w:pBdr>
        <w:tabs>
          <w:tab w:val="right" w:pos="10080"/>
        </w:tabs>
        <w:spacing w:before="240" w:after="240" w:line="240" w:lineRule="auto"/>
        <w:jc w:val="center"/>
        <w:outlineLvl w:val="0"/>
        <w:rPr>
          <w:rFonts w:ascii="Calibri" w:eastAsia="Times New Roman" w:hAnsi="Calibri" w:cs="Arial"/>
          <w:b/>
          <w:bCs/>
          <w:caps/>
          <w:smallCaps/>
          <w:sz w:val="21"/>
          <w:szCs w:val="21"/>
        </w:rPr>
      </w:pPr>
      <w:r w:rsidRPr="00853CF5">
        <w:rPr>
          <w:rFonts w:ascii="Calibri" w:eastAsia="Times New Roman" w:hAnsi="Calibri" w:cs="Arial"/>
          <w:b/>
          <w:bCs/>
          <w:caps/>
          <w:sz w:val="21"/>
          <w:szCs w:val="21"/>
        </w:rPr>
        <w:t>EDUCATION</w:t>
      </w:r>
    </w:p>
    <w:p w:rsidR="00853CF5" w:rsidRPr="00853CF5" w:rsidRDefault="00D530AC" w:rsidP="00853CF5">
      <w:pPr>
        <w:tabs>
          <w:tab w:val="right" w:pos="10080"/>
        </w:tabs>
        <w:spacing w:after="0" w:line="240" w:lineRule="auto"/>
        <w:jc w:val="both"/>
        <w:rPr>
          <w:rFonts w:ascii="Calibri" w:eastAsia="Times New Roman" w:hAnsi="Calibri" w:cs="Times New Roman"/>
          <w:b/>
          <w:sz w:val="21"/>
          <w:szCs w:val="21"/>
        </w:rPr>
      </w:pPr>
      <w:r>
        <w:rPr>
          <w:rFonts w:ascii="Calibri" w:eastAsia="Times New Roman" w:hAnsi="Calibri" w:cs="Times New Roman"/>
          <w:b/>
          <w:sz w:val="21"/>
          <w:szCs w:val="21"/>
        </w:rPr>
        <w:t>Dr. Agustin Stahl</w:t>
      </w:r>
      <w:r w:rsidR="005A3DC9">
        <w:rPr>
          <w:rFonts w:ascii="Calibri" w:eastAsia="Times New Roman" w:hAnsi="Calibri" w:cs="Times New Roman"/>
          <w:b/>
          <w:sz w:val="21"/>
          <w:szCs w:val="21"/>
        </w:rPr>
        <w:t xml:space="preserve">, Bayamon, Puerto Rico </w:t>
      </w:r>
      <w:r w:rsidR="00853CF5" w:rsidRPr="00853CF5">
        <w:rPr>
          <w:rFonts w:ascii="Calibri" w:eastAsia="Times New Roman" w:hAnsi="Calibri" w:cs="Times New Roman"/>
          <w:sz w:val="21"/>
          <w:szCs w:val="21"/>
        </w:rPr>
        <w:tab/>
        <w:t>19</w:t>
      </w:r>
      <w:r w:rsidR="005A3DC9">
        <w:rPr>
          <w:rFonts w:ascii="Calibri" w:eastAsia="Times New Roman" w:hAnsi="Calibri" w:cs="Times New Roman"/>
          <w:sz w:val="21"/>
          <w:szCs w:val="21"/>
        </w:rPr>
        <w:t>76</w:t>
      </w:r>
    </w:p>
    <w:p w:rsidR="00853CF5" w:rsidRPr="00853CF5" w:rsidRDefault="005A3DC9" w:rsidP="00853CF5">
      <w:p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High School Diploma</w:t>
      </w:r>
      <w:r w:rsidR="00853CF5" w:rsidRPr="00853CF5">
        <w:rPr>
          <w:rFonts w:ascii="Calibri" w:eastAsia="Times New Roman" w:hAnsi="Calibri" w:cs="Times New Roman"/>
          <w:sz w:val="21"/>
          <w:szCs w:val="21"/>
        </w:rPr>
        <w:t xml:space="preserve"> </w:t>
      </w:r>
    </w:p>
    <w:p w:rsidR="00853CF5" w:rsidRPr="00853CF5" w:rsidRDefault="00853CF5" w:rsidP="00853CF5">
      <w:pPr>
        <w:tabs>
          <w:tab w:val="right" w:pos="10080"/>
        </w:tabs>
        <w:spacing w:after="0" w:line="240" w:lineRule="auto"/>
        <w:jc w:val="both"/>
        <w:rPr>
          <w:rFonts w:ascii="Calibri" w:eastAsia="Times New Roman" w:hAnsi="Calibri" w:cs="Times New Roman"/>
          <w:sz w:val="21"/>
          <w:szCs w:val="21"/>
        </w:rPr>
      </w:pPr>
    </w:p>
    <w:p w:rsidR="00853CF5" w:rsidRPr="00853CF5" w:rsidRDefault="005A3DC9" w:rsidP="00853CF5">
      <w:pPr>
        <w:tabs>
          <w:tab w:val="right" w:pos="10080"/>
        </w:tabs>
        <w:spacing w:after="0" w:line="240" w:lineRule="auto"/>
        <w:jc w:val="both"/>
        <w:rPr>
          <w:rFonts w:ascii="Calibri" w:eastAsia="Times New Roman" w:hAnsi="Calibri" w:cs="Times New Roman"/>
          <w:b/>
          <w:sz w:val="21"/>
          <w:szCs w:val="21"/>
        </w:rPr>
      </w:pPr>
      <w:r>
        <w:rPr>
          <w:rFonts w:ascii="Calibri" w:eastAsia="Times New Roman" w:hAnsi="Calibri" w:cs="Times New Roman"/>
          <w:b/>
          <w:sz w:val="21"/>
          <w:szCs w:val="21"/>
        </w:rPr>
        <w:t xml:space="preserve">UPR Regional College, Bayamon, Puerto Rico </w:t>
      </w:r>
      <w:r w:rsidR="00853CF5" w:rsidRPr="00853CF5">
        <w:rPr>
          <w:rFonts w:ascii="Calibri" w:eastAsia="Times New Roman" w:hAnsi="Calibri" w:cs="Times New Roman"/>
          <w:b/>
          <w:sz w:val="21"/>
          <w:szCs w:val="21"/>
        </w:rPr>
        <w:tab/>
      </w:r>
      <w:r w:rsidR="00853CF5" w:rsidRPr="00853CF5">
        <w:rPr>
          <w:rFonts w:ascii="Calibri" w:eastAsia="Times New Roman" w:hAnsi="Calibri" w:cs="Times New Roman"/>
          <w:sz w:val="21"/>
          <w:szCs w:val="21"/>
        </w:rPr>
        <w:t>19</w:t>
      </w:r>
      <w:r>
        <w:rPr>
          <w:rFonts w:ascii="Calibri" w:eastAsia="Times New Roman" w:hAnsi="Calibri" w:cs="Times New Roman"/>
          <w:sz w:val="21"/>
          <w:szCs w:val="21"/>
        </w:rPr>
        <w:t>77</w:t>
      </w:r>
    </w:p>
    <w:p w:rsidR="00853CF5" w:rsidRDefault="005A3DC9" w:rsidP="00853CF5">
      <w:p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 xml:space="preserve">Incomplete </w:t>
      </w:r>
      <w:r w:rsidR="00853CF5" w:rsidRPr="00853CF5">
        <w:rPr>
          <w:rFonts w:ascii="Calibri" w:eastAsia="Times New Roman" w:hAnsi="Calibri" w:cs="Times New Roman"/>
          <w:sz w:val="21"/>
          <w:szCs w:val="21"/>
        </w:rPr>
        <w:t>in Computer Sciences</w:t>
      </w:r>
      <w:r w:rsidR="000D3466">
        <w:rPr>
          <w:rFonts w:ascii="Calibri" w:eastAsia="Times New Roman" w:hAnsi="Calibri" w:cs="Times New Roman"/>
          <w:sz w:val="21"/>
          <w:szCs w:val="21"/>
        </w:rPr>
        <w:t xml:space="preserve"> (one year)</w:t>
      </w:r>
    </w:p>
    <w:p w:rsidR="00BE140C" w:rsidRDefault="00BE140C" w:rsidP="00853CF5">
      <w:pPr>
        <w:tabs>
          <w:tab w:val="right" w:pos="10080"/>
        </w:tabs>
        <w:spacing w:after="0" w:line="240" w:lineRule="auto"/>
        <w:jc w:val="both"/>
        <w:rPr>
          <w:rFonts w:ascii="Calibri" w:eastAsia="Times New Roman" w:hAnsi="Calibri" w:cs="Times New Roman"/>
          <w:sz w:val="21"/>
          <w:szCs w:val="21"/>
        </w:rPr>
      </w:pPr>
    </w:p>
    <w:p w:rsidR="00BE140C" w:rsidRPr="00BE140C" w:rsidRDefault="00BE140C" w:rsidP="00BE140C">
      <w:pPr>
        <w:tabs>
          <w:tab w:val="right" w:pos="10080"/>
        </w:tabs>
        <w:spacing w:after="0" w:line="240" w:lineRule="auto"/>
        <w:jc w:val="both"/>
        <w:rPr>
          <w:rFonts w:ascii="Calibri" w:eastAsia="Times New Roman" w:hAnsi="Calibri" w:cs="Times New Roman"/>
          <w:b/>
          <w:sz w:val="21"/>
          <w:szCs w:val="21"/>
          <w:lang w:val="es-PR"/>
        </w:rPr>
      </w:pPr>
      <w:proofErr w:type="spellStart"/>
      <w:r w:rsidRPr="00BE140C">
        <w:rPr>
          <w:rFonts w:ascii="Calibri" w:eastAsia="Times New Roman" w:hAnsi="Calibri" w:cs="Times New Roman"/>
          <w:b/>
          <w:sz w:val="21"/>
          <w:szCs w:val="21"/>
          <w:lang w:val="es-PR"/>
        </w:rPr>
        <w:t>Manpower</w:t>
      </w:r>
      <w:proofErr w:type="spellEnd"/>
      <w:r w:rsidRPr="00BE140C">
        <w:rPr>
          <w:rFonts w:ascii="Calibri" w:eastAsia="Times New Roman" w:hAnsi="Calibri" w:cs="Times New Roman"/>
          <w:b/>
          <w:sz w:val="21"/>
          <w:szCs w:val="21"/>
          <w:lang w:val="es-PR"/>
        </w:rPr>
        <w:t xml:space="preserve">, San Juan, Puerto Rico </w:t>
      </w:r>
      <w:r w:rsidRPr="00BE140C">
        <w:rPr>
          <w:rFonts w:ascii="Calibri" w:eastAsia="Times New Roman" w:hAnsi="Calibri" w:cs="Times New Roman"/>
          <w:b/>
          <w:sz w:val="21"/>
          <w:szCs w:val="21"/>
          <w:lang w:val="es-PR"/>
        </w:rPr>
        <w:tab/>
      </w:r>
      <w:r w:rsidRPr="00BE140C">
        <w:rPr>
          <w:rFonts w:ascii="Calibri" w:eastAsia="Times New Roman" w:hAnsi="Calibri" w:cs="Times New Roman"/>
          <w:sz w:val="21"/>
          <w:szCs w:val="21"/>
          <w:lang w:val="es-PR"/>
        </w:rPr>
        <w:t>197</w:t>
      </w:r>
      <w:r>
        <w:rPr>
          <w:rFonts w:ascii="Calibri" w:eastAsia="Times New Roman" w:hAnsi="Calibri" w:cs="Times New Roman"/>
          <w:sz w:val="21"/>
          <w:szCs w:val="21"/>
          <w:lang w:val="es-PR"/>
        </w:rPr>
        <w:t>8</w:t>
      </w:r>
    </w:p>
    <w:p w:rsidR="00BE140C" w:rsidRDefault="00BE140C" w:rsidP="00BE140C">
      <w:pPr>
        <w:tabs>
          <w:tab w:val="right" w:pos="10080"/>
        </w:tabs>
        <w:spacing w:after="0" w:line="240" w:lineRule="auto"/>
        <w:jc w:val="both"/>
        <w:rPr>
          <w:rFonts w:ascii="Calibri" w:eastAsia="Times New Roman" w:hAnsi="Calibri" w:cs="Times New Roman"/>
          <w:sz w:val="21"/>
          <w:szCs w:val="21"/>
        </w:rPr>
      </w:pPr>
      <w:r>
        <w:rPr>
          <w:rFonts w:ascii="Calibri" w:eastAsia="Times New Roman" w:hAnsi="Calibri" w:cs="Times New Roman"/>
          <w:sz w:val="21"/>
          <w:szCs w:val="21"/>
        </w:rPr>
        <w:t>Data Entry Operator technical Diploma</w:t>
      </w:r>
    </w:p>
    <w:p w:rsidR="00BE140C" w:rsidRDefault="00BE140C" w:rsidP="00BE140C">
      <w:pPr>
        <w:tabs>
          <w:tab w:val="right" w:pos="10080"/>
        </w:tabs>
        <w:spacing w:after="0" w:line="240" w:lineRule="auto"/>
        <w:jc w:val="both"/>
        <w:rPr>
          <w:rFonts w:ascii="Calibri" w:eastAsia="Times New Roman" w:hAnsi="Calibri" w:cs="Times New Roman"/>
          <w:sz w:val="21"/>
          <w:szCs w:val="21"/>
        </w:rPr>
      </w:pPr>
    </w:p>
    <w:p w:rsidR="00BE140C" w:rsidRPr="00853CF5" w:rsidRDefault="00BE140C" w:rsidP="00853CF5">
      <w:pPr>
        <w:tabs>
          <w:tab w:val="right" w:pos="10080"/>
        </w:tabs>
        <w:spacing w:after="0" w:line="240" w:lineRule="auto"/>
        <w:jc w:val="both"/>
        <w:rPr>
          <w:rFonts w:ascii="Calibri" w:eastAsia="Times New Roman" w:hAnsi="Calibri" w:cs="Times New Roman"/>
          <w:sz w:val="21"/>
          <w:szCs w:val="21"/>
        </w:rPr>
      </w:pPr>
    </w:p>
    <w:p w:rsidR="00853CF5" w:rsidRPr="00853CF5" w:rsidRDefault="00853CF5" w:rsidP="00853CF5">
      <w:pPr>
        <w:keepNext/>
        <w:pBdr>
          <w:bottom w:val="single" w:sz="18" w:space="1" w:color="auto"/>
        </w:pBdr>
        <w:tabs>
          <w:tab w:val="right" w:pos="10080"/>
        </w:tabs>
        <w:spacing w:before="240" w:after="240" w:line="240" w:lineRule="auto"/>
        <w:jc w:val="center"/>
        <w:outlineLvl w:val="0"/>
        <w:rPr>
          <w:rFonts w:ascii="Calibri" w:eastAsia="Times New Roman" w:hAnsi="Calibri" w:cs="Arial"/>
          <w:b/>
          <w:bCs/>
          <w:caps/>
          <w:smallCaps/>
          <w:sz w:val="21"/>
          <w:szCs w:val="21"/>
        </w:rPr>
      </w:pPr>
      <w:r w:rsidRPr="00853CF5">
        <w:rPr>
          <w:rFonts w:ascii="Calibri" w:eastAsia="Times New Roman" w:hAnsi="Calibri" w:cs="Arial"/>
          <w:b/>
          <w:bCs/>
          <w:caps/>
          <w:sz w:val="21"/>
          <w:szCs w:val="21"/>
        </w:rPr>
        <w:t>COURSES</w:t>
      </w:r>
    </w:p>
    <w:p w:rsidR="00C12086" w:rsidRPr="00CC73C1" w:rsidRDefault="00C12086" w:rsidP="00C12086">
      <w:pPr>
        <w:pStyle w:val="NoSpacing"/>
        <w:numPr>
          <w:ilvl w:val="0"/>
          <w:numId w:val="21"/>
        </w:numPr>
        <w:tabs>
          <w:tab w:val="clear" w:pos="10080"/>
        </w:tabs>
        <w:spacing w:line="276" w:lineRule="auto"/>
        <w:jc w:val="left"/>
        <w:rPr>
          <w:rFonts w:ascii="Cambria" w:hAnsi="Cambria"/>
          <w:sz w:val="24"/>
          <w:szCs w:val="24"/>
        </w:rPr>
      </w:pPr>
      <w:r w:rsidRPr="00CC73C1">
        <w:rPr>
          <w:rFonts w:ascii="Cambria" w:hAnsi="Cambria"/>
          <w:sz w:val="24"/>
          <w:szCs w:val="24"/>
        </w:rPr>
        <w:t>New York, NY (Introduction to Data Communication) 19</w:t>
      </w:r>
      <w:r>
        <w:rPr>
          <w:rFonts w:ascii="Cambria" w:hAnsi="Cambria"/>
          <w:sz w:val="24"/>
          <w:szCs w:val="24"/>
        </w:rPr>
        <w:t>86</w:t>
      </w:r>
    </w:p>
    <w:p w:rsidR="00C12086" w:rsidRDefault="00C12086" w:rsidP="00C12086">
      <w:pPr>
        <w:numPr>
          <w:ilvl w:val="0"/>
          <w:numId w:val="21"/>
        </w:numPr>
        <w:spacing w:after="0"/>
        <w:rPr>
          <w:rFonts w:ascii="Cambria" w:hAnsi="Cambria"/>
          <w:szCs w:val="24"/>
        </w:rPr>
      </w:pPr>
      <w:r>
        <w:rPr>
          <w:rFonts w:ascii="Cambria" w:hAnsi="Cambria"/>
          <w:szCs w:val="24"/>
        </w:rPr>
        <w:t>New York, NY (Hands-On T-1) 1987</w:t>
      </w:r>
    </w:p>
    <w:p w:rsidR="00C12086" w:rsidRPr="00CC73C1" w:rsidRDefault="00C12086" w:rsidP="00C12086">
      <w:pPr>
        <w:numPr>
          <w:ilvl w:val="0"/>
          <w:numId w:val="21"/>
        </w:numPr>
        <w:spacing w:after="0"/>
        <w:rPr>
          <w:rFonts w:ascii="Cambria" w:hAnsi="Cambria"/>
          <w:szCs w:val="24"/>
        </w:rPr>
      </w:pPr>
      <w:r w:rsidRPr="00CC73C1">
        <w:rPr>
          <w:rFonts w:ascii="Cambria" w:hAnsi="Cambria"/>
          <w:szCs w:val="24"/>
        </w:rPr>
        <w:t>New York</w:t>
      </w:r>
      <w:r>
        <w:rPr>
          <w:rFonts w:ascii="Cambria" w:hAnsi="Cambria"/>
          <w:szCs w:val="24"/>
        </w:rPr>
        <w:t>,</w:t>
      </w:r>
      <w:r w:rsidRPr="00CC73C1">
        <w:rPr>
          <w:rFonts w:ascii="Cambria" w:hAnsi="Cambria"/>
          <w:szCs w:val="24"/>
        </w:rPr>
        <w:t xml:space="preserve"> NY (Troubleshooting Data and Voice Communication) 19</w:t>
      </w:r>
      <w:r>
        <w:rPr>
          <w:rFonts w:ascii="Cambria" w:hAnsi="Cambria"/>
          <w:szCs w:val="24"/>
        </w:rPr>
        <w:t>88</w:t>
      </w:r>
      <w:r w:rsidRPr="00CC73C1">
        <w:rPr>
          <w:rFonts w:ascii="Cambria" w:hAnsi="Cambria"/>
          <w:szCs w:val="24"/>
        </w:rPr>
        <w:tab/>
      </w:r>
      <w:r w:rsidRPr="00CC73C1">
        <w:rPr>
          <w:rFonts w:ascii="Cambria" w:hAnsi="Cambria"/>
          <w:szCs w:val="24"/>
        </w:rPr>
        <w:tab/>
      </w:r>
      <w:r w:rsidRPr="00CC73C1">
        <w:rPr>
          <w:rFonts w:ascii="Cambria" w:hAnsi="Cambria"/>
          <w:szCs w:val="24"/>
        </w:rPr>
        <w:tab/>
      </w:r>
    </w:p>
    <w:p w:rsidR="00C12086" w:rsidRDefault="00C12086" w:rsidP="00C12086">
      <w:pPr>
        <w:numPr>
          <w:ilvl w:val="0"/>
          <w:numId w:val="21"/>
        </w:numPr>
        <w:spacing w:after="0"/>
        <w:rPr>
          <w:rFonts w:ascii="Cambria" w:hAnsi="Cambria"/>
          <w:szCs w:val="24"/>
        </w:rPr>
      </w:pPr>
      <w:r>
        <w:rPr>
          <w:rFonts w:ascii="Cambria" w:hAnsi="Cambria"/>
          <w:szCs w:val="24"/>
        </w:rPr>
        <w:t>New York, NY (Hands-On Troubleshooting Analog Impairments) 1989</w:t>
      </w:r>
    </w:p>
    <w:p w:rsidR="00C12086" w:rsidRDefault="00C12086" w:rsidP="00C12086">
      <w:pPr>
        <w:numPr>
          <w:ilvl w:val="0"/>
          <w:numId w:val="21"/>
        </w:numPr>
        <w:spacing w:after="0"/>
        <w:rPr>
          <w:rFonts w:ascii="Cambria" w:hAnsi="Cambria"/>
          <w:szCs w:val="24"/>
        </w:rPr>
      </w:pPr>
      <w:r>
        <w:rPr>
          <w:rFonts w:ascii="Cambria" w:hAnsi="Cambria"/>
          <w:szCs w:val="24"/>
        </w:rPr>
        <w:t>Fred Pryor (Project Management) 1993</w:t>
      </w:r>
    </w:p>
    <w:p w:rsidR="00C12086" w:rsidRPr="00DF4DD6" w:rsidRDefault="00C12086" w:rsidP="00C12086">
      <w:pPr>
        <w:numPr>
          <w:ilvl w:val="0"/>
          <w:numId w:val="21"/>
        </w:numPr>
        <w:spacing w:after="0"/>
        <w:rPr>
          <w:rFonts w:ascii="Cambria" w:hAnsi="Cambria"/>
          <w:szCs w:val="24"/>
          <w:lang w:val="es-PR"/>
        </w:rPr>
      </w:pPr>
      <w:r w:rsidRPr="00DF4DD6">
        <w:rPr>
          <w:rFonts w:ascii="Cambria" w:hAnsi="Cambria"/>
          <w:szCs w:val="24"/>
          <w:lang w:val="es-PR"/>
        </w:rPr>
        <w:t>Banco Popular ( Reflexiones Actitudes hacia el Servicio) 1993</w:t>
      </w:r>
    </w:p>
    <w:p w:rsidR="00317BC2" w:rsidRPr="00C30CAF" w:rsidRDefault="00C12086" w:rsidP="00853CF5">
      <w:pPr>
        <w:numPr>
          <w:ilvl w:val="0"/>
          <w:numId w:val="21"/>
        </w:numPr>
        <w:spacing w:after="0" w:line="240" w:lineRule="auto"/>
      </w:pPr>
      <w:r w:rsidRPr="00C12086">
        <w:rPr>
          <w:rFonts w:ascii="Cambria" w:hAnsi="Cambria"/>
          <w:szCs w:val="24"/>
        </w:rPr>
        <w:t>Communications for Non Engineers (1998)</w:t>
      </w:r>
    </w:p>
    <w:sectPr w:rsidR="00317BC2" w:rsidRPr="00C30CAF" w:rsidSect="0095386C">
      <w:footerReference w:type="default" r:id="rId7"/>
      <w:pgSz w:w="12240" w:h="15840"/>
      <w:pgMar w:top="1080" w:right="1080" w:bottom="180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28E" w:rsidRDefault="00D7028E" w:rsidP="0053443A">
      <w:pPr>
        <w:spacing w:after="0" w:line="240" w:lineRule="auto"/>
      </w:pPr>
      <w:r>
        <w:separator/>
      </w:r>
    </w:p>
  </w:endnote>
  <w:endnote w:type="continuationSeparator" w:id="0">
    <w:p w:rsidR="00D7028E" w:rsidRDefault="00D7028E" w:rsidP="005344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753005591"/>
      <w:docPartObj>
        <w:docPartGallery w:val="Page Numbers (Bottom of Page)"/>
        <w:docPartUnique/>
      </w:docPartObj>
    </w:sdtPr>
    <w:sdtEndPr>
      <w:rPr>
        <w:noProof/>
      </w:rPr>
    </w:sdtEndPr>
    <w:sdtContent>
      <w:p w:rsidR="00216CEF" w:rsidRPr="0053443A" w:rsidRDefault="00216CEF" w:rsidP="00C30CAF">
        <w:pPr>
          <w:pStyle w:val="Footer"/>
          <w:tabs>
            <w:tab w:val="left" w:pos="195"/>
            <w:tab w:val="right" w:pos="10080"/>
          </w:tabs>
          <w:rPr>
            <w:sz w:val="20"/>
            <w:szCs w:val="20"/>
          </w:rPr>
        </w:pPr>
        <w:r>
          <w:rPr>
            <w:sz w:val="20"/>
            <w:szCs w:val="20"/>
          </w:rPr>
          <w:tab/>
        </w:r>
        <w:r>
          <w:t>NAME</w:t>
        </w:r>
        <w:r w:rsidRPr="00C30CAF">
          <w:tab/>
        </w:r>
        <w:r w:rsidRPr="00C30CAF">
          <w:tab/>
        </w:r>
        <w:r w:rsidRPr="00C30CAF">
          <w:tab/>
        </w:r>
        <w:fldSimple w:instr=" PAGE   \* MERGEFORMAT ">
          <w:r w:rsidR="000D3466">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28E" w:rsidRDefault="00D7028E" w:rsidP="0053443A">
      <w:pPr>
        <w:spacing w:after="0" w:line="240" w:lineRule="auto"/>
      </w:pPr>
      <w:r>
        <w:separator/>
      </w:r>
    </w:p>
  </w:footnote>
  <w:footnote w:type="continuationSeparator" w:id="0">
    <w:p w:rsidR="00D7028E" w:rsidRDefault="00D7028E" w:rsidP="005344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E31"/>
    <w:multiLevelType w:val="hybridMultilevel"/>
    <w:tmpl w:val="0228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42197"/>
    <w:multiLevelType w:val="hybridMultilevel"/>
    <w:tmpl w:val="CC20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1584C"/>
    <w:multiLevelType w:val="hybridMultilevel"/>
    <w:tmpl w:val="52CCC726"/>
    <w:lvl w:ilvl="0" w:tplc="04090001">
      <w:start w:val="1"/>
      <w:numFmt w:val="bullet"/>
      <w:pStyle w:val="Achievemen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14D7F"/>
    <w:multiLevelType w:val="hybridMultilevel"/>
    <w:tmpl w:val="75C2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35958"/>
    <w:multiLevelType w:val="hybridMultilevel"/>
    <w:tmpl w:val="4A1C7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57E77"/>
    <w:multiLevelType w:val="hybridMultilevel"/>
    <w:tmpl w:val="D48EE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85E37"/>
    <w:multiLevelType w:val="hybridMultilevel"/>
    <w:tmpl w:val="62B2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62E21"/>
    <w:multiLevelType w:val="hybridMultilevel"/>
    <w:tmpl w:val="B058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61144A"/>
    <w:multiLevelType w:val="hybridMultilevel"/>
    <w:tmpl w:val="3576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45D99"/>
    <w:multiLevelType w:val="hybridMultilevel"/>
    <w:tmpl w:val="85BC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BF77A8"/>
    <w:multiLevelType w:val="hybridMultilevel"/>
    <w:tmpl w:val="6C1269B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nsid w:val="42015559"/>
    <w:multiLevelType w:val="hybridMultilevel"/>
    <w:tmpl w:val="FBDE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EE0083"/>
    <w:multiLevelType w:val="hybridMultilevel"/>
    <w:tmpl w:val="A29A6BB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50923314"/>
    <w:multiLevelType w:val="hybridMultilevel"/>
    <w:tmpl w:val="73D8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9C10E0"/>
    <w:multiLevelType w:val="hybridMultilevel"/>
    <w:tmpl w:val="DCE4B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2B382F"/>
    <w:multiLevelType w:val="multilevel"/>
    <w:tmpl w:val="4D5293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95D7E7C"/>
    <w:multiLevelType w:val="hybridMultilevel"/>
    <w:tmpl w:val="3C4E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8B600B"/>
    <w:multiLevelType w:val="hybridMultilevel"/>
    <w:tmpl w:val="71E6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E07FF5"/>
    <w:multiLevelType w:val="hybridMultilevel"/>
    <w:tmpl w:val="3F9A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047C78"/>
    <w:multiLevelType w:val="hybridMultilevel"/>
    <w:tmpl w:val="91B2004C"/>
    <w:lvl w:ilvl="0" w:tplc="DAB86768">
      <w:start w:val="1"/>
      <w:numFmt w:val="bullet"/>
      <w:lvlText w:val="•"/>
      <w:lvlJc w:val="left"/>
      <w:pPr>
        <w:ind w:hanging="360"/>
      </w:pPr>
      <w:rPr>
        <w:rFonts w:ascii="Century Gothic" w:eastAsia="Century Gothic" w:hAnsi="Century Gothic" w:hint="default"/>
        <w:color w:val="58595B"/>
        <w:sz w:val="20"/>
        <w:szCs w:val="20"/>
      </w:rPr>
    </w:lvl>
    <w:lvl w:ilvl="1" w:tplc="99EA11B4">
      <w:start w:val="1"/>
      <w:numFmt w:val="bullet"/>
      <w:lvlText w:val="•"/>
      <w:lvlJc w:val="left"/>
      <w:rPr>
        <w:rFonts w:hint="default"/>
      </w:rPr>
    </w:lvl>
    <w:lvl w:ilvl="2" w:tplc="7E4A5800">
      <w:start w:val="1"/>
      <w:numFmt w:val="bullet"/>
      <w:lvlText w:val="•"/>
      <w:lvlJc w:val="left"/>
      <w:rPr>
        <w:rFonts w:hint="default"/>
      </w:rPr>
    </w:lvl>
    <w:lvl w:ilvl="3" w:tplc="737E1734">
      <w:start w:val="1"/>
      <w:numFmt w:val="bullet"/>
      <w:lvlText w:val="•"/>
      <w:lvlJc w:val="left"/>
      <w:rPr>
        <w:rFonts w:hint="default"/>
      </w:rPr>
    </w:lvl>
    <w:lvl w:ilvl="4" w:tplc="736A08A2">
      <w:start w:val="1"/>
      <w:numFmt w:val="bullet"/>
      <w:lvlText w:val="•"/>
      <w:lvlJc w:val="left"/>
      <w:rPr>
        <w:rFonts w:hint="default"/>
      </w:rPr>
    </w:lvl>
    <w:lvl w:ilvl="5" w:tplc="70EC7EB0">
      <w:start w:val="1"/>
      <w:numFmt w:val="bullet"/>
      <w:lvlText w:val="•"/>
      <w:lvlJc w:val="left"/>
      <w:rPr>
        <w:rFonts w:hint="default"/>
      </w:rPr>
    </w:lvl>
    <w:lvl w:ilvl="6" w:tplc="9A7E3C86">
      <w:start w:val="1"/>
      <w:numFmt w:val="bullet"/>
      <w:lvlText w:val="•"/>
      <w:lvlJc w:val="left"/>
      <w:rPr>
        <w:rFonts w:hint="default"/>
      </w:rPr>
    </w:lvl>
    <w:lvl w:ilvl="7" w:tplc="32EE2F28">
      <w:start w:val="1"/>
      <w:numFmt w:val="bullet"/>
      <w:lvlText w:val="•"/>
      <w:lvlJc w:val="left"/>
      <w:rPr>
        <w:rFonts w:hint="default"/>
      </w:rPr>
    </w:lvl>
    <w:lvl w:ilvl="8" w:tplc="5D002140">
      <w:start w:val="1"/>
      <w:numFmt w:val="bullet"/>
      <w:lvlText w:val="•"/>
      <w:lvlJc w:val="left"/>
      <w:rPr>
        <w:rFonts w:hint="default"/>
      </w:rPr>
    </w:lvl>
  </w:abstractNum>
  <w:abstractNum w:abstractNumId="20">
    <w:nsid w:val="6BE461CF"/>
    <w:multiLevelType w:val="hybridMultilevel"/>
    <w:tmpl w:val="FBF0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F561B"/>
    <w:multiLevelType w:val="multilevel"/>
    <w:tmpl w:val="0AD4BF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74884D54"/>
    <w:multiLevelType w:val="hybridMultilevel"/>
    <w:tmpl w:val="99A0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BDF77B6"/>
    <w:multiLevelType w:val="hybridMultilevel"/>
    <w:tmpl w:val="093C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0"/>
  </w:num>
  <w:num w:numId="4">
    <w:abstractNumId w:val="14"/>
  </w:num>
  <w:num w:numId="5">
    <w:abstractNumId w:val="2"/>
  </w:num>
  <w:num w:numId="6">
    <w:abstractNumId w:val="17"/>
  </w:num>
  <w:num w:numId="7">
    <w:abstractNumId w:val="18"/>
  </w:num>
  <w:num w:numId="8">
    <w:abstractNumId w:val="1"/>
  </w:num>
  <w:num w:numId="9">
    <w:abstractNumId w:val="15"/>
  </w:num>
  <w:num w:numId="10">
    <w:abstractNumId w:val="21"/>
  </w:num>
  <w:num w:numId="11">
    <w:abstractNumId w:val="22"/>
  </w:num>
  <w:num w:numId="12">
    <w:abstractNumId w:val="3"/>
  </w:num>
  <w:num w:numId="13">
    <w:abstractNumId w:val="7"/>
  </w:num>
  <w:num w:numId="14">
    <w:abstractNumId w:val="0"/>
  </w:num>
  <w:num w:numId="15">
    <w:abstractNumId w:val="16"/>
  </w:num>
  <w:num w:numId="16">
    <w:abstractNumId w:val="12"/>
  </w:num>
  <w:num w:numId="17">
    <w:abstractNumId w:val="19"/>
  </w:num>
  <w:num w:numId="18">
    <w:abstractNumId w:val="13"/>
  </w:num>
  <w:num w:numId="19">
    <w:abstractNumId w:val="8"/>
  </w:num>
  <w:num w:numId="20">
    <w:abstractNumId w:val="11"/>
  </w:num>
  <w:num w:numId="21">
    <w:abstractNumId w:val="5"/>
  </w:num>
  <w:num w:numId="22">
    <w:abstractNumId w:val="9"/>
  </w:num>
  <w:num w:numId="23">
    <w:abstractNumId w:val="6"/>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92A6D"/>
    <w:rsid w:val="00011106"/>
    <w:rsid w:val="00011936"/>
    <w:rsid w:val="000157E0"/>
    <w:rsid w:val="0002634A"/>
    <w:rsid w:val="00037AEF"/>
    <w:rsid w:val="00040298"/>
    <w:rsid w:val="000418AF"/>
    <w:rsid w:val="00046BB5"/>
    <w:rsid w:val="00046E37"/>
    <w:rsid w:val="000546B2"/>
    <w:rsid w:val="00067785"/>
    <w:rsid w:val="00067F9C"/>
    <w:rsid w:val="00073423"/>
    <w:rsid w:val="0007711A"/>
    <w:rsid w:val="0009636F"/>
    <w:rsid w:val="000968E4"/>
    <w:rsid w:val="000A0210"/>
    <w:rsid w:val="000A0706"/>
    <w:rsid w:val="000A7363"/>
    <w:rsid w:val="000B22D7"/>
    <w:rsid w:val="000B3FE3"/>
    <w:rsid w:val="000D2FC6"/>
    <w:rsid w:val="000D3466"/>
    <w:rsid w:val="000D404F"/>
    <w:rsid w:val="000D7FC7"/>
    <w:rsid w:val="000E4D66"/>
    <w:rsid w:val="000E6D72"/>
    <w:rsid w:val="001209EE"/>
    <w:rsid w:val="00124BAC"/>
    <w:rsid w:val="001325BB"/>
    <w:rsid w:val="00153B65"/>
    <w:rsid w:val="001543BD"/>
    <w:rsid w:val="00154D43"/>
    <w:rsid w:val="00160E8C"/>
    <w:rsid w:val="001657D0"/>
    <w:rsid w:val="00171FB8"/>
    <w:rsid w:val="00174EDB"/>
    <w:rsid w:val="0018280C"/>
    <w:rsid w:val="00182B37"/>
    <w:rsid w:val="00186FD5"/>
    <w:rsid w:val="001946ED"/>
    <w:rsid w:val="00196FB1"/>
    <w:rsid w:val="001B6667"/>
    <w:rsid w:val="001C0510"/>
    <w:rsid w:val="001D573B"/>
    <w:rsid w:val="001D6D5E"/>
    <w:rsid w:val="001E0F07"/>
    <w:rsid w:val="001E4083"/>
    <w:rsid w:val="001E4EBF"/>
    <w:rsid w:val="001F0688"/>
    <w:rsid w:val="001F1209"/>
    <w:rsid w:val="002050F5"/>
    <w:rsid w:val="00211E07"/>
    <w:rsid w:val="00214FCE"/>
    <w:rsid w:val="00216CEF"/>
    <w:rsid w:val="00216F4B"/>
    <w:rsid w:val="002178FA"/>
    <w:rsid w:val="00225600"/>
    <w:rsid w:val="00231416"/>
    <w:rsid w:val="00232AF0"/>
    <w:rsid w:val="00233FE7"/>
    <w:rsid w:val="00241B80"/>
    <w:rsid w:val="00245481"/>
    <w:rsid w:val="002466C3"/>
    <w:rsid w:val="00251231"/>
    <w:rsid w:val="00251E1A"/>
    <w:rsid w:val="0025221A"/>
    <w:rsid w:val="002668B3"/>
    <w:rsid w:val="00267018"/>
    <w:rsid w:val="00277EEC"/>
    <w:rsid w:val="00281941"/>
    <w:rsid w:val="00285424"/>
    <w:rsid w:val="002B1C76"/>
    <w:rsid w:val="002B4F5B"/>
    <w:rsid w:val="002C4B59"/>
    <w:rsid w:val="002C5CCC"/>
    <w:rsid w:val="002D25E3"/>
    <w:rsid w:val="002E1B30"/>
    <w:rsid w:val="002E1C5F"/>
    <w:rsid w:val="002E27D8"/>
    <w:rsid w:val="002F63CD"/>
    <w:rsid w:val="00301EE7"/>
    <w:rsid w:val="00301F88"/>
    <w:rsid w:val="003075BE"/>
    <w:rsid w:val="003137F9"/>
    <w:rsid w:val="0031568A"/>
    <w:rsid w:val="00316E33"/>
    <w:rsid w:val="003175A8"/>
    <w:rsid w:val="00317BC2"/>
    <w:rsid w:val="00323C7C"/>
    <w:rsid w:val="00326BC9"/>
    <w:rsid w:val="003309AE"/>
    <w:rsid w:val="00335A3C"/>
    <w:rsid w:val="00354AF0"/>
    <w:rsid w:val="00376F55"/>
    <w:rsid w:val="003777AB"/>
    <w:rsid w:val="00377B8A"/>
    <w:rsid w:val="00384121"/>
    <w:rsid w:val="003B3B0A"/>
    <w:rsid w:val="003B4F6D"/>
    <w:rsid w:val="003B52C3"/>
    <w:rsid w:val="003B54C2"/>
    <w:rsid w:val="003B7B76"/>
    <w:rsid w:val="003C1E0D"/>
    <w:rsid w:val="003D3455"/>
    <w:rsid w:val="003D49E7"/>
    <w:rsid w:val="003D5214"/>
    <w:rsid w:val="003E4EC7"/>
    <w:rsid w:val="003F12C7"/>
    <w:rsid w:val="004138DF"/>
    <w:rsid w:val="00414BE4"/>
    <w:rsid w:val="0042524B"/>
    <w:rsid w:val="00436246"/>
    <w:rsid w:val="00452905"/>
    <w:rsid w:val="004552EA"/>
    <w:rsid w:val="004757F7"/>
    <w:rsid w:val="004759AC"/>
    <w:rsid w:val="004843F0"/>
    <w:rsid w:val="00490506"/>
    <w:rsid w:val="00490FF3"/>
    <w:rsid w:val="00491670"/>
    <w:rsid w:val="00494F2C"/>
    <w:rsid w:val="004B0D86"/>
    <w:rsid w:val="004C205E"/>
    <w:rsid w:val="004C59AC"/>
    <w:rsid w:val="004C6786"/>
    <w:rsid w:val="004D24C6"/>
    <w:rsid w:val="004D416F"/>
    <w:rsid w:val="004D75BD"/>
    <w:rsid w:val="004E5F77"/>
    <w:rsid w:val="004F0501"/>
    <w:rsid w:val="004F2F6D"/>
    <w:rsid w:val="004F5D7C"/>
    <w:rsid w:val="00502496"/>
    <w:rsid w:val="005248E2"/>
    <w:rsid w:val="0053443A"/>
    <w:rsid w:val="00536D14"/>
    <w:rsid w:val="00541B49"/>
    <w:rsid w:val="005433DF"/>
    <w:rsid w:val="00553C0D"/>
    <w:rsid w:val="0055508C"/>
    <w:rsid w:val="005664F3"/>
    <w:rsid w:val="00571F40"/>
    <w:rsid w:val="005764B3"/>
    <w:rsid w:val="00584B8E"/>
    <w:rsid w:val="00585E6C"/>
    <w:rsid w:val="005960C8"/>
    <w:rsid w:val="005A3DC9"/>
    <w:rsid w:val="005A5166"/>
    <w:rsid w:val="005A6FF6"/>
    <w:rsid w:val="005A79AD"/>
    <w:rsid w:val="005C4117"/>
    <w:rsid w:val="005C5CED"/>
    <w:rsid w:val="005E0573"/>
    <w:rsid w:val="005E6BB4"/>
    <w:rsid w:val="005E7270"/>
    <w:rsid w:val="005F3D62"/>
    <w:rsid w:val="005F51E4"/>
    <w:rsid w:val="005F76B4"/>
    <w:rsid w:val="00601959"/>
    <w:rsid w:val="00622F2A"/>
    <w:rsid w:val="00624498"/>
    <w:rsid w:val="00627B0D"/>
    <w:rsid w:val="0063224A"/>
    <w:rsid w:val="00633A46"/>
    <w:rsid w:val="00636895"/>
    <w:rsid w:val="0064578A"/>
    <w:rsid w:val="006517CD"/>
    <w:rsid w:val="0065258F"/>
    <w:rsid w:val="00652F61"/>
    <w:rsid w:val="00653D6A"/>
    <w:rsid w:val="006754F2"/>
    <w:rsid w:val="00682173"/>
    <w:rsid w:val="006868C5"/>
    <w:rsid w:val="0069748E"/>
    <w:rsid w:val="006A19C4"/>
    <w:rsid w:val="006A5102"/>
    <w:rsid w:val="006C3B13"/>
    <w:rsid w:val="006C56D4"/>
    <w:rsid w:val="006C6CE0"/>
    <w:rsid w:val="006E7374"/>
    <w:rsid w:val="006F219D"/>
    <w:rsid w:val="006F5409"/>
    <w:rsid w:val="006F6AAA"/>
    <w:rsid w:val="00703619"/>
    <w:rsid w:val="007175CB"/>
    <w:rsid w:val="00717860"/>
    <w:rsid w:val="00741A3F"/>
    <w:rsid w:val="00743A0E"/>
    <w:rsid w:val="0075793E"/>
    <w:rsid w:val="00760396"/>
    <w:rsid w:val="00765A71"/>
    <w:rsid w:val="00786B0C"/>
    <w:rsid w:val="0078730F"/>
    <w:rsid w:val="007A39B4"/>
    <w:rsid w:val="007A4EE9"/>
    <w:rsid w:val="007B0BD6"/>
    <w:rsid w:val="007B20B6"/>
    <w:rsid w:val="007C0184"/>
    <w:rsid w:val="007C2A5A"/>
    <w:rsid w:val="007C614E"/>
    <w:rsid w:val="007D4789"/>
    <w:rsid w:val="007D7947"/>
    <w:rsid w:val="007E10DC"/>
    <w:rsid w:val="007E4181"/>
    <w:rsid w:val="007E72C9"/>
    <w:rsid w:val="007F0357"/>
    <w:rsid w:val="007F1116"/>
    <w:rsid w:val="007F6014"/>
    <w:rsid w:val="00800B5A"/>
    <w:rsid w:val="00810F43"/>
    <w:rsid w:val="00820F90"/>
    <w:rsid w:val="008260D2"/>
    <w:rsid w:val="00833CAA"/>
    <w:rsid w:val="0084748A"/>
    <w:rsid w:val="00847661"/>
    <w:rsid w:val="00853CF5"/>
    <w:rsid w:val="00856005"/>
    <w:rsid w:val="008601C6"/>
    <w:rsid w:val="00860B85"/>
    <w:rsid w:val="00882CAB"/>
    <w:rsid w:val="008B01D4"/>
    <w:rsid w:val="008B4B66"/>
    <w:rsid w:val="008B71FA"/>
    <w:rsid w:val="008C24A2"/>
    <w:rsid w:val="008C45F6"/>
    <w:rsid w:val="008D052A"/>
    <w:rsid w:val="008D07D0"/>
    <w:rsid w:val="008D18D7"/>
    <w:rsid w:val="008D71CF"/>
    <w:rsid w:val="008E0382"/>
    <w:rsid w:val="008E2E27"/>
    <w:rsid w:val="008F06ED"/>
    <w:rsid w:val="009014FC"/>
    <w:rsid w:val="00901DA9"/>
    <w:rsid w:val="009167AC"/>
    <w:rsid w:val="00920FBC"/>
    <w:rsid w:val="00922F2B"/>
    <w:rsid w:val="00925940"/>
    <w:rsid w:val="00932C07"/>
    <w:rsid w:val="00936E88"/>
    <w:rsid w:val="00941961"/>
    <w:rsid w:val="00941A79"/>
    <w:rsid w:val="0095386C"/>
    <w:rsid w:val="00962DB6"/>
    <w:rsid w:val="00971962"/>
    <w:rsid w:val="00981F1B"/>
    <w:rsid w:val="009979B2"/>
    <w:rsid w:val="009B0D74"/>
    <w:rsid w:val="009D45DD"/>
    <w:rsid w:val="009D48AF"/>
    <w:rsid w:val="00A055FB"/>
    <w:rsid w:val="00A057C5"/>
    <w:rsid w:val="00A27AA5"/>
    <w:rsid w:val="00A334A7"/>
    <w:rsid w:val="00A37760"/>
    <w:rsid w:val="00A504F7"/>
    <w:rsid w:val="00A73631"/>
    <w:rsid w:val="00A954F3"/>
    <w:rsid w:val="00A967A4"/>
    <w:rsid w:val="00AA0A31"/>
    <w:rsid w:val="00AA6B2D"/>
    <w:rsid w:val="00AB5136"/>
    <w:rsid w:val="00AB7420"/>
    <w:rsid w:val="00AC0AFA"/>
    <w:rsid w:val="00AC3E6C"/>
    <w:rsid w:val="00AD6812"/>
    <w:rsid w:val="00AE10CC"/>
    <w:rsid w:val="00B0132D"/>
    <w:rsid w:val="00B213FC"/>
    <w:rsid w:val="00B239E9"/>
    <w:rsid w:val="00B366EA"/>
    <w:rsid w:val="00B4359A"/>
    <w:rsid w:val="00B475A4"/>
    <w:rsid w:val="00B52BE2"/>
    <w:rsid w:val="00B53D0F"/>
    <w:rsid w:val="00B622CB"/>
    <w:rsid w:val="00B91956"/>
    <w:rsid w:val="00B91C1E"/>
    <w:rsid w:val="00B92A6D"/>
    <w:rsid w:val="00B95BC7"/>
    <w:rsid w:val="00BA5B51"/>
    <w:rsid w:val="00BD01E3"/>
    <w:rsid w:val="00BD3B03"/>
    <w:rsid w:val="00BD5CB0"/>
    <w:rsid w:val="00BE140C"/>
    <w:rsid w:val="00BE3AD1"/>
    <w:rsid w:val="00BE4415"/>
    <w:rsid w:val="00BF6303"/>
    <w:rsid w:val="00C06CDD"/>
    <w:rsid w:val="00C104D2"/>
    <w:rsid w:val="00C12086"/>
    <w:rsid w:val="00C13E33"/>
    <w:rsid w:val="00C163E5"/>
    <w:rsid w:val="00C30CAF"/>
    <w:rsid w:val="00C32FC4"/>
    <w:rsid w:val="00C4299A"/>
    <w:rsid w:val="00C43193"/>
    <w:rsid w:val="00C50FB9"/>
    <w:rsid w:val="00C524B2"/>
    <w:rsid w:val="00C5443A"/>
    <w:rsid w:val="00C6526E"/>
    <w:rsid w:val="00C70634"/>
    <w:rsid w:val="00C8247F"/>
    <w:rsid w:val="00C82720"/>
    <w:rsid w:val="00CB3683"/>
    <w:rsid w:val="00CB67A9"/>
    <w:rsid w:val="00CC38B6"/>
    <w:rsid w:val="00CC6C85"/>
    <w:rsid w:val="00CC7A8A"/>
    <w:rsid w:val="00CD075F"/>
    <w:rsid w:val="00CD1A68"/>
    <w:rsid w:val="00CD548E"/>
    <w:rsid w:val="00CE00E7"/>
    <w:rsid w:val="00CF0148"/>
    <w:rsid w:val="00CF410D"/>
    <w:rsid w:val="00D262B4"/>
    <w:rsid w:val="00D306EE"/>
    <w:rsid w:val="00D310E5"/>
    <w:rsid w:val="00D35BA0"/>
    <w:rsid w:val="00D41808"/>
    <w:rsid w:val="00D47065"/>
    <w:rsid w:val="00D530AC"/>
    <w:rsid w:val="00D55684"/>
    <w:rsid w:val="00D626F1"/>
    <w:rsid w:val="00D7028E"/>
    <w:rsid w:val="00D71FF6"/>
    <w:rsid w:val="00D779A6"/>
    <w:rsid w:val="00D840C5"/>
    <w:rsid w:val="00D866F4"/>
    <w:rsid w:val="00D9388E"/>
    <w:rsid w:val="00DB2A14"/>
    <w:rsid w:val="00DC20BA"/>
    <w:rsid w:val="00DC2C66"/>
    <w:rsid w:val="00DD1285"/>
    <w:rsid w:val="00DD6B5E"/>
    <w:rsid w:val="00DE31DC"/>
    <w:rsid w:val="00DE4D18"/>
    <w:rsid w:val="00DE69EF"/>
    <w:rsid w:val="00DF21EA"/>
    <w:rsid w:val="00DF4884"/>
    <w:rsid w:val="00E242FF"/>
    <w:rsid w:val="00E31924"/>
    <w:rsid w:val="00E3326E"/>
    <w:rsid w:val="00E34AFE"/>
    <w:rsid w:val="00E44624"/>
    <w:rsid w:val="00E44EB2"/>
    <w:rsid w:val="00E4609B"/>
    <w:rsid w:val="00E51D45"/>
    <w:rsid w:val="00E77FC4"/>
    <w:rsid w:val="00E818F0"/>
    <w:rsid w:val="00E840D1"/>
    <w:rsid w:val="00E91410"/>
    <w:rsid w:val="00E967D6"/>
    <w:rsid w:val="00EA2F3A"/>
    <w:rsid w:val="00EA3D20"/>
    <w:rsid w:val="00EA4E3C"/>
    <w:rsid w:val="00EB27ED"/>
    <w:rsid w:val="00EB2FB4"/>
    <w:rsid w:val="00EB36CB"/>
    <w:rsid w:val="00EC3731"/>
    <w:rsid w:val="00EC3A25"/>
    <w:rsid w:val="00ED2620"/>
    <w:rsid w:val="00ED5513"/>
    <w:rsid w:val="00EE5088"/>
    <w:rsid w:val="00EE5E08"/>
    <w:rsid w:val="00EE6834"/>
    <w:rsid w:val="00F0130F"/>
    <w:rsid w:val="00F060C7"/>
    <w:rsid w:val="00F10765"/>
    <w:rsid w:val="00F14F71"/>
    <w:rsid w:val="00F17C83"/>
    <w:rsid w:val="00F27173"/>
    <w:rsid w:val="00F343C2"/>
    <w:rsid w:val="00F35FAF"/>
    <w:rsid w:val="00F606A5"/>
    <w:rsid w:val="00F623C9"/>
    <w:rsid w:val="00F62B6E"/>
    <w:rsid w:val="00F634AD"/>
    <w:rsid w:val="00F70AB4"/>
    <w:rsid w:val="00F86B36"/>
    <w:rsid w:val="00F87EB1"/>
    <w:rsid w:val="00FA1C73"/>
    <w:rsid w:val="00FA65D8"/>
    <w:rsid w:val="00FC436F"/>
    <w:rsid w:val="00FD443C"/>
    <w:rsid w:val="00FE7FE3"/>
    <w:rsid w:val="00FF3659"/>
    <w:rsid w:val="00FF6839"/>
    <w:rsid w:val="00FF6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CAF"/>
  </w:style>
  <w:style w:type="paragraph" w:styleId="Heading1">
    <w:name w:val="heading 1"/>
    <w:aliases w:val="TCG Headline"/>
    <w:basedOn w:val="Normal"/>
    <w:next w:val="Normal"/>
    <w:link w:val="Heading1Char"/>
    <w:qFormat/>
    <w:rsid w:val="00C8247F"/>
    <w:pPr>
      <w:keepNext/>
      <w:pBdr>
        <w:bottom w:val="single" w:sz="18" w:space="1" w:color="auto"/>
      </w:pBdr>
      <w:tabs>
        <w:tab w:val="right" w:pos="10080"/>
      </w:tabs>
      <w:spacing w:before="240" w:after="240" w:line="240" w:lineRule="auto"/>
      <w:jc w:val="center"/>
      <w:outlineLvl w:val="0"/>
    </w:pPr>
    <w:rPr>
      <w:rFonts w:ascii="Calibri" w:eastAsia="Times New Roman" w:hAnsi="Calibri"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GName">
    <w:name w:val="TCG Name"/>
    <w:basedOn w:val="Normal"/>
    <w:qFormat/>
    <w:rsid w:val="00B92A6D"/>
    <w:pPr>
      <w:tabs>
        <w:tab w:val="right" w:pos="10080"/>
      </w:tabs>
      <w:spacing w:after="0" w:line="240" w:lineRule="auto"/>
      <w:jc w:val="center"/>
    </w:pPr>
    <w:rPr>
      <w:rFonts w:eastAsia="Times New Roman" w:cs="Arial"/>
      <w:b/>
      <w:bCs/>
      <w:caps/>
      <w:sz w:val="32"/>
      <w:szCs w:val="32"/>
      <w:lang w:val="es-ES_tradnl"/>
    </w:rPr>
  </w:style>
  <w:style w:type="character" w:customStyle="1" w:styleId="Heading1Char">
    <w:name w:val="Heading 1 Char"/>
    <w:aliases w:val="TCG Headline Char"/>
    <w:basedOn w:val="DefaultParagraphFont"/>
    <w:link w:val="Heading1"/>
    <w:rsid w:val="00C8247F"/>
    <w:rPr>
      <w:rFonts w:ascii="Calibri" w:eastAsia="Times New Roman" w:hAnsi="Calibri" w:cs="Arial"/>
      <w:b/>
      <w:bCs/>
      <w:caps/>
    </w:rPr>
  </w:style>
  <w:style w:type="paragraph" w:styleId="NoSpacing">
    <w:name w:val="No Spacing"/>
    <w:uiPriority w:val="1"/>
    <w:qFormat/>
    <w:rsid w:val="00C8247F"/>
    <w:pPr>
      <w:tabs>
        <w:tab w:val="right" w:pos="10080"/>
      </w:tabs>
      <w:spacing w:after="0" w:line="240" w:lineRule="auto"/>
      <w:jc w:val="both"/>
    </w:pPr>
    <w:rPr>
      <w:rFonts w:ascii="Calibri" w:eastAsia="Times New Roman" w:hAnsi="Calibri" w:cs="Times New Roman"/>
    </w:rPr>
  </w:style>
  <w:style w:type="character" w:customStyle="1" w:styleId="TCGUnderline">
    <w:name w:val="TCG Underline"/>
    <w:basedOn w:val="DefaultParagraphFont"/>
    <w:uiPriority w:val="1"/>
    <w:qFormat/>
    <w:rsid w:val="00C8247F"/>
    <w:rPr>
      <w:b/>
      <w:bCs/>
      <w:u w:val="single"/>
    </w:rPr>
  </w:style>
  <w:style w:type="paragraph" w:styleId="ListParagraph">
    <w:name w:val="List Paragraph"/>
    <w:basedOn w:val="Normal"/>
    <w:uiPriority w:val="34"/>
    <w:qFormat/>
    <w:rsid w:val="00317BC2"/>
    <w:pPr>
      <w:tabs>
        <w:tab w:val="right" w:pos="10080"/>
      </w:tabs>
      <w:spacing w:after="0" w:line="240" w:lineRule="auto"/>
      <w:ind w:left="720"/>
      <w:contextualSpacing/>
      <w:jc w:val="both"/>
    </w:pPr>
    <w:rPr>
      <w:rFonts w:ascii="Calibri" w:eastAsia="Times New Roman" w:hAnsi="Calibri" w:cs="Times New Roman"/>
    </w:rPr>
  </w:style>
  <w:style w:type="paragraph" w:styleId="BodyText">
    <w:name w:val="Body Text"/>
    <w:basedOn w:val="Normal"/>
    <w:link w:val="BodyTextChar"/>
    <w:rsid w:val="008260D2"/>
    <w:pPr>
      <w:widowControl w:val="0"/>
      <w:tabs>
        <w:tab w:val="left" w:pos="0"/>
        <w:tab w:val="left" w:pos="720"/>
        <w:tab w:val="left" w:pos="1056"/>
        <w:tab w:val="left" w:pos="1440"/>
        <w:tab w:val="left" w:pos="1824"/>
        <w:tab w:val="left" w:pos="2160"/>
        <w:tab w:val="left" w:pos="2496"/>
        <w:tab w:val="left" w:pos="2880"/>
      </w:tabs>
      <w:suppressAutoHyphens/>
      <w:spacing w:after="0" w:line="240" w:lineRule="auto"/>
      <w:jc w:val="both"/>
    </w:pPr>
    <w:rPr>
      <w:rFonts w:ascii="Times New Roman" w:eastAsia="Times New Roman" w:hAnsi="Times New Roman" w:cs="Times New Roman"/>
      <w:spacing w:val="-2"/>
      <w:szCs w:val="20"/>
    </w:rPr>
  </w:style>
  <w:style w:type="character" w:customStyle="1" w:styleId="BodyTextChar">
    <w:name w:val="Body Text Char"/>
    <w:basedOn w:val="DefaultParagraphFont"/>
    <w:link w:val="BodyText"/>
    <w:rsid w:val="008260D2"/>
    <w:rPr>
      <w:rFonts w:ascii="Times New Roman" w:eastAsia="Times New Roman" w:hAnsi="Times New Roman" w:cs="Times New Roman"/>
      <w:spacing w:val="-2"/>
      <w:szCs w:val="20"/>
    </w:rPr>
  </w:style>
  <w:style w:type="paragraph" w:customStyle="1" w:styleId="Achievement">
    <w:name w:val="Achievement"/>
    <w:basedOn w:val="BodyText"/>
    <w:rsid w:val="008260D2"/>
    <w:pPr>
      <w:widowControl/>
      <w:numPr>
        <w:numId w:val="5"/>
      </w:numPr>
      <w:tabs>
        <w:tab w:val="clear" w:pos="0"/>
        <w:tab w:val="clear" w:pos="720"/>
        <w:tab w:val="clear" w:pos="1056"/>
        <w:tab w:val="clear" w:pos="1440"/>
        <w:tab w:val="clear" w:pos="1824"/>
        <w:tab w:val="clear" w:pos="2160"/>
        <w:tab w:val="clear" w:pos="2496"/>
        <w:tab w:val="clear" w:pos="2880"/>
      </w:tabs>
      <w:suppressAutoHyphens w:val="0"/>
      <w:spacing w:after="60" w:line="240" w:lineRule="atLeast"/>
    </w:pPr>
    <w:rPr>
      <w:rFonts w:ascii="Garamond" w:hAnsi="Garamond"/>
      <w:spacing w:val="0"/>
    </w:rPr>
  </w:style>
  <w:style w:type="paragraph" w:styleId="Header">
    <w:name w:val="header"/>
    <w:basedOn w:val="Normal"/>
    <w:link w:val="HeaderChar"/>
    <w:uiPriority w:val="99"/>
    <w:unhideWhenUsed/>
    <w:rsid w:val="00534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43A"/>
  </w:style>
  <w:style w:type="paragraph" w:styleId="Footer">
    <w:name w:val="footer"/>
    <w:basedOn w:val="Normal"/>
    <w:link w:val="FooterChar"/>
    <w:uiPriority w:val="99"/>
    <w:unhideWhenUsed/>
    <w:rsid w:val="00534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CAF"/>
  </w:style>
  <w:style w:type="paragraph" w:styleId="Heading1">
    <w:name w:val="heading 1"/>
    <w:aliases w:val="TCG Headline"/>
    <w:basedOn w:val="Normal"/>
    <w:next w:val="Normal"/>
    <w:link w:val="Heading1Char"/>
    <w:qFormat/>
    <w:rsid w:val="00C8247F"/>
    <w:pPr>
      <w:keepNext/>
      <w:pBdr>
        <w:bottom w:val="single" w:sz="18" w:space="1" w:color="auto"/>
      </w:pBdr>
      <w:tabs>
        <w:tab w:val="right" w:pos="10080"/>
      </w:tabs>
      <w:spacing w:before="240" w:after="240" w:line="240" w:lineRule="auto"/>
      <w:jc w:val="center"/>
      <w:outlineLvl w:val="0"/>
    </w:pPr>
    <w:rPr>
      <w:rFonts w:ascii="Calibri" w:eastAsia="Times New Roman" w:hAnsi="Calibri"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GName">
    <w:name w:val="TCG Name"/>
    <w:basedOn w:val="Normal"/>
    <w:qFormat/>
    <w:rsid w:val="00B92A6D"/>
    <w:pPr>
      <w:tabs>
        <w:tab w:val="right" w:pos="10080"/>
      </w:tabs>
      <w:spacing w:after="0" w:line="240" w:lineRule="auto"/>
      <w:jc w:val="center"/>
    </w:pPr>
    <w:rPr>
      <w:rFonts w:eastAsia="Times New Roman" w:cs="Arial"/>
      <w:b/>
      <w:bCs/>
      <w:caps/>
      <w:sz w:val="32"/>
      <w:szCs w:val="32"/>
      <w:lang w:val="es-ES_tradnl"/>
    </w:rPr>
  </w:style>
  <w:style w:type="character" w:customStyle="1" w:styleId="Heading1Char">
    <w:name w:val="Heading 1 Char"/>
    <w:aliases w:val="TCG Headline Char"/>
    <w:basedOn w:val="DefaultParagraphFont"/>
    <w:link w:val="Heading1"/>
    <w:rsid w:val="00C8247F"/>
    <w:rPr>
      <w:rFonts w:ascii="Calibri" w:eastAsia="Times New Roman" w:hAnsi="Calibri" w:cs="Arial"/>
      <w:b/>
      <w:bCs/>
      <w:caps/>
    </w:rPr>
  </w:style>
  <w:style w:type="paragraph" w:styleId="NoSpacing">
    <w:name w:val="No Spacing"/>
    <w:uiPriority w:val="1"/>
    <w:qFormat/>
    <w:rsid w:val="00C8247F"/>
    <w:pPr>
      <w:tabs>
        <w:tab w:val="right" w:pos="10080"/>
      </w:tabs>
      <w:spacing w:after="0" w:line="240" w:lineRule="auto"/>
      <w:jc w:val="both"/>
    </w:pPr>
    <w:rPr>
      <w:rFonts w:ascii="Calibri" w:eastAsia="Times New Roman" w:hAnsi="Calibri" w:cs="Times New Roman"/>
    </w:rPr>
  </w:style>
  <w:style w:type="character" w:customStyle="1" w:styleId="TCGUnderline">
    <w:name w:val="TCG Underline"/>
    <w:basedOn w:val="DefaultParagraphFont"/>
    <w:uiPriority w:val="1"/>
    <w:qFormat/>
    <w:rsid w:val="00C8247F"/>
    <w:rPr>
      <w:b/>
      <w:bCs/>
      <w:u w:val="single"/>
    </w:rPr>
  </w:style>
  <w:style w:type="paragraph" w:styleId="ListParagraph">
    <w:name w:val="List Paragraph"/>
    <w:basedOn w:val="Normal"/>
    <w:uiPriority w:val="34"/>
    <w:qFormat/>
    <w:rsid w:val="00317BC2"/>
    <w:pPr>
      <w:tabs>
        <w:tab w:val="right" w:pos="10080"/>
      </w:tabs>
      <w:spacing w:after="0" w:line="240" w:lineRule="auto"/>
      <w:ind w:left="720"/>
      <w:contextualSpacing/>
      <w:jc w:val="both"/>
    </w:pPr>
    <w:rPr>
      <w:rFonts w:ascii="Calibri" w:eastAsia="Times New Roman" w:hAnsi="Calibri" w:cs="Times New Roman"/>
    </w:rPr>
  </w:style>
  <w:style w:type="paragraph" w:styleId="BodyText">
    <w:name w:val="Body Text"/>
    <w:basedOn w:val="Normal"/>
    <w:link w:val="BodyTextChar"/>
    <w:rsid w:val="008260D2"/>
    <w:pPr>
      <w:widowControl w:val="0"/>
      <w:tabs>
        <w:tab w:val="left" w:pos="0"/>
        <w:tab w:val="left" w:pos="720"/>
        <w:tab w:val="left" w:pos="1056"/>
        <w:tab w:val="left" w:pos="1440"/>
        <w:tab w:val="left" w:pos="1824"/>
        <w:tab w:val="left" w:pos="2160"/>
        <w:tab w:val="left" w:pos="2496"/>
        <w:tab w:val="left" w:pos="2880"/>
      </w:tabs>
      <w:suppressAutoHyphens/>
      <w:spacing w:after="0" w:line="240" w:lineRule="auto"/>
      <w:jc w:val="both"/>
    </w:pPr>
    <w:rPr>
      <w:rFonts w:ascii="Times New Roman" w:eastAsia="Times New Roman" w:hAnsi="Times New Roman" w:cs="Times New Roman"/>
      <w:spacing w:val="-2"/>
      <w:szCs w:val="20"/>
    </w:rPr>
  </w:style>
  <w:style w:type="character" w:customStyle="1" w:styleId="BodyTextChar">
    <w:name w:val="Body Text Char"/>
    <w:basedOn w:val="DefaultParagraphFont"/>
    <w:link w:val="BodyText"/>
    <w:rsid w:val="008260D2"/>
    <w:rPr>
      <w:rFonts w:ascii="Times New Roman" w:eastAsia="Times New Roman" w:hAnsi="Times New Roman" w:cs="Times New Roman"/>
      <w:spacing w:val="-2"/>
      <w:szCs w:val="20"/>
    </w:rPr>
  </w:style>
  <w:style w:type="paragraph" w:customStyle="1" w:styleId="Achievement">
    <w:name w:val="Achievement"/>
    <w:basedOn w:val="BodyText"/>
    <w:rsid w:val="008260D2"/>
    <w:pPr>
      <w:widowControl/>
      <w:numPr>
        <w:numId w:val="5"/>
      </w:numPr>
      <w:tabs>
        <w:tab w:val="clear" w:pos="0"/>
        <w:tab w:val="clear" w:pos="720"/>
        <w:tab w:val="clear" w:pos="1056"/>
        <w:tab w:val="clear" w:pos="1440"/>
        <w:tab w:val="clear" w:pos="1824"/>
        <w:tab w:val="clear" w:pos="2160"/>
        <w:tab w:val="clear" w:pos="2496"/>
        <w:tab w:val="clear" w:pos="2880"/>
      </w:tabs>
      <w:suppressAutoHyphens w:val="0"/>
      <w:spacing w:after="60" w:line="240" w:lineRule="atLeast"/>
    </w:pPr>
    <w:rPr>
      <w:rFonts w:ascii="Garamond" w:hAnsi="Garamond"/>
      <w:spacing w:val="0"/>
    </w:rPr>
  </w:style>
  <w:style w:type="paragraph" w:styleId="Header">
    <w:name w:val="header"/>
    <w:basedOn w:val="Normal"/>
    <w:link w:val="HeaderChar"/>
    <w:uiPriority w:val="99"/>
    <w:unhideWhenUsed/>
    <w:rsid w:val="00534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43A"/>
  </w:style>
  <w:style w:type="paragraph" w:styleId="Footer">
    <w:name w:val="footer"/>
    <w:basedOn w:val="Normal"/>
    <w:link w:val="FooterChar"/>
    <w:uiPriority w:val="99"/>
    <w:unhideWhenUsed/>
    <w:rsid w:val="00534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43A"/>
  </w:style>
</w:styles>
</file>

<file path=word/webSettings.xml><?xml version="1.0" encoding="utf-8"?>
<w:webSettings xmlns:r="http://schemas.openxmlformats.org/officeDocument/2006/relationships" xmlns:w="http://schemas.openxmlformats.org/wordprocessingml/2006/main">
  <w:divs>
    <w:div w:id="1523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Stephens</dc:creator>
  <cp:lastModifiedBy>Genaro</cp:lastModifiedBy>
  <cp:revision>21</cp:revision>
  <dcterms:created xsi:type="dcterms:W3CDTF">2015-04-01T20:51:00Z</dcterms:created>
  <dcterms:modified xsi:type="dcterms:W3CDTF">2015-04-02T00:30:00Z</dcterms:modified>
</cp:coreProperties>
</file>