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B9F1" w14:textId="77777777" w:rsidR="004F564C" w:rsidRDefault="004F564C" w:rsidP="004F564C">
      <w:pPr>
        <w:shd w:val="clear" w:color="auto" w:fill="FFFFFF"/>
        <w:spacing w:after="120"/>
        <w:outlineLvl w:val="1"/>
        <w:rPr>
          <w:rFonts w:ascii="Arial" w:eastAsia="Times New Roman" w:hAnsi="Arial" w:cs="Arial"/>
          <w:b/>
          <w:bCs/>
          <w:color w:val="000000"/>
          <w:kern w:val="36"/>
          <w:sz w:val="32"/>
          <w:szCs w:val="32"/>
        </w:rPr>
      </w:pPr>
      <w:r>
        <w:rPr>
          <w:rFonts w:ascii="Arial" w:eastAsia="Times New Roman" w:hAnsi="Arial" w:cs="Arial"/>
          <w:b/>
          <w:bCs/>
          <w:color w:val="000000"/>
          <w:kern w:val="36"/>
          <w:sz w:val="32"/>
          <w:szCs w:val="32"/>
        </w:rPr>
        <w:t xml:space="preserve">Theresa </w:t>
      </w:r>
      <w:proofErr w:type="spellStart"/>
      <w:r>
        <w:rPr>
          <w:rFonts w:ascii="Arial" w:eastAsia="Times New Roman" w:hAnsi="Arial" w:cs="Arial"/>
          <w:b/>
          <w:bCs/>
          <w:color w:val="000000"/>
          <w:kern w:val="36"/>
          <w:sz w:val="32"/>
          <w:szCs w:val="32"/>
        </w:rPr>
        <w:t>Goliday</w:t>
      </w:r>
      <w:proofErr w:type="spellEnd"/>
    </w:p>
    <w:p w14:paraId="11594CFD" w14:textId="77777777" w:rsidR="004F564C" w:rsidRDefault="004F564C" w:rsidP="004F564C">
      <w:pPr>
        <w:shd w:val="clear" w:color="auto" w:fill="FFFFFF"/>
        <w:spacing w:after="60" w:line="300" w:lineRule="atLeast"/>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Operations Representative/Trainer</w:t>
      </w:r>
    </w:p>
    <w:p w14:paraId="29EB31BF" w14:textId="77777777" w:rsidR="004F564C" w:rsidRDefault="004F564C" w:rsidP="004F564C">
      <w:pPr>
        <w:shd w:val="clear" w:color="auto" w:fill="FFFFFF"/>
        <w:spacing w:after="75"/>
        <w:rPr>
          <w:rFonts w:ascii="Arial" w:hAnsi="Arial" w:cs="Arial"/>
          <w:color w:val="666666"/>
          <w:sz w:val="20"/>
          <w:szCs w:val="20"/>
        </w:rPr>
      </w:pPr>
      <w:r>
        <w:rPr>
          <w:rStyle w:val="street-address"/>
          <w:rFonts w:ascii="Arial" w:hAnsi="Arial" w:cs="Arial"/>
          <w:color w:val="666666"/>
          <w:sz w:val="20"/>
          <w:szCs w:val="20"/>
        </w:rPr>
        <w:t>933 11th Avenue South</w:t>
      </w:r>
      <w:r>
        <w:rPr>
          <w:rFonts w:ascii="Arial" w:hAnsi="Arial" w:cs="Arial"/>
          <w:color w:val="666666"/>
          <w:sz w:val="20"/>
          <w:szCs w:val="20"/>
        </w:rPr>
        <w:t xml:space="preserve"> - </w:t>
      </w:r>
      <w:r>
        <w:rPr>
          <w:rStyle w:val="locality"/>
          <w:rFonts w:ascii="Arial" w:hAnsi="Arial" w:cs="Arial"/>
          <w:color w:val="666666"/>
          <w:sz w:val="20"/>
          <w:szCs w:val="20"/>
        </w:rPr>
        <w:t>Hopkins, MN</w:t>
      </w:r>
      <w:r>
        <w:rPr>
          <w:rFonts w:ascii="Arial" w:hAnsi="Arial" w:cs="Arial"/>
          <w:color w:val="666666"/>
          <w:sz w:val="20"/>
          <w:szCs w:val="20"/>
        </w:rPr>
        <w:t xml:space="preserve"> </w:t>
      </w:r>
      <w:r>
        <w:rPr>
          <w:rStyle w:val="postal-code"/>
          <w:rFonts w:ascii="Arial" w:hAnsi="Arial" w:cs="Arial"/>
          <w:color w:val="666666"/>
          <w:sz w:val="20"/>
          <w:szCs w:val="20"/>
        </w:rPr>
        <w:t>55343</w:t>
      </w:r>
    </w:p>
    <w:p w14:paraId="3EE029D4" w14:textId="77777777" w:rsidR="004F564C" w:rsidRDefault="004F564C" w:rsidP="004F564C">
      <w:pPr>
        <w:shd w:val="clear" w:color="auto" w:fill="FFFFFF"/>
        <w:spacing w:after="75"/>
        <w:rPr>
          <w:rFonts w:ascii="Arial" w:hAnsi="Arial" w:cs="Arial"/>
          <w:color w:val="666666"/>
          <w:sz w:val="20"/>
          <w:szCs w:val="20"/>
        </w:rPr>
      </w:pPr>
      <w:r>
        <w:rPr>
          <w:rStyle w:val="email"/>
          <w:rFonts w:ascii="Arial" w:hAnsi="Arial" w:cs="Arial"/>
          <w:color w:val="666666"/>
          <w:sz w:val="20"/>
          <w:szCs w:val="20"/>
        </w:rPr>
        <w:t>Truckdiva1@gmail.com</w:t>
      </w:r>
      <w:r>
        <w:rPr>
          <w:rFonts w:ascii="Arial" w:hAnsi="Arial" w:cs="Arial"/>
          <w:color w:val="666666"/>
          <w:sz w:val="20"/>
          <w:szCs w:val="20"/>
        </w:rPr>
        <w:t xml:space="preserve"> – </w:t>
      </w:r>
      <w:r>
        <w:rPr>
          <w:rStyle w:val="tel"/>
          <w:rFonts w:ascii="Arial" w:hAnsi="Arial" w:cs="Arial"/>
          <w:color w:val="666666"/>
          <w:sz w:val="20"/>
          <w:szCs w:val="20"/>
        </w:rPr>
        <w:t>763-600-4065</w:t>
      </w:r>
    </w:p>
    <w:p w14:paraId="38B181C2" w14:textId="77777777" w:rsidR="004F564C" w:rsidRDefault="004F564C" w:rsidP="004F564C">
      <w:pPr>
        <w:shd w:val="clear" w:color="auto" w:fill="FFFFFF"/>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Work Experience</w:t>
      </w:r>
    </w:p>
    <w:p w14:paraId="0CCBBDDB"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Operations Representative/Trainer</w:t>
      </w:r>
    </w:p>
    <w:p w14:paraId="7F3F2DE2"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C.H. Robinson</w:t>
      </w:r>
      <w:r>
        <w:rPr>
          <w:rFonts w:ascii="Arial" w:eastAsia="Times New Roman" w:hAnsi="Arial" w:cs="Arial"/>
          <w:color w:val="555555"/>
          <w:sz w:val="21"/>
          <w:szCs w:val="21"/>
        </w:rPr>
        <w:t xml:space="preserve"> </w:t>
      </w:r>
    </w:p>
    <w:p w14:paraId="35D02133"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0C96832A"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Eden Prairie, MN</w:t>
      </w:r>
    </w:p>
    <w:p w14:paraId="05328960"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7ECCD44E" w14:textId="77777777" w:rsidR="004F564C" w:rsidRDefault="004F564C" w:rsidP="004F564C">
      <w:pPr>
        <w:pStyle w:val="workdates1"/>
        <w:shd w:val="clear" w:color="auto" w:fill="FFFFFF"/>
        <w:rPr>
          <w:rFonts w:ascii="Arial" w:hAnsi="Arial" w:cs="Arial"/>
        </w:rPr>
      </w:pPr>
      <w:r>
        <w:rPr>
          <w:rFonts w:ascii="Arial" w:hAnsi="Arial" w:cs="Arial"/>
        </w:rPr>
        <w:t>March 2011 to August 2013</w:t>
      </w:r>
    </w:p>
    <w:p w14:paraId="12F9A987" w14:textId="77777777" w:rsidR="004F564C" w:rsidRDefault="004F564C" w:rsidP="004F564C">
      <w:pPr>
        <w:pStyle w:val="workdescription1"/>
        <w:shd w:val="clear" w:color="auto" w:fill="FFFFFF"/>
        <w:rPr>
          <w:rFonts w:ascii="Arial" w:hAnsi="Arial" w:cs="Arial"/>
        </w:rPr>
      </w:pPr>
      <w:r>
        <w:rPr>
          <w:rFonts w:ascii="Arial" w:hAnsi="Arial" w:cs="Arial"/>
        </w:rPr>
        <w:t>Trained all temporary staff on database and execution of dispatching trucks, Evaluated and developed on boarding program for each new hire, Maintained track and trace logs for north America regions assigned, process all orders from Walgreens accounts, Account manager for Midwest Carriers, Seek and developed new business opportunities, cold calling, and pre-screen new carriers, organize and create new employee appreciation activities to keep current employees engaged and informed.</w:t>
      </w:r>
    </w:p>
    <w:p w14:paraId="0EE956D2"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Box Office Agent/Club Mystic Representative</w:t>
      </w:r>
    </w:p>
    <w:p w14:paraId="28B4614D"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Mystic Lake Casino</w:t>
      </w:r>
      <w:r>
        <w:rPr>
          <w:rFonts w:ascii="Arial" w:eastAsia="Times New Roman" w:hAnsi="Arial" w:cs="Arial"/>
          <w:color w:val="555555"/>
          <w:sz w:val="21"/>
          <w:szCs w:val="21"/>
        </w:rPr>
        <w:t xml:space="preserve"> </w:t>
      </w:r>
    </w:p>
    <w:p w14:paraId="2B05847E"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0DB88E1F"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Prior Lake, MN</w:t>
      </w:r>
    </w:p>
    <w:p w14:paraId="7C310583"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7FAD7303" w14:textId="77777777" w:rsidR="004F564C" w:rsidRDefault="004F564C" w:rsidP="004F564C">
      <w:pPr>
        <w:pStyle w:val="workdates1"/>
        <w:shd w:val="clear" w:color="auto" w:fill="FFFFFF"/>
        <w:rPr>
          <w:rFonts w:ascii="Arial" w:hAnsi="Arial" w:cs="Arial"/>
        </w:rPr>
      </w:pPr>
      <w:r>
        <w:rPr>
          <w:rFonts w:ascii="Arial" w:hAnsi="Arial" w:cs="Arial"/>
        </w:rPr>
        <w:t>May 2011 to March 2012</w:t>
      </w:r>
    </w:p>
    <w:p w14:paraId="3C22472E" w14:textId="77777777" w:rsidR="004F564C" w:rsidRDefault="004F564C" w:rsidP="004F564C">
      <w:pPr>
        <w:pStyle w:val="workdescription1"/>
        <w:shd w:val="clear" w:color="auto" w:fill="FFFFFF"/>
        <w:rPr>
          <w:rFonts w:ascii="Arial" w:hAnsi="Arial" w:cs="Arial"/>
        </w:rPr>
      </w:pPr>
      <w:r>
        <w:rPr>
          <w:rFonts w:ascii="Arial" w:hAnsi="Arial" w:cs="Arial"/>
        </w:rPr>
        <w:t>Customer relations, communicated social media content calendar of shows and events, responsible for assisting in the executing Mystic Lake social media plan, prepared, developed and organized entertainment schedule, assist with V.I.P. Services, maintained player account database, coordinated and collaborated with other internal groups for player development such as marketing, V.I.P Services, tribal committee, other duties as assigned.</w:t>
      </w:r>
    </w:p>
    <w:p w14:paraId="0A118AC1"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Human Resources Coordinator</w:t>
      </w:r>
    </w:p>
    <w:p w14:paraId="5E04B5D3"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3M</w:t>
      </w:r>
      <w:r>
        <w:rPr>
          <w:rFonts w:ascii="Arial" w:eastAsia="Times New Roman" w:hAnsi="Arial" w:cs="Arial"/>
          <w:color w:val="555555"/>
          <w:sz w:val="21"/>
          <w:szCs w:val="21"/>
        </w:rPr>
        <w:t xml:space="preserve"> </w:t>
      </w:r>
    </w:p>
    <w:p w14:paraId="75C043D4"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6BF71699"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Saint Paul, MN</w:t>
      </w:r>
    </w:p>
    <w:p w14:paraId="012ACBB8"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61D6071E" w14:textId="77777777" w:rsidR="004F564C" w:rsidRDefault="004F564C" w:rsidP="004F564C">
      <w:pPr>
        <w:pStyle w:val="workdates1"/>
        <w:shd w:val="clear" w:color="auto" w:fill="FFFFFF"/>
        <w:rPr>
          <w:rFonts w:ascii="Arial" w:hAnsi="Arial" w:cs="Arial"/>
        </w:rPr>
      </w:pPr>
      <w:r>
        <w:rPr>
          <w:rFonts w:ascii="Arial" w:hAnsi="Arial" w:cs="Arial"/>
        </w:rPr>
        <w:t>June 2007 to December 2007</w:t>
      </w:r>
    </w:p>
    <w:p w14:paraId="6ADBE95B" w14:textId="77777777" w:rsidR="004F564C" w:rsidRDefault="004F564C" w:rsidP="004F564C">
      <w:pPr>
        <w:pStyle w:val="workdescription1"/>
        <w:shd w:val="clear" w:color="auto" w:fill="FFFFFF"/>
        <w:rPr>
          <w:rFonts w:ascii="Arial" w:hAnsi="Arial" w:cs="Arial"/>
        </w:rPr>
      </w:pPr>
      <w:r>
        <w:rPr>
          <w:rFonts w:ascii="Arial" w:hAnsi="Arial" w:cs="Arial"/>
        </w:rPr>
        <w:t>Maintained and completed personnel records, Posted and managed job vacancies, Processed employment application and pre-screening for new hires, Coordinated New Hire Orientations for 3M employees, Processed new hire paperwork (Background check, I-9, W-4, Citizenships), Fostered partnership between temporary employees and permanent staff, Office liaison between employees and IT and phone vendor, Enrolled employees in benefit programs, updated/submitted changes and monitor enrollment deadlines. Ensure proper employee laws and policies were followed.</w:t>
      </w:r>
    </w:p>
    <w:p w14:paraId="11943D1A"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Transportation Service Representative</w:t>
      </w:r>
    </w:p>
    <w:p w14:paraId="7EF8B76D"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Canadian Pacific Railroad</w:t>
      </w:r>
      <w:r>
        <w:rPr>
          <w:rFonts w:ascii="Arial" w:eastAsia="Times New Roman" w:hAnsi="Arial" w:cs="Arial"/>
          <w:color w:val="555555"/>
          <w:sz w:val="21"/>
          <w:szCs w:val="21"/>
        </w:rPr>
        <w:t xml:space="preserve"> </w:t>
      </w:r>
    </w:p>
    <w:p w14:paraId="26A1DE84"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2AE222A1"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Minneapolis, MN</w:t>
      </w:r>
    </w:p>
    <w:p w14:paraId="40574890"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6F87A07D" w14:textId="77777777" w:rsidR="004F564C" w:rsidRDefault="004F564C" w:rsidP="004F564C">
      <w:pPr>
        <w:pStyle w:val="workdates1"/>
        <w:shd w:val="clear" w:color="auto" w:fill="FFFFFF"/>
        <w:rPr>
          <w:rFonts w:ascii="Arial" w:hAnsi="Arial" w:cs="Arial"/>
        </w:rPr>
      </w:pPr>
      <w:r>
        <w:rPr>
          <w:rFonts w:ascii="Arial" w:hAnsi="Arial" w:cs="Arial"/>
        </w:rPr>
        <w:t>January 2006 to November 2006</w:t>
      </w:r>
    </w:p>
    <w:p w14:paraId="4124D5FE" w14:textId="77777777" w:rsidR="004F564C" w:rsidRDefault="004F564C" w:rsidP="004F564C">
      <w:pPr>
        <w:pStyle w:val="workdescription1"/>
        <w:shd w:val="clear" w:color="auto" w:fill="FFFFFF"/>
        <w:rPr>
          <w:rFonts w:ascii="Arial" w:hAnsi="Arial" w:cs="Arial"/>
        </w:rPr>
      </w:pPr>
      <w:r>
        <w:rPr>
          <w:rFonts w:ascii="Arial" w:hAnsi="Arial" w:cs="Arial"/>
        </w:rPr>
        <w:t>Ensured proper shipment of customers' goods, Coordinate with Canadian and United States customs, Processed the correct paperwork for cargo shipment by commodity, Updated customs records and file maintenance, Liaison between customs and custom brokers resolved problems with shipment before reaching the borders.</w:t>
      </w:r>
    </w:p>
    <w:p w14:paraId="3D325168"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Human Resources Assistant</w:t>
      </w:r>
    </w:p>
    <w:p w14:paraId="4E69DE58"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lastRenderedPageBreak/>
        <w:t>Boston Scientific</w:t>
      </w:r>
      <w:r>
        <w:rPr>
          <w:rFonts w:ascii="Arial" w:eastAsia="Times New Roman" w:hAnsi="Arial" w:cs="Arial"/>
          <w:color w:val="555555"/>
          <w:sz w:val="21"/>
          <w:szCs w:val="21"/>
        </w:rPr>
        <w:t xml:space="preserve"> </w:t>
      </w:r>
    </w:p>
    <w:p w14:paraId="4E83AE75"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2CC8AC33"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Minneapolis, MN</w:t>
      </w:r>
    </w:p>
    <w:p w14:paraId="2982F75F"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2058BEFF" w14:textId="77777777" w:rsidR="004F564C" w:rsidRDefault="004F564C" w:rsidP="004F564C">
      <w:pPr>
        <w:pStyle w:val="workdates1"/>
        <w:shd w:val="clear" w:color="auto" w:fill="FFFFFF"/>
        <w:rPr>
          <w:rFonts w:ascii="Arial" w:hAnsi="Arial" w:cs="Arial"/>
        </w:rPr>
      </w:pPr>
      <w:r>
        <w:rPr>
          <w:rFonts w:ascii="Arial" w:hAnsi="Arial" w:cs="Arial"/>
        </w:rPr>
        <w:t>February 2005 to September 2005</w:t>
      </w:r>
    </w:p>
    <w:p w14:paraId="07A3FB0E" w14:textId="77777777" w:rsidR="004F564C" w:rsidRDefault="004F564C" w:rsidP="004F564C">
      <w:pPr>
        <w:pStyle w:val="workdescription1"/>
        <w:shd w:val="clear" w:color="auto" w:fill="FFFFFF"/>
        <w:rPr>
          <w:rFonts w:ascii="Arial" w:hAnsi="Arial" w:cs="Arial"/>
        </w:rPr>
      </w:pPr>
      <w:r>
        <w:rPr>
          <w:rFonts w:ascii="Arial" w:hAnsi="Arial" w:cs="Arial"/>
        </w:rPr>
        <w:t>Processed employment applications and corresponded with applicants regarding status, Coordinated interview schedules with staff and schedule phone and in-person interviews, Managed employee giving program, and employee matched programs, Organized all employee appreciation events, Proofread job descriptions and other department correspondence, Recommended new approaches, policies and procedures to effect continual improvements efficiency of department and services performed, Coordinated quarterly communication meetings for management, Provided back up support to Receptions during breaks and absences.</w:t>
      </w:r>
    </w:p>
    <w:p w14:paraId="38E30754"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Accounting Assistant/ Monitoring Specialist</w:t>
      </w:r>
    </w:p>
    <w:p w14:paraId="789CE0AD"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Honeywell</w:t>
      </w:r>
      <w:r>
        <w:rPr>
          <w:rFonts w:ascii="Arial" w:eastAsia="Times New Roman" w:hAnsi="Arial" w:cs="Arial"/>
          <w:color w:val="555555"/>
          <w:sz w:val="21"/>
          <w:szCs w:val="21"/>
        </w:rPr>
        <w:t xml:space="preserve"> </w:t>
      </w:r>
    </w:p>
    <w:p w14:paraId="356451C5"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64A1D565"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Golden Valley, MN</w:t>
      </w:r>
    </w:p>
    <w:p w14:paraId="2F8473EF"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0760756A" w14:textId="77777777" w:rsidR="004F564C" w:rsidRDefault="004F564C" w:rsidP="004F564C">
      <w:pPr>
        <w:pStyle w:val="workdates1"/>
        <w:shd w:val="clear" w:color="auto" w:fill="FFFFFF"/>
        <w:rPr>
          <w:rFonts w:ascii="Arial" w:hAnsi="Arial" w:cs="Arial"/>
        </w:rPr>
      </w:pPr>
      <w:r>
        <w:rPr>
          <w:rFonts w:ascii="Arial" w:hAnsi="Arial" w:cs="Arial"/>
        </w:rPr>
        <w:t>November 2003 to February 2005</w:t>
      </w:r>
    </w:p>
    <w:p w14:paraId="1A8511F7" w14:textId="77777777" w:rsidR="004F564C" w:rsidRDefault="004F564C" w:rsidP="004F564C">
      <w:pPr>
        <w:pStyle w:val="workdescription1"/>
        <w:shd w:val="clear" w:color="auto" w:fill="FFFFFF"/>
        <w:rPr>
          <w:rFonts w:ascii="Arial" w:hAnsi="Arial" w:cs="Arial"/>
        </w:rPr>
      </w:pPr>
      <w:r>
        <w:rPr>
          <w:rFonts w:ascii="Arial" w:hAnsi="Arial" w:cs="Arial"/>
        </w:rPr>
        <w:t>Internal auditor for departmental budgets, Handled past vendor accounts over 60 days delinquent, Investigated supplier data sheets and purchase orders for delinquency, Adjusted accounts payable and receivables, Maintained client records for legal documentation, and answered incoming care lines, Dispatched emergency agencies to commercial and residential security alarms.</w:t>
      </w:r>
    </w:p>
    <w:p w14:paraId="7E0EFBE1"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Site Supervisor/ Router</w:t>
      </w:r>
    </w:p>
    <w:p w14:paraId="1FE1EE10"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Eden Prairie Schools</w:t>
      </w:r>
      <w:r>
        <w:rPr>
          <w:rFonts w:ascii="Arial" w:eastAsia="Times New Roman" w:hAnsi="Arial" w:cs="Arial"/>
          <w:color w:val="555555"/>
          <w:sz w:val="21"/>
          <w:szCs w:val="21"/>
        </w:rPr>
        <w:t xml:space="preserve"> </w:t>
      </w:r>
    </w:p>
    <w:p w14:paraId="39769116"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14A8D874"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Eden Prairie, MN</w:t>
      </w:r>
    </w:p>
    <w:p w14:paraId="2C849D5A"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76955CE9" w14:textId="77777777" w:rsidR="004F564C" w:rsidRDefault="004F564C" w:rsidP="004F564C">
      <w:pPr>
        <w:pStyle w:val="workdates1"/>
        <w:shd w:val="clear" w:color="auto" w:fill="FFFFFF"/>
        <w:rPr>
          <w:rFonts w:ascii="Arial" w:hAnsi="Arial" w:cs="Arial"/>
        </w:rPr>
      </w:pPr>
      <w:r>
        <w:rPr>
          <w:rFonts w:ascii="Arial" w:hAnsi="Arial" w:cs="Arial"/>
        </w:rPr>
        <w:t>February 2001 to November 2003</w:t>
      </w:r>
    </w:p>
    <w:p w14:paraId="5B1A40F7" w14:textId="77777777" w:rsidR="004F564C" w:rsidRDefault="004F564C" w:rsidP="004F564C">
      <w:pPr>
        <w:pStyle w:val="workdescription1"/>
        <w:shd w:val="clear" w:color="auto" w:fill="FFFFFF"/>
        <w:rPr>
          <w:rFonts w:ascii="Arial" w:hAnsi="Arial" w:cs="Arial"/>
        </w:rPr>
      </w:pPr>
      <w:r>
        <w:rPr>
          <w:rFonts w:ascii="Arial" w:hAnsi="Arial" w:cs="Arial"/>
        </w:rPr>
        <w:t xml:space="preserve">Onsite supervision of instructors, volunteers, and assistants, assist with evaluation for instructor and classes, for absent teachers, responded to problems such as behavior, safety, or teaching problems, wrote management guidelines for staff disciplinary policy, supervised investigations for bargaining units grievances, Coordinated hiring committee for drivers and paraprofessionals, Route design and maintenance, managed 18 drivers, made payroll adjustment, and scheduled hours, prepared and process </w:t>
      </w:r>
      <w:proofErr w:type="spellStart"/>
      <w:r>
        <w:rPr>
          <w:rFonts w:ascii="Arial" w:hAnsi="Arial" w:cs="Arial"/>
        </w:rPr>
        <w:t>non public</w:t>
      </w:r>
      <w:proofErr w:type="spellEnd"/>
      <w:r>
        <w:rPr>
          <w:rFonts w:ascii="Arial" w:hAnsi="Arial" w:cs="Arial"/>
        </w:rPr>
        <w:t xml:space="preserve"> schools contract, maintained accurate reimbursement reports of </w:t>
      </w:r>
      <w:proofErr w:type="spellStart"/>
      <w:r>
        <w:rPr>
          <w:rFonts w:ascii="Arial" w:hAnsi="Arial" w:cs="Arial"/>
        </w:rPr>
        <w:t>non public</w:t>
      </w:r>
      <w:proofErr w:type="spellEnd"/>
      <w:r>
        <w:rPr>
          <w:rFonts w:ascii="Arial" w:hAnsi="Arial" w:cs="Arial"/>
        </w:rPr>
        <w:t xml:space="preserve"> school, maintained employees leave system and employee records, maintained drug and alcohol testing database, prepared and maintained special education students records, created student mileage reports for state audits, trained drivers and paraprofessionals safety procedures.</w:t>
      </w:r>
    </w:p>
    <w:p w14:paraId="193B3A58"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Legislative Clerk</w:t>
      </w:r>
    </w:p>
    <w:p w14:paraId="103A0A0E"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Session</w:t>
      </w:r>
      <w:r>
        <w:rPr>
          <w:rFonts w:ascii="Arial" w:eastAsia="Times New Roman" w:hAnsi="Arial" w:cs="Arial"/>
          <w:color w:val="555555"/>
          <w:sz w:val="21"/>
          <w:szCs w:val="21"/>
        </w:rPr>
        <w:t xml:space="preserve"> </w:t>
      </w:r>
    </w:p>
    <w:p w14:paraId="1DA06486"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2D3D2D51"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Saint Paul, MN</w:t>
      </w:r>
    </w:p>
    <w:p w14:paraId="1F003E97"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676DE93D" w14:textId="77777777" w:rsidR="004F564C" w:rsidRDefault="004F564C" w:rsidP="004F564C">
      <w:pPr>
        <w:pStyle w:val="workdates1"/>
        <w:shd w:val="clear" w:color="auto" w:fill="FFFFFF"/>
        <w:rPr>
          <w:rFonts w:ascii="Arial" w:hAnsi="Arial" w:cs="Arial"/>
        </w:rPr>
      </w:pPr>
      <w:r>
        <w:rPr>
          <w:rFonts w:ascii="Arial" w:hAnsi="Arial" w:cs="Arial"/>
        </w:rPr>
        <w:t>1998 to 1998</w:t>
      </w:r>
    </w:p>
    <w:p w14:paraId="7E99C6D0" w14:textId="77777777" w:rsidR="004F564C" w:rsidRDefault="004F564C" w:rsidP="004F564C">
      <w:pPr>
        <w:pStyle w:val="workdescription1"/>
        <w:shd w:val="clear" w:color="auto" w:fill="FFFFFF"/>
        <w:rPr>
          <w:rFonts w:ascii="Arial" w:hAnsi="Arial" w:cs="Arial"/>
        </w:rPr>
      </w:pPr>
      <w:r>
        <w:rPr>
          <w:rFonts w:ascii="Arial" w:hAnsi="Arial" w:cs="Arial"/>
        </w:rPr>
        <w:t>Proof read Senate bills for the engrossing department, maintained database of public concerns and responded to those concerns, organized and maintained audio library of committee meeting, coordinated all meeting with lobbyist and senators.</w:t>
      </w:r>
    </w:p>
    <w:p w14:paraId="6C6D0ADA" w14:textId="77777777" w:rsidR="004F564C" w:rsidRDefault="004F564C" w:rsidP="004F564C">
      <w:pPr>
        <w:pStyle w:val="worktitle1"/>
        <w:shd w:val="clear" w:color="auto" w:fill="FFFFFF"/>
        <w:rPr>
          <w:rFonts w:ascii="Arial" w:hAnsi="Arial" w:cs="Arial"/>
          <w:color w:val="000000"/>
        </w:rPr>
      </w:pPr>
      <w:r>
        <w:rPr>
          <w:rFonts w:ascii="Arial" w:hAnsi="Arial" w:cs="Arial"/>
          <w:color w:val="000000"/>
        </w:rPr>
        <w:t>Corporate Receptionist Lead</w:t>
      </w:r>
    </w:p>
    <w:p w14:paraId="2E463F9D" w14:textId="77777777" w:rsidR="004F564C" w:rsidRDefault="004F564C" w:rsidP="004F564C">
      <w:pPr>
        <w:shd w:val="clear" w:color="auto" w:fill="FFFFFF"/>
        <w:rPr>
          <w:rFonts w:ascii="Arial" w:eastAsia="Times New Roman" w:hAnsi="Arial" w:cs="Arial"/>
          <w:color w:val="555555"/>
          <w:sz w:val="21"/>
          <w:szCs w:val="21"/>
        </w:rPr>
      </w:pPr>
      <w:r>
        <w:rPr>
          <w:rStyle w:val="bold3"/>
          <w:rFonts w:ascii="Arial" w:eastAsia="Times New Roman" w:hAnsi="Arial" w:cs="Arial"/>
          <w:color w:val="555555"/>
          <w:sz w:val="21"/>
          <w:szCs w:val="21"/>
        </w:rPr>
        <w:t>GMAC/Residential Funding Corporation</w:t>
      </w:r>
      <w:r>
        <w:rPr>
          <w:rFonts w:ascii="Arial" w:eastAsia="Times New Roman" w:hAnsi="Arial" w:cs="Arial"/>
          <w:color w:val="555555"/>
          <w:sz w:val="21"/>
          <w:szCs w:val="21"/>
        </w:rPr>
        <w:t xml:space="preserve"> </w:t>
      </w:r>
    </w:p>
    <w:p w14:paraId="58032B99"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w:t>
      </w:r>
    </w:p>
    <w:p w14:paraId="0CAC63F4" w14:textId="77777777" w:rsidR="004F564C" w:rsidRDefault="004F564C" w:rsidP="004F564C">
      <w:pPr>
        <w:shd w:val="clear" w:color="auto" w:fill="FFFFFF"/>
        <w:rPr>
          <w:rFonts w:ascii="Arial" w:eastAsia="Times New Roman" w:hAnsi="Arial" w:cs="Arial"/>
          <w:color w:val="555555"/>
          <w:sz w:val="21"/>
          <w:szCs w:val="21"/>
        </w:rPr>
      </w:pPr>
      <w:r>
        <w:rPr>
          <w:rFonts w:ascii="Arial" w:eastAsia="Times New Roman" w:hAnsi="Arial" w:cs="Arial"/>
          <w:color w:val="555555"/>
          <w:sz w:val="21"/>
          <w:szCs w:val="21"/>
        </w:rPr>
        <w:t>Bloomington, MN</w:t>
      </w:r>
    </w:p>
    <w:p w14:paraId="4C83332C" w14:textId="77777777" w:rsidR="004F564C" w:rsidRDefault="004F564C" w:rsidP="004F564C">
      <w:pPr>
        <w:shd w:val="clear" w:color="auto" w:fill="FFFFFF"/>
        <w:rPr>
          <w:rFonts w:ascii="Arial" w:eastAsia="Times New Roman" w:hAnsi="Arial" w:cs="Arial"/>
          <w:vanish/>
          <w:color w:val="000000"/>
          <w:sz w:val="20"/>
          <w:szCs w:val="20"/>
        </w:rPr>
      </w:pPr>
      <w:r>
        <w:rPr>
          <w:rFonts w:ascii="Arial" w:eastAsia="Times New Roman" w:hAnsi="Arial" w:cs="Arial"/>
          <w:vanish/>
          <w:color w:val="000000"/>
          <w:sz w:val="20"/>
          <w:szCs w:val="20"/>
        </w:rPr>
        <w:t>-</w:t>
      </w:r>
    </w:p>
    <w:p w14:paraId="604F0D47" w14:textId="77777777" w:rsidR="004F564C" w:rsidRDefault="004F564C" w:rsidP="004F564C">
      <w:pPr>
        <w:pStyle w:val="workdates1"/>
        <w:shd w:val="clear" w:color="auto" w:fill="FFFFFF"/>
        <w:rPr>
          <w:rFonts w:ascii="Arial" w:hAnsi="Arial" w:cs="Arial"/>
        </w:rPr>
      </w:pPr>
      <w:r>
        <w:rPr>
          <w:rFonts w:ascii="Arial" w:hAnsi="Arial" w:cs="Arial"/>
        </w:rPr>
        <w:t>1996 to 1998</w:t>
      </w:r>
    </w:p>
    <w:p w14:paraId="53BD4504" w14:textId="77777777" w:rsidR="004F564C" w:rsidRDefault="004F564C" w:rsidP="004F564C">
      <w:pPr>
        <w:pStyle w:val="workdescription1"/>
        <w:shd w:val="clear" w:color="auto" w:fill="FFFFFF"/>
        <w:rPr>
          <w:rFonts w:ascii="Arial" w:hAnsi="Arial" w:cs="Arial"/>
        </w:rPr>
      </w:pPr>
      <w:r>
        <w:rPr>
          <w:rFonts w:ascii="Arial" w:hAnsi="Arial" w:cs="Arial"/>
        </w:rPr>
        <w:lastRenderedPageBreak/>
        <w:t>Designed employee instruction manual for the reception desk, trained new receptionist, developed and managed employee recognition programs, organized and coordinated new employees orientation, updated HRIS, PeopleSoft, maintained benefit forms, Processed loan applications for potential homeowners for Homecomings Financial.</w:t>
      </w:r>
    </w:p>
    <w:p w14:paraId="1F0D9DB2" w14:textId="77777777" w:rsidR="004F564C" w:rsidRDefault="004F564C" w:rsidP="004F564C">
      <w:pPr>
        <w:shd w:val="clear" w:color="auto" w:fill="FFFFFF"/>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Education</w:t>
      </w:r>
    </w:p>
    <w:p w14:paraId="68677713" w14:textId="77777777" w:rsidR="004F564C" w:rsidRDefault="004F564C" w:rsidP="004F564C">
      <w:pPr>
        <w:pStyle w:val="edutitle1"/>
        <w:shd w:val="clear" w:color="auto" w:fill="FFFFFF"/>
        <w:rPr>
          <w:rFonts w:ascii="Arial" w:hAnsi="Arial" w:cs="Arial"/>
          <w:color w:val="000000"/>
        </w:rPr>
      </w:pPr>
      <w:r>
        <w:rPr>
          <w:rFonts w:ascii="Arial" w:hAnsi="Arial" w:cs="Arial"/>
          <w:color w:val="000000"/>
        </w:rPr>
        <w:t>B.A. in Business Administration</w:t>
      </w:r>
    </w:p>
    <w:p w14:paraId="645003B2" w14:textId="77777777" w:rsidR="004F564C" w:rsidRDefault="004F564C" w:rsidP="004F564C">
      <w:pPr>
        <w:shd w:val="clear" w:color="auto" w:fill="FFFFFF"/>
        <w:rPr>
          <w:rFonts w:ascii="Arial" w:eastAsia="Times New Roman" w:hAnsi="Arial" w:cs="Arial"/>
          <w:color w:val="555555"/>
          <w:sz w:val="20"/>
          <w:szCs w:val="20"/>
        </w:rPr>
      </w:pPr>
      <w:r>
        <w:rPr>
          <w:rStyle w:val="bold3"/>
          <w:rFonts w:ascii="Arial" w:eastAsia="Times New Roman" w:hAnsi="Arial" w:cs="Arial"/>
          <w:color w:val="555555"/>
          <w:sz w:val="20"/>
          <w:szCs w:val="20"/>
        </w:rPr>
        <w:t>Augsburg College</w:t>
      </w:r>
      <w:r>
        <w:rPr>
          <w:rFonts w:ascii="Arial" w:eastAsia="Times New Roman" w:hAnsi="Arial" w:cs="Arial"/>
          <w:color w:val="555555"/>
          <w:sz w:val="20"/>
          <w:szCs w:val="20"/>
        </w:rPr>
        <w:t xml:space="preserve"> - </w:t>
      </w:r>
    </w:p>
    <w:p w14:paraId="6CAA9DCD" w14:textId="77777777" w:rsidR="004F564C" w:rsidRDefault="004F564C" w:rsidP="004F564C">
      <w:pPr>
        <w:shd w:val="clear" w:color="auto" w:fill="FFFFFF"/>
      </w:pPr>
      <w:r>
        <w:rPr>
          <w:rFonts w:ascii="Arial" w:eastAsia="Times New Roman" w:hAnsi="Arial" w:cs="Arial"/>
          <w:color w:val="555555"/>
          <w:sz w:val="20"/>
          <w:szCs w:val="20"/>
        </w:rPr>
        <w:t>Minneapolis, MN</w:t>
      </w:r>
    </w:p>
    <w:p w14:paraId="6874AF04" w14:textId="77777777" w:rsidR="004F564C" w:rsidRDefault="004F564C" w:rsidP="004F564C">
      <w:pPr>
        <w:pStyle w:val="edudates1"/>
        <w:shd w:val="clear" w:color="auto" w:fill="FFFFFF"/>
        <w:rPr>
          <w:rFonts w:ascii="Arial" w:hAnsi="Arial" w:cs="Arial"/>
        </w:rPr>
      </w:pPr>
      <w:r>
        <w:rPr>
          <w:rFonts w:ascii="Arial" w:hAnsi="Arial" w:cs="Arial"/>
        </w:rPr>
        <w:t>2002 to 2005</w:t>
      </w:r>
    </w:p>
    <w:p w14:paraId="5F6B1BDF" w14:textId="77777777" w:rsidR="004F564C" w:rsidRDefault="004F564C" w:rsidP="004F564C">
      <w:pPr>
        <w:shd w:val="clear" w:color="auto" w:fill="FFFFFF"/>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Skills</w:t>
      </w:r>
    </w:p>
    <w:p w14:paraId="2B1917AC" w14:textId="77777777" w:rsidR="004F564C" w:rsidRDefault="004F564C" w:rsidP="004F564C">
      <w:pPr>
        <w:shd w:val="clear" w:color="auto" w:fill="FFFFFF"/>
        <w:spacing w:after="75"/>
        <w:rPr>
          <w:rFonts w:ascii="Arial" w:hAnsi="Arial" w:cs="Arial"/>
          <w:color w:val="000000"/>
          <w:sz w:val="20"/>
          <w:szCs w:val="20"/>
        </w:rPr>
      </w:pPr>
      <w:proofErr w:type="gramStart"/>
      <w:r>
        <w:rPr>
          <w:rFonts w:ascii="Arial" w:hAnsi="Arial" w:cs="Arial"/>
          <w:color w:val="000000"/>
          <w:sz w:val="20"/>
          <w:szCs w:val="20"/>
        </w:rPr>
        <w:t>certificate</w:t>
      </w:r>
      <w:proofErr w:type="gramEnd"/>
      <w:r>
        <w:rPr>
          <w:rFonts w:ascii="Arial" w:hAnsi="Arial" w:cs="Arial"/>
          <w:color w:val="000000"/>
          <w:sz w:val="20"/>
          <w:szCs w:val="20"/>
        </w:rPr>
        <w:t xml:space="preserve"> 160 hours cdl training </w:t>
      </w:r>
      <w:proofErr w:type="spellStart"/>
      <w:r>
        <w:rPr>
          <w:rFonts w:ascii="Arial" w:hAnsi="Arial" w:cs="Arial"/>
          <w:color w:val="000000"/>
          <w:sz w:val="20"/>
          <w:szCs w:val="20"/>
        </w:rPr>
        <w:t>Vatterot</w:t>
      </w:r>
      <w:proofErr w:type="spellEnd"/>
      <w:r>
        <w:rPr>
          <w:rFonts w:ascii="Arial" w:hAnsi="Arial" w:cs="Arial"/>
          <w:color w:val="000000"/>
          <w:sz w:val="20"/>
          <w:szCs w:val="20"/>
        </w:rPr>
        <w:t xml:space="preserve"> Career College</w:t>
      </w:r>
    </w:p>
    <w:p w14:paraId="7CADFD45" w14:textId="77777777" w:rsidR="004F564C" w:rsidRDefault="004F564C" w:rsidP="004F564C">
      <w:pPr>
        <w:shd w:val="clear" w:color="auto" w:fill="FFFFFF"/>
        <w:outlineLvl w:val="2"/>
        <w:rPr>
          <w:rFonts w:ascii="Arial" w:eastAsia="Times New Roman" w:hAnsi="Arial" w:cs="Arial"/>
          <w:b/>
          <w:bCs/>
          <w:color w:val="000000"/>
          <w:sz w:val="21"/>
          <w:szCs w:val="21"/>
        </w:rPr>
      </w:pPr>
      <w:r>
        <w:rPr>
          <w:rFonts w:ascii="Arial" w:eastAsia="Times New Roman" w:hAnsi="Arial" w:cs="Arial"/>
          <w:b/>
          <w:bCs/>
          <w:color w:val="000000"/>
          <w:sz w:val="21"/>
          <w:szCs w:val="21"/>
        </w:rPr>
        <w:t>Additional Information</w:t>
      </w:r>
    </w:p>
    <w:p w14:paraId="39DA2D76" w14:textId="77777777" w:rsidR="004F564C" w:rsidRDefault="004F564C" w:rsidP="004F564C">
      <w:pPr>
        <w:shd w:val="clear" w:color="auto" w:fill="FFFFFF"/>
        <w:spacing w:after="75"/>
        <w:rPr>
          <w:rFonts w:ascii="Arial" w:hAnsi="Arial" w:cs="Arial"/>
          <w:color w:val="000000"/>
          <w:sz w:val="20"/>
          <w:szCs w:val="20"/>
        </w:rPr>
      </w:pPr>
      <w:r>
        <w:rPr>
          <w:rFonts w:ascii="Arial" w:hAnsi="Arial" w:cs="Arial"/>
          <w:color w:val="000000"/>
          <w:sz w:val="20"/>
          <w:szCs w:val="20"/>
        </w:rPr>
        <w:t xml:space="preserve">Skills: Microsoft Suite, Maxis, Lotus Notes, Peachtree, PeopleSoft, HRIS, Kronos, </w:t>
      </w:r>
      <w:proofErr w:type="spellStart"/>
      <w:r>
        <w:rPr>
          <w:rFonts w:ascii="Arial" w:hAnsi="Arial" w:cs="Arial"/>
          <w:color w:val="000000"/>
          <w:sz w:val="20"/>
          <w:szCs w:val="20"/>
        </w:rPr>
        <w:t>eBenefits</w:t>
      </w:r>
      <w:proofErr w:type="spellEnd"/>
      <w:r>
        <w:rPr>
          <w:rFonts w:ascii="Arial" w:hAnsi="Arial" w:cs="Arial"/>
          <w:color w:val="000000"/>
          <w:sz w:val="20"/>
          <w:szCs w:val="20"/>
        </w:rPr>
        <w:t xml:space="preserve">, </w:t>
      </w:r>
      <w:proofErr w:type="spellStart"/>
      <w:r>
        <w:rPr>
          <w:rFonts w:ascii="Arial" w:hAnsi="Arial" w:cs="Arial"/>
          <w:color w:val="000000"/>
          <w:sz w:val="20"/>
          <w:szCs w:val="20"/>
        </w:rPr>
        <w:t>ePay</w:t>
      </w:r>
      <w:proofErr w:type="spellEnd"/>
      <w:r>
        <w:rPr>
          <w:rFonts w:ascii="Arial" w:hAnsi="Arial" w:cs="Arial"/>
          <w:color w:val="000000"/>
          <w:sz w:val="20"/>
          <w:szCs w:val="20"/>
        </w:rPr>
        <w:t xml:space="preserve">, MDT, CJIS, </w:t>
      </w:r>
      <w:proofErr w:type="spellStart"/>
      <w:r>
        <w:rPr>
          <w:rFonts w:ascii="Arial" w:hAnsi="Arial" w:cs="Arial"/>
          <w:color w:val="000000"/>
          <w:sz w:val="20"/>
          <w:szCs w:val="20"/>
        </w:rPr>
        <w:t>Taleo</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Tyes</w:t>
      </w:r>
      <w:proofErr w:type="spellEnd"/>
      <w:r>
        <w:rPr>
          <w:rFonts w:ascii="Arial" w:hAnsi="Arial" w:cs="Arial"/>
          <w:color w:val="000000"/>
          <w:sz w:val="20"/>
          <w:szCs w:val="20"/>
        </w:rPr>
        <w:t>.</w:t>
      </w:r>
    </w:p>
    <w:p w14:paraId="020EE934" w14:textId="77777777" w:rsidR="003C51CD" w:rsidRPr="004F564C" w:rsidRDefault="003C51CD" w:rsidP="004F564C">
      <w:bookmarkStart w:id="0" w:name="_GoBack"/>
      <w:bookmarkEnd w:id="0"/>
    </w:p>
    <w:sectPr w:rsidR="003C51CD" w:rsidRPr="004F5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4C"/>
    <w:rsid w:val="003C51CD"/>
    <w:rsid w:val="004F564C"/>
    <w:rsid w:val="00CC0E5A"/>
    <w:rsid w:val="00E2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4C42"/>
  <w15:chartTrackingRefBased/>
  <w15:docId w15:val="{C8529B87-9F6A-4D97-BCF3-076C04E3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64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title1">
    <w:name w:val="work_title1"/>
    <w:basedOn w:val="Normal"/>
    <w:uiPriority w:val="99"/>
    <w:semiHidden/>
    <w:rsid w:val="004F564C"/>
    <w:pPr>
      <w:spacing w:after="75"/>
    </w:pPr>
    <w:rPr>
      <w:b/>
      <w:bCs/>
    </w:rPr>
  </w:style>
  <w:style w:type="paragraph" w:customStyle="1" w:styleId="workdates1">
    <w:name w:val="work_dates1"/>
    <w:basedOn w:val="Normal"/>
    <w:uiPriority w:val="99"/>
    <w:semiHidden/>
    <w:rsid w:val="004F564C"/>
    <w:pPr>
      <w:spacing w:after="75"/>
    </w:pPr>
    <w:rPr>
      <w:color w:val="999999"/>
      <w:sz w:val="20"/>
      <w:szCs w:val="20"/>
    </w:rPr>
  </w:style>
  <w:style w:type="paragraph" w:customStyle="1" w:styleId="edudates1">
    <w:name w:val="edu_dates1"/>
    <w:basedOn w:val="Normal"/>
    <w:uiPriority w:val="99"/>
    <w:semiHidden/>
    <w:rsid w:val="004F564C"/>
    <w:pPr>
      <w:spacing w:after="75"/>
    </w:pPr>
    <w:rPr>
      <w:color w:val="999999"/>
      <w:sz w:val="20"/>
      <w:szCs w:val="20"/>
    </w:rPr>
  </w:style>
  <w:style w:type="paragraph" w:customStyle="1" w:styleId="workdescription1">
    <w:name w:val="work_description1"/>
    <w:basedOn w:val="Normal"/>
    <w:uiPriority w:val="99"/>
    <w:semiHidden/>
    <w:rsid w:val="004F564C"/>
    <w:pPr>
      <w:spacing w:before="150" w:after="75"/>
    </w:pPr>
    <w:rPr>
      <w:color w:val="333333"/>
      <w:sz w:val="20"/>
      <w:szCs w:val="20"/>
    </w:rPr>
  </w:style>
  <w:style w:type="paragraph" w:customStyle="1" w:styleId="edutitle1">
    <w:name w:val="edu_title1"/>
    <w:basedOn w:val="Normal"/>
    <w:uiPriority w:val="99"/>
    <w:semiHidden/>
    <w:rsid w:val="004F564C"/>
    <w:pPr>
      <w:spacing w:after="75"/>
    </w:pPr>
    <w:rPr>
      <w:b/>
      <w:bCs/>
      <w:sz w:val="20"/>
      <w:szCs w:val="20"/>
    </w:rPr>
  </w:style>
  <w:style w:type="character" w:customStyle="1" w:styleId="bold3">
    <w:name w:val="bold3"/>
    <w:basedOn w:val="DefaultParagraphFont"/>
    <w:rsid w:val="004F564C"/>
    <w:rPr>
      <w:b/>
      <w:bCs/>
    </w:rPr>
  </w:style>
  <w:style w:type="character" w:customStyle="1" w:styleId="street-address">
    <w:name w:val="street-address"/>
    <w:basedOn w:val="DefaultParagraphFont"/>
    <w:rsid w:val="004F564C"/>
  </w:style>
  <w:style w:type="character" w:customStyle="1" w:styleId="locality">
    <w:name w:val="locality"/>
    <w:basedOn w:val="DefaultParagraphFont"/>
    <w:rsid w:val="004F564C"/>
  </w:style>
  <w:style w:type="character" w:customStyle="1" w:styleId="postal-code">
    <w:name w:val="postal-code"/>
    <w:basedOn w:val="DefaultParagraphFont"/>
    <w:rsid w:val="004F564C"/>
  </w:style>
  <w:style w:type="character" w:customStyle="1" w:styleId="email">
    <w:name w:val="email"/>
    <w:basedOn w:val="DefaultParagraphFont"/>
    <w:rsid w:val="004F564C"/>
  </w:style>
  <w:style w:type="character" w:customStyle="1" w:styleId="tel">
    <w:name w:val="tel"/>
    <w:basedOn w:val="DefaultParagraphFont"/>
    <w:rsid w:val="004F5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Shanetria Bady</dc:creator>
  <cp:keywords/>
  <dc:description/>
  <cp:lastModifiedBy>Shanetria Bady</cp:lastModifiedBy>
  <cp:revision>1</cp:revision>
  <dcterms:created xsi:type="dcterms:W3CDTF">2015-04-24T19:48:00Z</dcterms:created>
  <dcterms:modified xsi:type="dcterms:W3CDTF">2015-04-24T19:49:00Z</dcterms:modified>
</cp:coreProperties>
</file>