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CE" w:rsidRPr="00A360CE" w:rsidRDefault="00A360CE" w:rsidP="00A360CE">
      <w:pPr>
        <w:spacing w:after="0" w:line="240" w:lineRule="auto"/>
        <w:rPr>
          <w:rFonts w:ascii="Arial" w:eastAsia="Times New Roman" w:hAnsi="Arial" w:cs="Arial"/>
          <w:color w:val="000000"/>
          <w:sz w:val="24"/>
          <w:szCs w:val="24"/>
        </w:rPr>
      </w:pPr>
      <w:r w:rsidRPr="00A360CE">
        <w:rPr>
          <w:rFonts w:ascii="Arial" w:eastAsia="Times New Roman" w:hAnsi="Arial" w:cs="Arial"/>
          <w:sz w:val="24"/>
          <w:szCs w:val="24"/>
        </w:rPr>
        <w:t>I  noticed your job ad on Craigslist and was interested to learn more about it.</w:t>
      </w:r>
      <w:r w:rsidRPr="00A360CE">
        <w:rPr>
          <w:rFonts w:ascii="Times New Roman" w:eastAsia="Times New Roman" w:hAnsi="Times New Roman" w:cs="Times New Roman"/>
          <w:sz w:val="24"/>
          <w:szCs w:val="24"/>
        </w:rPr>
        <w:t> </w:t>
      </w:r>
      <w:r w:rsidRPr="00A360CE">
        <w:rPr>
          <w:rFonts w:ascii="Times New Roman" w:eastAsia="Times New Roman" w:hAnsi="Times New Roman" w:cs="Times New Roman"/>
          <w:color w:val="000000"/>
          <w:sz w:val="24"/>
          <w:szCs w:val="24"/>
        </w:rPr>
        <w:t> </w:t>
      </w:r>
    </w:p>
    <w:p w:rsidR="00A360CE" w:rsidRPr="00A360CE" w:rsidRDefault="00A360CE" w:rsidP="00A360CE">
      <w:pPr>
        <w:spacing w:after="0" w:line="240" w:lineRule="auto"/>
        <w:rPr>
          <w:rFonts w:ascii="Arial" w:eastAsia="Times New Roman" w:hAnsi="Arial" w:cs="Arial"/>
          <w:color w:val="000000"/>
          <w:sz w:val="24"/>
          <w:szCs w:val="24"/>
        </w:rPr>
      </w:pPr>
      <w:r w:rsidRPr="00A360CE">
        <w:rPr>
          <w:rFonts w:ascii="Arial" w:eastAsia="Times New Roman" w:hAnsi="Arial" w:cs="Arial"/>
          <w:color w:val="000000"/>
          <w:sz w:val="24"/>
          <w:szCs w:val="24"/>
        </w:rPr>
        <w:t xml:space="preserve">I have a strong background in Bank Lending Operations, with Loan Processing, Underwriting, with DU/LP experience, great attention to detail and twenty years in meeting deadlines. I have the seasoned professional Customer Service experience to clients you want on your team. </w:t>
      </w:r>
      <w:r w:rsidRPr="00A360CE">
        <w:rPr>
          <w:rFonts w:ascii="Arial" w:eastAsia="Times New Roman" w:hAnsi="Arial" w:cs="Arial"/>
          <w:color w:val="000000"/>
          <w:sz w:val="24"/>
          <w:szCs w:val="24"/>
          <w:u w:val="single"/>
        </w:rPr>
        <w:t>I have additional Branch processing experience upon request!!!</w:t>
      </w:r>
    </w:p>
    <w:p w:rsidR="00A360CE" w:rsidRPr="00A360CE" w:rsidRDefault="00A360CE" w:rsidP="00A360CE">
      <w:pPr>
        <w:spacing w:after="0" w:line="240" w:lineRule="auto"/>
        <w:rPr>
          <w:rFonts w:ascii="Arial" w:eastAsia="Times New Roman" w:hAnsi="Arial" w:cs="Arial"/>
          <w:color w:val="000000"/>
          <w:sz w:val="24"/>
          <w:szCs w:val="24"/>
        </w:rPr>
      </w:pPr>
      <w:r w:rsidRPr="00A360CE">
        <w:rPr>
          <w:rFonts w:ascii="Arial" w:eastAsia="Times New Roman" w:hAnsi="Arial" w:cs="Arial"/>
          <w:color w:val="000000"/>
          <w:sz w:val="24"/>
          <w:szCs w:val="24"/>
        </w:rPr>
        <w:t> I look forward to speaking with you about this opportunity.</w:t>
      </w:r>
      <w:r w:rsidRPr="00A360CE">
        <w:rPr>
          <w:rFonts w:ascii="Times New Roman" w:eastAsia="Times New Roman" w:hAnsi="Times New Roman" w:cs="Times New Roman"/>
          <w:color w:val="000000"/>
          <w:sz w:val="24"/>
          <w:szCs w:val="24"/>
        </w:rPr>
        <w:t>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Thank you</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Allen Bryan</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hyperlink r:id="rId4" w:tgtFrame="_blank" w:history="1">
        <w:r w:rsidRPr="00A360CE">
          <w:rPr>
            <w:rFonts w:ascii="Arial" w:eastAsia="Times New Roman" w:hAnsi="Arial" w:cs="Arial"/>
            <w:color w:val="0066CC"/>
            <w:sz w:val="24"/>
            <w:szCs w:val="24"/>
            <w:u w:val="single"/>
          </w:rPr>
          <w:t>858-228-0646</w:t>
        </w:r>
      </w:hyperlink>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Times New Roman" w:eastAsia="Times New Roman" w:hAnsi="Times New Roman" w:cs="Times New Roman"/>
          <w:color w:val="000000"/>
          <w:sz w:val="24"/>
          <w:szCs w:val="24"/>
        </w:rPr>
        <w:t> </w:t>
      </w:r>
    </w:p>
    <w:p w:rsidR="00A360CE" w:rsidRPr="00A360CE" w:rsidRDefault="00A360CE" w:rsidP="00A360CE">
      <w:pPr>
        <w:spacing w:after="0" w:line="240" w:lineRule="auto"/>
        <w:jc w:val="center"/>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Introducing ALLEN BRYAN</w:t>
      </w:r>
    </w:p>
    <w:p w:rsidR="00A360CE" w:rsidRPr="00A360CE" w:rsidRDefault="00A360CE" w:rsidP="00A360CE">
      <w:pPr>
        <w:spacing w:after="0" w:line="240" w:lineRule="auto"/>
        <w:jc w:val="center"/>
        <w:rPr>
          <w:rFonts w:ascii="Times New Roman" w:eastAsia="Times New Roman" w:hAnsi="Times New Roman" w:cs="Times New Roman"/>
          <w:color w:val="000000"/>
          <w:sz w:val="24"/>
          <w:szCs w:val="24"/>
        </w:rPr>
      </w:pPr>
      <w:hyperlink r:id="rId5" w:tgtFrame="_blank" w:history="1">
        <w:r w:rsidRPr="00A360CE">
          <w:rPr>
            <w:rFonts w:ascii="Arial" w:eastAsia="Times New Roman" w:hAnsi="Arial" w:cs="Arial"/>
            <w:color w:val="0066CC"/>
            <w:sz w:val="24"/>
            <w:szCs w:val="24"/>
            <w:u w:val="single"/>
          </w:rPr>
          <w:t>aldobryan100@gmail.com</w:t>
        </w:r>
      </w:hyperlink>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SKILLS</w:t>
      </w:r>
      <w:r w:rsidRPr="00A360CE">
        <w:rPr>
          <w:rFonts w:ascii="Arial" w:eastAsia="Times New Roman" w:hAnsi="Arial" w:cs="Arial"/>
          <w:color w:val="000000"/>
          <w:sz w:val="24"/>
          <w:szCs w:val="24"/>
        </w:rPr>
        <w: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 xml:space="preserve">* </w:t>
      </w:r>
      <w:r w:rsidRPr="00A360CE">
        <w:rPr>
          <w:rFonts w:ascii="Arial" w:eastAsia="Times New Roman" w:hAnsi="Arial" w:cs="Arial"/>
          <w:color w:val="000000"/>
          <w:sz w:val="24"/>
          <w:szCs w:val="24"/>
        </w:rPr>
        <w:t>Experienced Professional with a strong background in Finance, Operational Banking, Commercial and Residential Lending.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w:t>
      </w:r>
      <w:r w:rsidRPr="00A360CE">
        <w:rPr>
          <w:rFonts w:ascii="Arial" w:eastAsia="Times New Roman" w:hAnsi="Arial" w:cs="Arial"/>
          <w:color w:val="000000"/>
          <w:sz w:val="24"/>
          <w:szCs w:val="24"/>
        </w:rPr>
        <w:t>Strong understanding of accounting principles, Loan Underwriting, Credit and Property analysis, Federal compliance RESPA regulations, Loan Document Processing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Strong analytical and problem solving skills.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Proficient in Quickbooks, Windows, MS Word, MS Excel, Calyx Point, DU, LP, Outlook software.</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EXPERIENCE</w:t>
      </w:r>
      <w:r w:rsidRPr="00A360CE">
        <w:rPr>
          <w:rFonts w:ascii="Arial" w:eastAsia="Times New Roman" w:hAnsi="Arial" w:cs="Arial"/>
          <w:color w:val="000000"/>
          <w:sz w:val="24"/>
          <w:szCs w:val="24"/>
        </w:rPr>
        <w: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5/2013 - 9/2013 </w:t>
      </w:r>
      <w:r w:rsidRPr="00A360CE">
        <w:rPr>
          <w:rFonts w:ascii="Arial" w:eastAsia="Times New Roman" w:hAnsi="Arial" w:cs="Arial"/>
          <w:b/>
          <w:bCs/>
          <w:color w:val="000000"/>
          <w:sz w:val="24"/>
          <w:szCs w:val="24"/>
        </w:rPr>
        <w:t>Union Bank</w:t>
      </w:r>
      <w:r w:rsidRPr="00A360CE">
        <w:rPr>
          <w:rFonts w:ascii="Arial" w:eastAsia="Times New Roman" w:hAnsi="Arial" w:cs="Arial"/>
          <w:color w:val="000000"/>
          <w:sz w:val="24"/>
          <w:szCs w:val="24"/>
        </w:rPr>
        <w:t>(temp)</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Loan Set Up (RESPA Compliance)</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7"/>
          <w:szCs w:val="27"/>
        </w:rPr>
        <w:t xml:space="preserve">* </w:t>
      </w:r>
      <w:r w:rsidRPr="00A360CE">
        <w:rPr>
          <w:rFonts w:ascii="Arial" w:eastAsia="Times New Roman" w:hAnsi="Arial" w:cs="Arial"/>
          <w:color w:val="000000"/>
          <w:sz w:val="24"/>
          <w:szCs w:val="24"/>
        </w:rPr>
        <w:t xml:space="preserve">Receive and Process FHA, Conventional Mortgage Loan Applications and confirm associated client documents income, assets, 401K documents were complete. Order Appraisal and Title work and additional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Within Federal Allowed timeframes (3 days to disclose) submitted applications compose RESPA Disclosures Document.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Order and Analyze Title and Escrow accounts on all Loan Applications.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Assist Processors and Underwriters to gather additional documents Income, Assets, etc K'1s, LLC, full copies of any Corporations or Partnerships, current Profit and Loss statements. Follow up on any UW stipulations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11/2012 - 2/2013 </w:t>
      </w:r>
      <w:r w:rsidRPr="00A360CE">
        <w:rPr>
          <w:rFonts w:ascii="Arial" w:eastAsia="Times New Roman" w:hAnsi="Arial" w:cs="Arial"/>
          <w:b/>
          <w:bCs/>
          <w:color w:val="000000"/>
          <w:sz w:val="24"/>
          <w:szCs w:val="24"/>
        </w:rPr>
        <w:t>Bexil American</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Broker Liaison</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Designated Online and Phone "Company point of contact" and Corporate Web site navigator for existing Brokers, Account Executives, Regional Managers, and new account Brokers with all Web site navigation and Loan functions online.</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Possess a strong knowledge of Loan Center Operations, State specific Loan Rate Sheets and State specific pricing adjustments.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Provide  loan processing support of FHA, VA, Conventional to Broker, Account Executive, Regional Managers and new account Brokers by acting as an additional resource for producer and pricing questions and Loan Underwriting, Income, qualifying assets, Appraisals, DTI/LTV Underwriting conditions scenario’s.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Provide Broker with Web site support assisting with site navigation of on-line Broker tools.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lastRenderedPageBreak/>
        <w:t>* Provide Web site navigation and UW processing updates including Loan Rate Locks, Product parameters DTI, LTV, Loan processing and required documents for, Underwriting, Loan Closing and Funding.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Participation in Web site development projects, system testing and analysis to ensure operational readiness.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3/2012 - 6/2012</w:t>
      </w:r>
      <w:r w:rsidRPr="00A360CE">
        <w:rPr>
          <w:rFonts w:ascii="Arial" w:eastAsia="Times New Roman" w:hAnsi="Arial" w:cs="Arial"/>
          <w:b/>
          <w:bCs/>
          <w:color w:val="000000"/>
          <w:sz w:val="24"/>
          <w:szCs w:val="24"/>
        </w:rPr>
        <w:t xml:space="preserve"> Bank of America </w:t>
      </w:r>
      <w:r w:rsidRPr="00A360CE">
        <w:rPr>
          <w:rFonts w:ascii="Arial" w:eastAsia="Times New Roman" w:hAnsi="Arial" w:cs="Arial"/>
          <w:color w:val="000000"/>
          <w:sz w:val="24"/>
          <w:szCs w:val="24"/>
        </w:rPr>
        <w:t>(temp)</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Mortgage Loan Underwriter</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*Process and Audit loan applications for FHA, VA, Conventional  and documentation confirming HAMP/DOJ loan application request were HUD complete for Loan Underwriting.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Underwrite Modification and Calculate income, DTI, LTV,Asset review and audit Credit Reports, Appraisals and Title to confirm request were complete and under HAMP guidelines.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Underwrite Modification and Refinance request to specific HAMP and DOJ guidelines. Forward completed loan request to Bank of America for Underwriting review and loan funding.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6/2011 - 2/2012 </w:t>
      </w:r>
      <w:r w:rsidRPr="00A360CE">
        <w:rPr>
          <w:rFonts w:ascii="Arial" w:eastAsia="Times New Roman" w:hAnsi="Arial" w:cs="Arial"/>
          <w:b/>
          <w:bCs/>
          <w:color w:val="000000"/>
          <w:sz w:val="24"/>
          <w:szCs w:val="24"/>
        </w:rPr>
        <w:t xml:space="preserve">Charles Schwab </w:t>
      </w:r>
      <w:r w:rsidRPr="00A360CE">
        <w:rPr>
          <w:rFonts w:ascii="Arial" w:eastAsia="Times New Roman" w:hAnsi="Arial" w:cs="Arial"/>
          <w:color w:val="000000"/>
          <w:sz w:val="24"/>
          <w:szCs w:val="24"/>
        </w:rPr>
        <w:t>(temp)</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Asset Transfer Agent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Review and facilitate the transfer of new client securities to Charles Schwab accounts.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Review transfer instructions paperwork to assure Equity Share amounts and Money Market shares were correct. Follow up the transfer request of share with the contra firm to confirm shares transferred on the as-of date, correct fund types IRA, 401K, SEP , Money Market share amounts.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Confirm any Trailing Dividend or charges were included in the transfer request.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Post shares or money Market funds to the Clients Schwab account(s).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7/2010 - 2/2011 </w:t>
      </w:r>
      <w:r w:rsidRPr="00A360CE">
        <w:rPr>
          <w:rFonts w:ascii="Arial" w:eastAsia="Times New Roman" w:hAnsi="Arial" w:cs="Arial"/>
          <w:b/>
          <w:bCs/>
          <w:color w:val="000000"/>
          <w:sz w:val="24"/>
          <w:szCs w:val="24"/>
        </w:rPr>
        <w:t>Statebridge Company</w:t>
      </w:r>
      <w:r w:rsidRPr="00A360CE">
        <w:rPr>
          <w:rFonts w:ascii="Arial" w:eastAsia="Times New Roman" w:hAnsi="Arial" w:cs="Arial"/>
          <w:color w:val="000000"/>
          <w:sz w:val="24"/>
          <w:szCs w:val="24"/>
        </w:rPr>
        <w:t>, Denver CO</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Loan Administrator</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Loan AP payment processing, including Property Taxes and process borrowers refunds or overpayments from vendor and 3rd parties.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Online Vendor payment processing and management of accounts payable including monthly reconciliation, and audit all accounts.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Manage and order Escrow accounts maintaining Escrow account set-up and cancellations, daily account payments in a timely fashion with monthly audits under RESPA.</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Manage hazard claim with monthly audits to ensure vendors performance.</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Manage tax payment process to ensure property taxes are paid timely to mitigate losses associated with property tax sales.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Handle Tax reporting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Manage loan payments in arrears with Loan Workout and Collections area(s).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Bank account reconciliations on discrepancies, report issues and escalate as needed, assist with external and internal account audits.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 Ensure compliance with banking policies, lending practices and regulatory statutes. </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xml:space="preserve">11/2008 - 04/2009 </w:t>
      </w:r>
      <w:r w:rsidRPr="00A360CE">
        <w:rPr>
          <w:rFonts w:ascii="Arial" w:eastAsia="Times New Roman" w:hAnsi="Arial" w:cs="Arial"/>
          <w:b/>
          <w:bCs/>
          <w:color w:val="000000"/>
          <w:sz w:val="24"/>
          <w:szCs w:val="24"/>
        </w:rPr>
        <w:t>Lehman Brothers/Aurora Loan Services</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Investor Accounting</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lastRenderedPageBreak/>
        <w:t>* Responsible for reviewing, reconciling, and remitting on investor Mortgage Loan Portfolios, ensuring that all requirements pertaining to contractual monies to specific investors are met.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b/>
          <w:bCs/>
          <w:color w:val="000000"/>
          <w:sz w:val="24"/>
          <w:szCs w:val="24"/>
        </w:rPr>
        <w:t xml:space="preserve">* </w:t>
      </w:r>
      <w:r w:rsidRPr="00A360CE">
        <w:rPr>
          <w:rFonts w:ascii="Arial" w:eastAsia="Times New Roman" w:hAnsi="Arial" w:cs="Arial"/>
          <w:color w:val="000000"/>
          <w:sz w:val="24"/>
          <w:szCs w:val="24"/>
        </w:rPr>
        <w:t>Report completed reconciliations daily to Senior Management</w:t>
      </w:r>
      <w:r w:rsidRPr="00A360CE">
        <w:rPr>
          <w:rFonts w:ascii="Arial" w:eastAsia="Times New Roman" w:hAnsi="Arial" w:cs="Arial"/>
          <w:b/>
          <w:bCs/>
          <w:color w:val="000000"/>
          <w:sz w:val="24"/>
          <w:szCs w:val="24"/>
        </w:rPr>
        <w:t>.</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Example of Duties:35%</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Arial" w:eastAsia="Times New Roman" w:hAnsi="Arial" w:cs="Arial"/>
          <w:color w:val="000000"/>
          <w:sz w:val="24"/>
          <w:szCs w:val="24"/>
        </w:rPr>
        <w:t> Under strict deadlines reconcile and remit on investors Mortgage Loan Portfolios, to ensure that all reporting is received by each Investors specific deadline.</w:t>
      </w:r>
    </w:p>
    <w:p w:rsidR="00A360CE" w:rsidRPr="00A360CE" w:rsidRDefault="00A360CE" w:rsidP="00A360CE">
      <w:pPr>
        <w:spacing w:after="0" w:line="240" w:lineRule="auto"/>
        <w:rPr>
          <w:rFonts w:ascii="Times New Roman" w:eastAsia="Times New Roman" w:hAnsi="Times New Roman" w:cs="Times New Roman"/>
          <w:color w:val="000000"/>
          <w:sz w:val="24"/>
          <w:szCs w:val="24"/>
        </w:rPr>
      </w:pPr>
      <w:r w:rsidRPr="00A360CE">
        <w:rPr>
          <w:rFonts w:ascii="Times New Roman" w:eastAsia="Times New Roman" w:hAnsi="Times New Roman" w:cs="Times New Roman"/>
          <w:color w:val="000000"/>
          <w:sz w:val="24"/>
          <w:szCs w:val="24"/>
        </w:rPr>
        <w:t> </w:t>
      </w:r>
    </w:p>
    <w:p w:rsidR="00A360CE" w:rsidRDefault="00A360CE"/>
    <w:sectPr w:rsidR="00A36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360CE"/>
    <w:rsid w:val="00A36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60CE"/>
    <w:rPr>
      <w:color w:val="0000FF"/>
      <w:u w:val="single"/>
    </w:rPr>
  </w:style>
</w:styles>
</file>

<file path=word/webSettings.xml><?xml version="1.0" encoding="utf-8"?>
<w:webSettings xmlns:r="http://schemas.openxmlformats.org/officeDocument/2006/relationships" xmlns:w="http://schemas.openxmlformats.org/wordprocessingml/2006/main">
  <w:divs>
    <w:div w:id="8068838">
      <w:bodyDiv w:val="1"/>
      <w:marLeft w:val="0"/>
      <w:marRight w:val="0"/>
      <w:marTop w:val="0"/>
      <w:marBottom w:val="0"/>
      <w:divBdr>
        <w:top w:val="none" w:sz="0" w:space="0" w:color="auto"/>
        <w:left w:val="none" w:sz="0" w:space="0" w:color="auto"/>
        <w:bottom w:val="none" w:sz="0" w:space="0" w:color="auto"/>
        <w:right w:val="none" w:sz="0" w:space="0" w:color="auto"/>
      </w:divBdr>
      <w:divsChild>
        <w:div w:id="1012953186">
          <w:marLeft w:val="0"/>
          <w:marRight w:val="0"/>
          <w:marTop w:val="0"/>
          <w:marBottom w:val="0"/>
          <w:divBdr>
            <w:top w:val="none" w:sz="0" w:space="0" w:color="auto"/>
            <w:left w:val="none" w:sz="0" w:space="0" w:color="auto"/>
            <w:bottom w:val="none" w:sz="0" w:space="0" w:color="auto"/>
            <w:right w:val="none" w:sz="0" w:space="0" w:color="auto"/>
          </w:divBdr>
          <w:divsChild>
            <w:div w:id="794448870">
              <w:marLeft w:val="0"/>
              <w:marRight w:val="0"/>
              <w:marTop w:val="0"/>
              <w:marBottom w:val="0"/>
              <w:divBdr>
                <w:top w:val="none" w:sz="0" w:space="0" w:color="auto"/>
                <w:left w:val="none" w:sz="0" w:space="0" w:color="auto"/>
                <w:bottom w:val="none" w:sz="0" w:space="0" w:color="auto"/>
                <w:right w:val="none" w:sz="0" w:space="0" w:color="auto"/>
              </w:divBdr>
              <w:divsChild>
                <w:div w:id="882524673">
                  <w:marLeft w:val="0"/>
                  <w:marRight w:val="0"/>
                  <w:marTop w:val="0"/>
                  <w:marBottom w:val="0"/>
                  <w:divBdr>
                    <w:top w:val="none" w:sz="0" w:space="0" w:color="auto"/>
                    <w:left w:val="none" w:sz="0" w:space="0" w:color="auto"/>
                    <w:bottom w:val="none" w:sz="0" w:space="0" w:color="auto"/>
                    <w:right w:val="none" w:sz="0" w:space="0" w:color="auto"/>
                  </w:divBdr>
                  <w:divsChild>
                    <w:div w:id="208077135">
                      <w:marLeft w:val="0"/>
                      <w:marRight w:val="0"/>
                      <w:marTop w:val="0"/>
                      <w:marBottom w:val="0"/>
                      <w:divBdr>
                        <w:top w:val="none" w:sz="0" w:space="0" w:color="auto"/>
                        <w:left w:val="none" w:sz="0" w:space="0" w:color="auto"/>
                        <w:bottom w:val="none" w:sz="0" w:space="0" w:color="auto"/>
                        <w:right w:val="none" w:sz="0" w:space="0" w:color="auto"/>
                      </w:divBdr>
                      <w:divsChild>
                        <w:div w:id="28533427">
                          <w:marLeft w:val="0"/>
                          <w:marRight w:val="0"/>
                          <w:marTop w:val="0"/>
                          <w:marBottom w:val="0"/>
                          <w:divBdr>
                            <w:top w:val="none" w:sz="0" w:space="0" w:color="auto"/>
                            <w:left w:val="none" w:sz="0" w:space="0" w:color="auto"/>
                            <w:bottom w:val="none" w:sz="0" w:space="0" w:color="auto"/>
                            <w:right w:val="none" w:sz="0" w:space="0" w:color="auto"/>
                          </w:divBdr>
                          <w:divsChild>
                            <w:div w:id="1532761827">
                              <w:marLeft w:val="0"/>
                              <w:marRight w:val="0"/>
                              <w:marTop w:val="0"/>
                              <w:marBottom w:val="0"/>
                              <w:divBdr>
                                <w:top w:val="none" w:sz="0" w:space="0" w:color="auto"/>
                                <w:left w:val="none" w:sz="0" w:space="0" w:color="auto"/>
                                <w:bottom w:val="none" w:sz="0" w:space="0" w:color="auto"/>
                                <w:right w:val="none" w:sz="0" w:space="0" w:color="auto"/>
                              </w:divBdr>
                              <w:divsChild>
                                <w:div w:id="1859149443">
                                  <w:marLeft w:val="0"/>
                                  <w:marRight w:val="0"/>
                                  <w:marTop w:val="0"/>
                                  <w:marBottom w:val="0"/>
                                  <w:divBdr>
                                    <w:top w:val="none" w:sz="0" w:space="0" w:color="auto"/>
                                    <w:left w:val="none" w:sz="0" w:space="0" w:color="auto"/>
                                    <w:bottom w:val="none" w:sz="0" w:space="0" w:color="auto"/>
                                    <w:right w:val="none" w:sz="0" w:space="0" w:color="auto"/>
                                  </w:divBdr>
                                  <w:divsChild>
                                    <w:div w:id="1735590134">
                                      <w:marLeft w:val="0"/>
                                      <w:marRight w:val="0"/>
                                      <w:marTop w:val="0"/>
                                      <w:marBottom w:val="0"/>
                                      <w:divBdr>
                                        <w:top w:val="none" w:sz="0" w:space="0" w:color="auto"/>
                                        <w:left w:val="none" w:sz="0" w:space="0" w:color="auto"/>
                                        <w:bottom w:val="none" w:sz="0" w:space="0" w:color="auto"/>
                                        <w:right w:val="none" w:sz="0" w:space="0" w:color="auto"/>
                                      </w:divBdr>
                                      <w:divsChild>
                                        <w:div w:id="1974098179">
                                          <w:marLeft w:val="0"/>
                                          <w:marRight w:val="0"/>
                                          <w:marTop w:val="0"/>
                                          <w:marBottom w:val="0"/>
                                          <w:divBdr>
                                            <w:top w:val="none" w:sz="0" w:space="0" w:color="auto"/>
                                            <w:left w:val="none" w:sz="0" w:space="0" w:color="auto"/>
                                            <w:bottom w:val="none" w:sz="0" w:space="0" w:color="auto"/>
                                            <w:right w:val="none" w:sz="0" w:space="0" w:color="auto"/>
                                          </w:divBdr>
                                          <w:divsChild>
                                            <w:div w:id="937828547">
                                              <w:marLeft w:val="0"/>
                                              <w:marRight w:val="0"/>
                                              <w:marTop w:val="0"/>
                                              <w:marBottom w:val="0"/>
                                              <w:divBdr>
                                                <w:top w:val="none" w:sz="0" w:space="0" w:color="auto"/>
                                                <w:left w:val="none" w:sz="0" w:space="0" w:color="auto"/>
                                                <w:bottom w:val="none" w:sz="0" w:space="0" w:color="auto"/>
                                                <w:right w:val="none" w:sz="0" w:space="0" w:color="auto"/>
                                              </w:divBdr>
                                              <w:divsChild>
                                                <w:div w:id="599333294">
                                                  <w:marLeft w:val="0"/>
                                                  <w:marRight w:val="0"/>
                                                  <w:marTop w:val="0"/>
                                                  <w:marBottom w:val="0"/>
                                                  <w:divBdr>
                                                    <w:top w:val="none" w:sz="0" w:space="0" w:color="auto"/>
                                                    <w:left w:val="none" w:sz="0" w:space="0" w:color="auto"/>
                                                    <w:bottom w:val="none" w:sz="0" w:space="0" w:color="auto"/>
                                                    <w:right w:val="none" w:sz="0" w:space="0" w:color="auto"/>
                                                  </w:divBdr>
                                                  <w:divsChild>
                                                    <w:div w:id="565920313">
                                                      <w:marLeft w:val="0"/>
                                                      <w:marRight w:val="0"/>
                                                      <w:marTop w:val="0"/>
                                                      <w:marBottom w:val="0"/>
                                                      <w:divBdr>
                                                        <w:top w:val="none" w:sz="0" w:space="0" w:color="auto"/>
                                                        <w:left w:val="none" w:sz="0" w:space="0" w:color="auto"/>
                                                        <w:bottom w:val="none" w:sz="0" w:space="0" w:color="auto"/>
                                                        <w:right w:val="none" w:sz="0" w:space="0" w:color="auto"/>
                                                      </w:divBdr>
                                                      <w:divsChild>
                                                        <w:div w:id="394165801">
                                                          <w:marLeft w:val="0"/>
                                                          <w:marRight w:val="0"/>
                                                          <w:marTop w:val="0"/>
                                                          <w:marBottom w:val="0"/>
                                                          <w:divBdr>
                                                            <w:top w:val="none" w:sz="0" w:space="0" w:color="auto"/>
                                                            <w:left w:val="none" w:sz="0" w:space="0" w:color="auto"/>
                                                            <w:bottom w:val="none" w:sz="0" w:space="0" w:color="auto"/>
                                                            <w:right w:val="none" w:sz="0" w:space="0" w:color="auto"/>
                                                          </w:divBdr>
                                                          <w:divsChild>
                                                            <w:div w:id="1430077628">
                                                              <w:marLeft w:val="0"/>
                                                              <w:marRight w:val="0"/>
                                                              <w:marTop w:val="0"/>
                                                              <w:marBottom w:val="0"/>
                                                              <w:divBdr>
                                                                <w:top w:val="none" w:sz="0" w:space="0" w:color="auto"/>
                                                                <w:left w:val="none" w:sz="0" w:space="0" w:color="auto"/>
                                                                <w:bottom w:val="none" w:sz="0" w:space="0" w:color="auto"/>
                                                                <w:right w:val="none" w:sz="0" w:space="0" w:color="auto"/>
                                                              </w:divBdr>
                                                              <w:divsChild>
                                                                <w:div w:id="1604265702">
                                                                  <w:marLeft w:val="0"/>
                                                                  <w:marRight w:val="0"/>
                                                                  <w:marTop w:val="0"/>
                                                                  <w:marBottom w:val="0"/>
                                                                  <w:divBdr>
                                                                    <w:top w:val="none" w:sz="0" w:space="0" w:color="auto"/>
                                                                    <w:left w:val="none" w:sz="0" w:space="0" w:color="auto"/>
                                                                    <w:bottom w:val="none" w:sz="0" w:space="0" w:color="auto"/>
                                                                    <w:right w:val="none" w:sz="0" w:space="0" w:color="auto"/>
                                                                  </w:divBdr>
                                                                  <w:divsChild>
                                                                    <w:div w:id="385421325">
                                                                      <w:marLeft w:val="0"/>
                                                                      <w:marRight w:val="0"/>
                                                                      <w:marTop w:val="0"/>
                                                                      <w:marBottom w:val="0"/>
                                                                      <w:divBdr>
                                                                        <w:top w:val="none" w:sz="0" w:space="0" w:color="auto"/>
                                                                        <w:left w:val="none" w:sz="0" w:space="0" w:color="auto"/>
                                                                        <w:bottom w:val="none" w:sz="0" w:space="0" w:color="auto"/>
                                                                        <w:right w:val="none" w:sz="0" w:space="0" w:color="auto"/>
                                                                      </w:divBdr>
                                                                      <w:divsChild>
                                                                        <w:div w:id="563375012">
                                                                          <w:marLeft w:val="0"/>
                                                                          <w:marRight w:val="0"/>
                                                                          <w:marTop w:val="0"/>
                                                                          <w:marBottom w:val="0"/>
                                                                          <w:divBdr>
                                                                            <w:top w:val="none" w:sz="0" w:space="0" w:color="auto"/>
                                                                            <w:left w:val="none" w:sz="0" w:space="0" w:color="auto"/>
                                                                            <w:bottom w:val="none" w:sz="0" w:space="0" w:color="auto"/>
                                                                            <w:right w:val="none" w:sz="0" w:space="0" w:color="auto"/>
                                                                          </w:divBdr>
                                                                          <w:divsChild>
                                                                            <w:div w:id="1665664615">
                                                                              <w:marLeft w:val="0"/>
                                                                              <w:marRight w:val="0"/>
                                                                              <w:marTop w:val="0"/>
                                                                              <w:marBottom w:val="0"/>
                                                                              <w:divBdr>
                                                                                <w:top w:val="none" w:sz="0" w:space="0" w:color="auto"/>
                                                                                <w:left w:val="none" w:sz="0" w:space="0" w:color="auto"/>
                                                                                <w:bottom w:val="none" w:sz="0" w:space="0" w:color="auto"/>
                                                                                <w:right w:val="none" w:sz="0" w:space="0" w:color="auto"/>
                                                                              </w:divBdr>
                                                                              <w:divsChild>
                                                                                <w:div w:id="994378031">
                                                                                  <w:marLeft w:val="0"/>
                                                                                  <w:marRight w:val="0"/>
                                                                                  <w:marTop w:val="0"/>
                                                                                  <w:marBottom w:val="0"/>
                                                                                  <w:divBdr>
                                                                                    <w:top w:val="none" w:sz="0" w:space="0" w:color="auto"/>
                                                                                    <w:left w:val="none" w:sz="0" w:space="0" w:color="auto"/>
                                                                                    <w:bottom w:val="none" w:sz="0" w:space="0" w:color="auto"/>
                                                                                    <w:right w:val="none" w:sz="0" w:space="0" w:color="auto"/>
                                                                                  </w:divBdr>
                                                                                  <w:divsChild>
                                                                                    <w:div w:id="1086461328">
                                                                                      <w:marLeft w:val="0"/>
                                                                                      <w:marRight w:val="0"/>
                                                                                      <w:marTop w:val="0"/>
                                                                                      <w:marBottom w:val="0"/>
                                                                                      <w:divBdr>
                                                                                        <w:top w:val="none" w:sz="0" w:space="0" w:color="auto"/>
                                                                                        <w:left w:val="none" w:sz="0" w:space="0" w:color="auto"/>
                                                                                        <w:bottom w:val="none" w:sz="0" w:space="0" w:color="auto"/>
                                                                                        <w:right w:val="none" w:sz="0" w:space="0" w:color="auto"/>
                                                                                      </w:divBdr>
                                                                                      <w:divsChild>
                                                                                        <w:div w:id="791703835">
                                                                                          <w:marLeft w:val="0"/>
                                                                                          <w:marRight w:val="0"/>
                                                                                          <w:marTop w:val="0"/>
                                                                                          <w:marBottom w:val="0"/>
                                                                                          <w:divBdr>
                                                                                            <w:top w:val="none" w:sz="0" w:space="0" w:color="auto"/>
                                                                                            <w:left w:val="none" w:sz="0" w:space="0" w:color="auto"/>
                                                                                            <w:bottom w:val="none" w:sz="0" w:space="0" w:color="auto"/>
                                                                                            <w:right w:val="none" w:sz="0" w:space="0" w:color="auto"/>
                                                                                          </w:divBdr>
                                                                                          <w:divsChild>
                                                                                            <w:div w:id="325718035">
                                                                                              <w:marLeft w:val="0"/>
                                                                                              <w:marRight w:val="0"/>
                                                                                              <w:marTop w:val="0"/>
                                                                                              <w:marBottom w:val="0"/>
                                                                                              <w:divBdr>
                                                                                                <w:top w:val="none" w:sz="0" w:space="0" w:color="auto"/>
                                                                                                <w:left w:val="none" w:sz="0" w:space="0" w:color="auto"/>
                                                                                                <w:bottom w:val="none" w:sz="0" w:space="0" w:color="auto"/>
                                                                                                <w:right w:val="none" w:sz="0" w:space="0" w:color="auto"/>
                                                                                              </w:divBdr>
                                                                                              <w:divsChild>
                                                                                                <w:div w:id="1230652810">
                                                                                                  <w:marLeft w:val="0"/>
                                                                                                  <w:marRight w:val="0"/>
                                                                                                  <w:marTop w:val="0"/>
                                                                                                  <w:marBottom w:val="0"/>
                                                                                                  <w:divBdr>
                                                                                                    <w:top w:val="none" w:sz="0" w:space="0" w:color="auto"/>
                                                                                                    <w:left w:val="none" w:sz="0" w:space="0" w:color="auto"/>
                                                                                                    <w:bottom w:val="none" w:sz="0" w:space="0" w:color="auto"/>
                                                                                                    <w:right w:val="none" w:sz="0" w:space="0" w:color="auto"/>
                                                                                                  </w:divBdr>
                                                                                                </w:div>
                                                                                                <w:div w:id="16748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dobryan100@gmail.com" TargetMode="External"/><Relationship Id="rId4" Type="http://schemas.openxmlformats.org/officeDocument/2006/relationships/hyperlink" Target="tel:858-228-0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4766</Characters>
  <Application>Microsoft Office Word</Application>
  <DocSecurity>0</DocSecurity>
  <Lines>39</Lines>
  <Paragraphs>11</Paragraphs>
  <ScaleCrop>false</ScaleCrop>
  <Company>Denver Public Library</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HMPPublic</dc:creator>
  <cp:lastModifiedBy>HMPPublic</cp:lastModifiedBy>
  <cp:revision>1</cp:revision>
  <dcterms:created xsi:type="dcterms:W3CDTF">2015-03-28T15:39:00Z</dcterms:created>
  <dcterms:modified xsi:type="dcterms:W3CDTF">2015-03-28T15:40:00Z</dcterms:modified>
</cp:coreProperties>
</file>