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89" w:rsidRPr="00CE113B" w:rsidRDefault="00821FA8" w:rsidP="00DD051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CE113B">
        <w:rPr>
          <w:rFonts w:ascii="Arial" w:eastAsia="Times New Roman" w:hAnsi="Arial" w:cs="Arial"/>
          <w:b/>
          <w:sz w:val="28"/>
          <w:szCs w:val="28"/>
        </w:rPr>
        <w:t>BENITO SOLIS</w:t>
      </w:r>
    </w:p>
    <w:p w:rsidR="00D95189" w:rsidRPr="003C6545" w:rsidRDefault="00821FA8" w:rsidP="00DD0513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Minneapolis, MN 55416</w:t>
      </w:r>
    </w:p>
    <w:p w:rsidR="00D95189" w:rsidRDefault="00821FA8" w:rsidP="00DD0513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(612) 275-9113</w:t>
      </w:r>
      <w:r w:rsidR="00D95189" w:rsidRPr="003C6545">
        <w:rPr>
          <w:rFonts w:ascii="Arial" w:eastAsia="Times New Roman" w:hAnsi="Arial" w:cs="Arial"/>
        </w:rPr>
        <w:t xml:space="preserve"> </w:t>
      </w:r>
      <w:r w:rsidR="00DD0513">
        <w:rPr>
          <w:rFonts w:ascii="Arial" w:eastAsia="Times New Roman" w:hAnsi="Arial" w:cs="Arial"/>
        </w:rPr>
        <w:t xml:space="preserve">/ </w:t>
      </w:r>
      <w:hyperlink r:id="rId8" w:history="1">
        <w:r w:rsidR="00DD0513" w:rsidRPr="00CA0EFD">
          <w:rPr>
            <w:rStyle w:val="Hyperlink"/>
            <w:rFonts w:ascii="Arial" w:eastAsia="Times New Roman" w:hAnsi="Arial" w:cs="Arial"/>
          </w:rPr>
          <w:t>bnsol9@yahoo.com</w:t>
        </w:r>
      </w:hyperlink>
    </w:p>
    <w:p w:rsidR="00D95189" w:rsidRDefault="00D95189" w:rsidP="00D95189">
      <w:pPr>
        <w:spacing w:after="0" w:line="240" w:lineRule="auto"/>
        <w:rPr>
          <w:rFonts w:ascii="Arial" w:eastAsia="Times New Roman" w:hAnsi="Arial" w:cs="Arial"/>
        </w:rPr>
      </w:pPr>
    </w:p>
    <w:p w:rsidR="008D016F" w:rsidRPr="003C6545" w:rsidRDefault="008D016F" w:rsidP="00D95189">
      <w:pPr>
        <w:spacing w:after="0" w:line="240" w:lineRule="auto"/>
        <w:rPr>
          <w:rFonts w:ascii="Arial" w:eastAsia="Times New Roman" w:hAnsi="Arial" w:cs="Arial"/>
        </w:rPr>
      </w:pPr>
    </w:p>
    <w:p w:rsidR="00D95189" w:rsidRPr="00DD0513" w:rsidRDefault="00D95189" w:rsidP="00D95189">
      <w:pPr>
        <w:spacing w:after="0" w:line="240" w:lineRule="auto"/>
        <w:rPr>
          <w:rFonts w:ascii="Arial" w:eastAsia="Times New Roman" w:hAnsi="Arial" w:cs="Arial"/>
          <w:b/>
        </w:rPr>
      </w:pPr>
      <w:r w:rsidRPr="00DD0513">
        <w:rPr>
          <w:rFonts w:ascii="Arial" w:eastAsia="Times New Roman" w:hAnsi="Arial" w:cs="Arial"/>
          <w:b/>
        </w:rPr>
        <w:t>PROFESSIONAL SUMMARY:</w:t>
      </w:r>
    </w:p>
    <w:p w:rsidR="00821FA8" w:rsidRDefault="00821FA8" w:rsidP="00821FA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Perform assembly, inspection and packaging of components into products for the medical industry</w:t>
      </w:r>
    </w:p>
    <w:p w:rsidR="00821FA8" w:rsidRDefault="00821FA8" w:rsidP="00821FA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Knowledge of inspection tools such as micrometers, calipers, optical comparators and pin gages</w:t>
      </w:r>
    </w:p>
    <w:p w:rsidR="00821FA8" w:rsidRDefault="00821FA8" w:rsidP="00821FA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Possess computer knowledge, math skills and demonstrate great attention to detail</w:t>
      </w:r>
    </w:p>
    <w:p w:rsidR="00821FA8" w:rsidRDefault="00821FA8" w:rsidP="00821FA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Great positive attitude with management and co-workers and remarkable ability to work under stress</w:t>
      </w:r>
    </w:p>
    <w:p w:rsidR="00821FA8" w:rsidRDefault="00821FA8" w:rsidP="00821FA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Excellent written and oral communication skills, fluent in both English and Spanish</w:t>
      </w:r>
    </w:p>
    <w:p w:rsidR="00821FA8" w:rsidRDefault="00CE113B" w:rsidP="00821FA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Well organized, flexible, creative, self-motivated and reliable</w:t>
      </w:r>
    </w:p>
    <w:p w:rsidR="00D95189" w:rsidRPr="00CE113B" w:rsidRDefault="00CE113B" w:rsidP="003020FD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</w:rPr>
      </w:pPr>
      <w:r w:rsidRPr="00CE113B">
        <w:rPr>
          <w:rFonts w:ascii="Arial" w:eastAsia="Times New Roman" w:hAnsi="Arial" w:cs="Arial"/>
        </w:rPr>
        <w:t>Supervised a department of 30 people employees for three years</w:t>
      </w:r>
      <w:r w:rsidR="00D95189" w:rsidRPr="00CE113B">
        <w:rPr>
          <w:rFonts w:ascii="Arial" w:eastAsia="Times New Roman" w:hAnsi="Arial" w:cs="Arial"/>
        </w:rPr>
        <w:tab/>
      </w:r>
      <w:r w:rsidR="00D95189" w:rsidRPr="00CE113B">
        <w:rPr>
          <w:rFonts w:ascii="Arial" w:eastAsia="Times New Roman" w:hAnsi="Arial" w:cs="Arial"/>
        </w:rPr>
        <w:tab/>
      </w:r>
      <w:r w:rsidR="00D95189" w:rsidRPr="00CE113B">
        <w:rPr>
          <w:rFonts w:ascii="Arial" w:eastAsia="Times New Roman" w:hAnsi="Arial" w:cs="Arial"/>
        </w:rPr>
        <w:tab/>
      </w:r>
      <w:r w:rsidR="00D95189" w:rsidRPr="00CE113B">
        <w:rPr>
          <w:rFonts w:ascii="Arial" w:eastAsia="Times New Roman" w:hAnsi="Arial" w:cs="Arial"/>
        </w:rPr>
        <w:tab/>
        <w:t xml:space="preserve"> </w:t>
      </w:r>
    </w:p>
    <w:p w:rsidR="00D95189" w:rsidRPr="00152C6E" w:rsidRDefault="00D95189" w:rsidP="00D951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D95189" w:rsidRPr="00DD0513" w:rsidRDefault="00D95189" w:rsidP="00D95189">
      <w:pPr>
        <w:spacing w:after="0" w:line="240" w:lineRule="auto"/>
        <w:rPr>
          <w:rFonts w:ascii="Arial" w:eastAsia="Times New Roman" w:hAnsi="Arial" w:cs="Arial"/>
          <w:b/>
        </w:rPr>
      </w:pPr>
      <w:r w:rsidRPr="00DD0513">
        <w:rPr>
          <w:rFonts w:ascii="Arial" w:eastAsia="Times New Roman" w:hAnsi="Arial" w:cs="Arial"/>
          <w:b/>
        </w:rPr>
        <w:t>PROFESSIONAL EXPERIENCE:</w:t>
      </w:r>
    </w:p>
    <w:p w:rsidR="00DD0513" w:rsidRDefault="00861617" w:rsidP="00D95189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Clean Room</w:t>
      </w:r>
      <w:bookmarkStart w:id="0" w:name="_GoBack"/>
      <w:bookmarkEnd w:id="0"/>
    </w:p>
    <w:p w:rsidR="00DD0513" w:rsidRDefault="00DD0513" w:rsidP="00D95189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</w:rPr>
        <w:t>Spectrum Plastic Group</w:t>
      </w:r>
      <w:r w:rsidR="00F40E0D">
        <w:rPr>
          <w:rFonts w:ascii="Arial" w:eastAsia="Times New Roman" w:hAnsi="Arial" w:cs="Arial"/>
          <w:i/>
        </w:rPr>
        <w:t>, Minneapolis, Minnesota</w:t>
      </w:r>
      <w:r w:rsidR="00F40E0D">
        <w:rPr>
          <w:rFonts w:ascii="Arial" w:eastAsia="Times New Roman" w:hAnsi="Arial" w:cs="Arial"/>
        </w:rPr>
        <w:tab/>
      </w:r>
      <w:r w:rsidR="00F40E0D">
        <w:rPr>
          <w:rFonts w:ascii="Arial" w:eastAsia="Times New Roman" w:hAnsi="Arial" w:cs="Arial"/>
        </w:rPr>
        <w:tab/>
      </w:r>
      <w:r w:rsidR="00F40E0D">
        <w:rPr>
          <w:rFonts w:ascii="Arial" w:eastAsia="Times New Roman" w:hAnsi="Arial" w:cs="Arial"/>
        </w:rPr>
        <w:tab/>
      </w:r>
      <w:r w:rsidR="00F40E0D">
        <w:rPr>
          <w:rFonts w:ascii="Arial" w:eastAsia="Times New Roman" w:hAnsi="Arial" w:cs="Arial"/>
        </w:rPr>
        <w:tab/>
        <w:t xml:space="preserve">     12/2014 – 02/2015</w:t>
      </w:r>
    </w:p>
    <w:p w:rsidR="00F40E0D" w:rsidRDefault="00F40E0D" w:rsidP="007E6B8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</w:rPr>
      </w:pPr>
      <w:r w:rsidRPr="00F40E0D">
        <w:rPr>
          <w:rFonts w:ascii="Arial" w:eastAsia="Times New Roman" w:hAnsi="Arial" w:cs="Arial"/>
        </w:rPr>
        <w:t>Operate metal and plastic molding and casting machines, mold and cast metal or thermoplastic parts, operate compression or injection molding machines</w:t>
      </w:r>
      <w:r>
        <w:rPr>
          <w:rFonts w:ascii="Arial" w:eastAsia="Times New Roman" w:hAnsi="Arial" w:cs="Arial"/>
        </w:rPr>
        <w:t>,</w:t>
      </w:r>
      <w:r w:rsidRPr="00F40E0D">
        <w:rPr>
          <w:rFonts w:ascii="Arial" w:eastAsia="Times New Roman" w:hAnsi="Arial" w:cs="Arial"/>
        </w:rPr>
        <w:t xml:space="preserve"> eliminate production of defective parts and products, </w:t>
      </w:r>
      <w:r>
        <w:rPr>
          <w:rFonts w:ascii="Arial" w:eastAsia="Times New Roman" w:hAnsi="Arial" w:cs="Arial"/>
        </w:rPr>
        <w:t>r</w:t>
      </w:r>
      <w:r w:rsidRPr="00F40E0D">
        <w:rPr>
          <w:rFonts w:ascii="Arial" w:eastAsia="Times New Roman" w:hAnsi="Arial" w:cs="Arial"/>
        </w:rPr>
        <w:t>egulate molding temperature, volume, pressure, and time</w:t>
      </w:r>
    </w:p>
    <w:p w:rsidR="00F40E0D" w:rsidRDefault="00F40E0D" w:rsidP="007E6B8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</w:t>
      </w:r>
      <w:r w:rsidRPr="00F40E0D">
        <w:rPr>
          <w:rFonts w:ascii="Arial" w:eastAsia="Times New Roman" w:hAnsi="Arial" w:cs="Arial"/>
        </w:rPr>
        <w:t>velop and document manufacturing instructions and data sheets, read specifications to determine setup and prescribed temperature and time settings, ensure conformance to specifications</w:t>
      </w:r>
    </w:p>
    <w:p w:rsidR="00F40E0D" w:rsidRPr="00152C6E" w:rsidRDefault="00F40E0D" w:rsidP="00152C6E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D95189" w:rsidRDefault="00CE113B" w:rsidP="00D95189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DD0513">
        <w:rPr>
          <w:rFonts w:ascii="Arial" w:eastAsia="Times New Roman" w:hAnsi="Arial" w:cs="Arial"/>
          <w:b/>
        </w:rPr>
        <w:t>Installer of Sensors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04/2014 – 11/2014</w:t>
      </w:r>
    </w:p>
    <w:p w:rsidR="00D95189" w:rsidRPr="003C6545" w:rsidRDefault="00CE113B" w:rsidP="00D95189">
      <w:pPr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Cyber Optics Corporation</w:t>
      </w:r>
      <w:r w:rsidR="00D95189" w:rsidRPr="003C6545">
        <w:rPr>
          <w:rFonts w:ascii="Arial" w:eastAsia="Times New Roman" w:hAnsi="Arial" w:cs="Arial"/>
          <w:i/>
        </w:rPr>
        <w:t>, Minneapolis, Minnesota</w:t>
      </w:r>
    </w:p>
    <w:p w:rsidR="00D95189" w:rsidRPr="00CE113B" w:rsidRDefault="00CE113B" w:rsidP="00CE113B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Installation of sensors, electric wires, components within control panels on machine including drives, sensor etc., conducted inspection of final parts, maintained a perfect safety record by following all safety policies and procedures.</w:t>
      </w:r>
    </w:p>
    <w:p w:rsidR="00D95189" w:rsidRPr="00152C6E" w:rsidRDefault="00D95189" w:rsidP="00D95189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AA1A3B" w:rsidRPr="003C6545" w:rsidRDefault="00CE113B" w:rsidP="00D95189">
      <w:pPr>
        <w:spacing w:after="0" w:line="240" w:lineRule="auto"/>
        <w:rPr>
          <w:rFonts w:ascii="Arial" w:eastAsia="Times New Roman" w:hAnsi="Arial" w:cs="Arial"/>
        </w:rPr>
      </w:pPr>
      <w:r w:rsidRPr="00DD0513">
        <w:rPr>
          <w:rFonts w:ascii="Arial" w:eastAsia="Times New Roman" w:hAnsi="Arial" w:cs="Arial"/>
          <w:b/>
        </w:rPr>
        <w:t>Medical Assembly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10/2009</w:t>
      </w:r>
      <w:r w:rsidR="00D95189" w:rsidRPr="003C654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–</w:t>
      </w:r>
      <w:r w:rsidR="00D95189" w:rsidRPr="003C654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04/2014</w:t>
      </w:r>
    </w:p>
    <w:p w:rsidR="00D95189" w:rsidRDefault="00CE113B" w:rsidP="00D95189">
      <w:pPr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Urologix</w:t>
      </w:r>
      <w:r w:rsidR="007A58B4">
        <w:rPr>
          <w:rFonts w:ascii="Arial" w:eastAsia="Times New Roman" w:hAnsi="Arial" w:cs="Arial"/>
          <w:i/>
        </w:rPr>
        <w:t>, Plymouth</w:t>
      </w:r>
      <w:r w:rsidR="00D95189" w:rsidRPr="003C6545">
        <w:rPr>
          <w:rFonts w:ascii="Arial" w:eastAsia="Times New Roman" w:hAnsi="Arial" w:cs="Arial"/>
          <w:i/>
        </w:rPr>
        <w:t>, Minnesota</w:t>
      </w:r>
    </w:p>
    <w:p w:rsidR="00D95189" w:rsidRDefault="007A58B4" w:rsidP="007A58B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Worked in a clean room environment, strip and dip catheter tips, testing balloons parts, bond catheter handles to caps, </w:t>
      </w:r>
      <w:r w:rsidR="008D016F">
        <w:rPr>
          <w:rFonts w:ascii="Arial" w:eastAsia="Times New Roman" w:hAnsi="Arial" w:cs="Arial"/>
        </w:rPr>
        <w:t>and packaging</w:t>
      </w:r>
      <w:r>
        <w:rPr>
          <w:rFonts w:ascii="Arial" w:eastAsia="Times New Roman" w:hAnsi="Arial" w:cs="Arial"/>
        </w:rPr>
        <w:t>, used microscope to assemble smaller parts, quality control and inspection.</w:t>
      </w:r>
    </w:p>
    <w:p w:rsidR="007A58B4" w:rsidRPr="00152C6E" w:rsidRDefault="007A58B4" w:rsidP="00D95189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p w:rsidR="00AA1A3B" w:rsidRPr="003C6545" w:rsidRDefault="008D016F" w:rsidP="00D95189">
      <w:pPr>
        <w:spacing w:after="0" w:line="240" w:lineRule="auto"/>
        <w:rPr>
          <w:rFonts w:ascii="Arial" w:eastAsia="Times New Roman" w:hAnsi="Arial" w:cs="Arial"/>
        </w:rPr>
      </w:pPr>
      <w:r w:rsidRPr="00DD0513">
        <w:rPr>
          <w:rFonts w:ascii="Arial" w:eastAsia="Times New Roman" w:hAnsi="Arial" w:cs="Arial"/>
          <w:b/>
        </w:rPr>
        <w:t>Medical Assembly</w:t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</w:r>
      <w:r w:rsidR="007A58B4">
        <w:rPr>
          <w:rFonts w:ascii="Arial" w:eastAsia="Times New Roman" w:hAnsi="Arial" w:cs="Arial"/>
        </w:rPr>
        <w:tab/>
        <w:t xml:space="preserve">     </w:t>
      </w:r>
      <w:r>
        <w:rPr>
          <w:rFonts w:ascii="Arial" w:eastAsia="Times New Roman" w:hAnsi="Arial" w:cs="Arial"/>
        </w:rPr>
        <w:tab/>
        <w:t xml:space="preserve">     </w:t>
      </w:r>
      <w:r w:rsidR="007A58B4">
        <w:rPr>
          <w:rFonts w:ascii="Arial" w:eastAsia="Times New Roman" w:hAnsi="Arial" w:cs="Arial"/>
        </w:rPr>
        <w:t>04/2002 – 10/2009</w:t>
      </w:r>
    </w:p>
    <w:p w:rsidR="00D95189" w:rsidRPr="003C6545" w:rsidRDefault="007A58B4" w:rsidP="00D95189">
      <w:pPr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St. Jude Medical (Cardiology Division), Minnetonka</w:t>
      </w:r>
      <w:r w:rsidR="00D95189" w:rsidRPr="003C6545">
        <w:rPr>
          <w:rFonts w:ascii="Arial" w:eastAsia="Times New Roman" w:hAnsi="Arial" w:cs="Arial"/>
          <w:i/>
        </w:rPr>
        <w:t>, Minnesota</w:t>
      </w:r>
    </w:p>
    <w:p w:rsidR="00D95189" w:rsidRDefault="007A58B4" w:rsidP="007A58B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Worked in a clean room environment, catheter assembly, measuring and cutting length, packaging, bonding, soldering using microscopes, use tools such as ruler, caliper, gage and micrometer, inspection.</w:t>
      </w:r>
    </w:p>
    <w:p w:rsidR="007A58B4" w:rsidRDefault="007A58B4" w:rsidP="007A58B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Supervised and provide training and coaching to employees as it relates to production, quality and safety, assigned jobs and assure parts availability and machine functionality</w:t>
      </w:r>
    </w:p>
    <w:p w:rsidR="007A58B4" w:rsidRPr="00152C6E" w:rsidRDefault="007A58B4" w:rsidP="00152C6E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D95189" w:rsidRPr="00DD0513" w:rsidRDefault="007A58B4" w:rsidP="00D95189">
      <w:pPr>
        <w:spacing w:after="0" w:line="240" w:lineRule="auto"/>
        <w:rPr>
          <w:rFonts w:ascii="Arial" w:eastAsia="Times New Roman" w:hAnsi="Arial" w:cs="Arial"/>
          <w:b/>
        </w:rPr>
      </w:pPr>
      <w:r w:rsidRPr="00DD0513">
        <w:rPr>
          <w:rFonts w:ascii="Arial" w:eastAsia="Times New Roman" w:hAnsi="Arial" w:cs="Arial"/>
          <w:b/>
        </w:rPr>
        <w:t>CERTIFICATION:</w:t>
      </w:r>
    </w:p>
    <w:p w:rsidR="007A58B4" w:rsidRDefault="007A58B4" w:rsidP="00D9518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Assembler I and Assembler II</w:t>
      </w:r>
    </w:p>
    <w:p w:rsidR="007A58B4" w:rsidRPr="007A58B4" w:rsidRDefault="007A58B4" w:rsidP="00D95189">
      <w:pPr>
        <w:spacing w:after="0" w:line="240" w:lineRule="auto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St. Jude Medical, Minnetonka, Minnesota</w:t>
      </w:r>
    </w:p>
    <w:p w:rsidR="00E93606" w:rsidRDefault="00E93606" w:rsidP="00D95189">
      <w:pPr>
        <w:spacing w:after="0" w:line="240" w:lineRule="auto"/>
        <w:rPr>
          <w:rFonts w:ascii="Arial" w:eastAsia="Times New Roman" w:hAnsi="Arial" w:cs="Arial"/>
          <w:b/>
        </w:rPr>
      </w:pPr>
    </w:p>
    <w:p w:rsidR="00D95189" w:rsidRPr="00DD0513" w:rsidRDefault="00D95189" w:rsidP="00D95189">
      <w:pPr>
        <w:spacing w:after="0" w:line="240" w:lineRule="auto"/>
        <w:rPr>
          <w:rFonts w:ascii="Arial" w:eastAsia="Times New Roman" w:hAnsi="Arial" w:cs="Arial"/>
          <w:b/>
        </w:rPr>
      </w:pPr>
      <w:r w:rsidRPr="00DD0513">
        <w:rPr>
          <w:rFonts w:ascii="Arial" w:eastAsia="Times New Roman" w:hAnsi="Arial" w:cs="Arial"/>
          <w:b/>
        </w:rPr>
        <w:t>EDUCATION:</w:t>
      </w:r>
    </w:p>
    <w:p w:rsidR="00D95189" w:rsidRPr="003C6545" w:rsidRDefault="007A58B4" w:rsidP="00D95189">
      <w:pPr>
        <w:spacing w:after="0" w:line="240" w:lineRule="auto"/>
        <w:rPr>
          <w:rFonts w:ascii="Arial" w:eastAsia="Times New Roman" w:hAnsi="Arial" w:cs="Arial"/>
          <w:i/>
        </w:rPr>
      </w:pPr>
      <w:r w:rsidRPr="00DD0513">
        <w:rPr>
          <w:rFonts w:ascii="Arial" w:eastAsia="Times New Roman" w:hAnsi="Arial" w:cs="Arial"/>
          <w:i/>
        </w:rPr>
        <w:t>GED</w:t>
      </w:r>
      <w:r w:rsidR="00DD0513">
        <w:rPr>
          <w:rFonts w:ascii="Arial" w:eastAsia="Times New Roman" w:hAnsi="Arial" w:cs="Arial"/>
        </w:rPr>
        <w:tab/>
      </w:r>
      <w:r w:rsidR="00DD0513">
        <w:rPr>
          <w:rFonts w:ascii="Arial" w:eastAsia="Times New Roman" w:hAnsi="Arial" w:cs="Arial"/>
        </w:rPr>
        <w:tab/>
      </w:r>
      <w:r w:rsidR="00DD0513">
        <w:rPr>
          <w:rFonts w:ascii="Arial" w:eastAsia="Times New Roman" w:hAnsi="Arial" w:cs="Arial"/>
        </w:rPr>
        <w:tab/>
      </w:r>
      <w:r w:rsidR="00DD0513">
        <w:rPr>
          <w:rFonts w:ascii="Arial" w:eastAsia="Times New Roman" w:hAnsi="Arial" w:cs="Arial"/>
        </w:rPr>
        <w:tab/>
      </w:r>
      <w:r w:rsidR="00DD0513">
        <w:rPr>
          <w:rFonts w:ascii="Arial" w:eastAsia="Times New Roman" w:hAnsi="Arial" w:cs="Arial"/>
        </w:rPr>
        <w:tab/>
      </w:r>
      <w:r w:rsidR="00DD0513">
        <w:rPr>
          <w:rFonts w:ascii="Arial" w:eastAsia="Times New Roman" w:hAnsi="Arial" w:cs="Arial"/>
        </w:rPr>
        <w:tab/>
      </w:r>
      <w:r w:rsidR="00DD0513">
        <w:rPr>
          <w:rFonts w:ascii="Arial" w:eastAsia="Times New Roman" w:hAnsi="Arial" w:cs="Arial"/>
        </w:rPr>
        <w:tab/>
      </w:r>
      <w:r w:rsidR="00DD0513">
        <w:rPr>
          <w:rFonts w:ascii="Arial" w:eastAsia="Times New Roman" w:hAnsi="Arial" w:cs="Arial"/>
        </w:rPr>
        <w:tab/>
      </w:r>
      <w:r w:rsidR="00DD0513">
        <w:rPr>
          <w:rFonts w:ascii="Arial" w:eastAsia="Times New Roman" w:hAnsi="Arial" w:cs="Arial"/>
        </w:rPr>
        <w:tab/>
      </w:r>
      <w:r w:rsidR="00DD0513">
        <w:rPr>
          <w:rFonts w:ascii="Arial" w:eastAsia="Times New Roman" w:hAnsi="Arial" w:cs="Arial"/>
        </w:rPr>
        <w:tab/>
      </w:r>
      <w:r w:rsidR="00DD0513">
        <w:rPr>
          <w:rFonts w:ascii="Arial" w:eastAsia="Times New Roman" w:hAnsi="Arial" w:cs="Arial"/>
        </w:rPr>
        <w:tab/>
        <w:t xml:space="preserve">  </w:t>
      </w:r>
      <w:r w:rsidRPr="00DD0513">
        <w:rPr>
          <w:rFonts w:ascii="Arial" w:eastAsia="Times New Roman" w:hAnsi="Arial" w:cs="Arial"/>
        </w:rPr>
        <w:t>Edinburg, TX</w:t>
      </w:r>
    </w:p>
    <w:sectPr w:rsidR="00D95189" w:rsidRPr="003C6545" w:rsidSect="00E93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440" w:bottom="1152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C39" w:rsidRDefault="003E6C39" w:rsidP="00417FE4">
      <w:pPr>
        <w:spacing w:after="0" w:line="240" w:lineRule="auto"/>
      </w:pPr>
      <w:r>
        <w:separator/>
      </w:r>
    </w:p>
  </w:endnote>
  <w:endnote w:type="continuationSeparator" w:id="0">
    <w:p w:rsidR="003E6C39" w:rsidRDefault="003E6C39" w:rsidP="0041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89" w:rsidRDefault="00D951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89" w:rsidRDefault="00D951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89" w:rsidRDefault="00D95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C39" w:rsidRDefault="003E6C39" w:rsidP="00417FE4">
      <w:pPr>
        <w:spacing w:after="0" w:line="240" w:lineRule="auto"/>
      </w:pPr>
      <w:r>
        <w:separator/>
      </w:r>
    </w:p>
  </w:footnote>
  <w:footnote w:type="continuationSeparator" w:id="0">
    <w:p w:rsidR="003E6C39" w:rsidRDefault="003E6C39" w:rsidP="0041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89" w:rsidRDefault="00D951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89" w:rsidRDefault="00D951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89" w:rsidRDefault="00D951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6E2B"/>
    <w:multiLevelType w:val="hybridMultilevel"/>
    <w:tmpl w:val="AC4420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5830808"/>
    <w:multiLevelType w:val="hybridMultilevel"/>
    <w:tmpl w:val="8FAC4A4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7B778F2"/>
    <w:multiLevelType w:val="hybridMultilevel"/>
    <w:tmpl w:val="61AA264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73BEC"/>
    <w:multiLevelType w:val="hybridMultilevel"/>
    <w:tmpl w:val="29E4654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1E7585B"/>
    <w:multiLevelType w:val="hybridMultilevel"/>
    <w:tmpl w:val="C5E6978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21F72F25"/>
    <w:multiLevelType w:val="hybridMultilevel"/>
    <w:tmpl w:val="7EA85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37226527"/>
    <w:multiLevelType w:val="hybridMultilevel"/>
    <w:tmpl w:val="9484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E4CB9"/>
    <w:multiLevelType w:val="hybridMultilevel"/>
    <w:tmpl w:val="13A88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5D58A2"/>
    <w:multiLevelType w:val="hybridMultilevel"/>
    <w:tmpl w:val="2E524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377BED"/>
    <w:multiLevelType w:val="hybridMultilevel"/>
    <w:tmpl w:val="0B121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83436E"/>
    <w:multiLevelType w:val="hybridMultilevel"/>
    <w:tmpl w:val="067659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4544757E"/>
    <w:multiLevelType w:val="hybridMultilevel"/>
    <w:tmpl w:val="4386B64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4EA13644"/>
    <w:multiLevelType w:val="hybridMultilevel"/>
    <w:tmpl w:val="F878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D414A"/>
    <w:multiLevelType w:val="hybridMultilevel"/>
    <w:tmpl w:val="0F5C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63BD7"/>
    <w:multiLevelType w:val="hybridMultilevel"/>
    <w:tmpl w:val="B712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C5AA1"/>
    <w:multiLevelType w:val="hybridMultilevel"/>
    <w:tmpl w:val="297CD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4B4BB2"/>
    <w:multiLevelType w:val="hybridMultilevel"/>
    <w:tmpl w:val="3D70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60161"/>
    <w:multiLevelType w:val="hybridMultilevel"/>
    <w:tmpl w:val="209EAAC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7FE54251"/>
    <w:multiLevelType w:val="hybridMultilevel"/>
    <w:tmpl w:val="B348828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1"/>
  </w:num>
  <w:num w:numId="5">
    <w:abstractNumId w:val="10"/>
  </w:num>
  <w:num w:numId="6">
    <w:abstractNumId w:val="1"/>
  </w:num>
  <w:num w:numId="7">
    <w:abstractNumId w:val="18"/>
  </w:num>
  <w:num w:numId="8">
    <w:abstractNumId w:val="3"/>
  </w:num>
  <w:num w:numId="9">
    <w:abstractNumId w:val="2"/>
  </w:num>
  <w:num w:numId="10">
    <w:abstractNumId w:val="5"/>
  </w:num>
  <w:num w:numId="11">
    <w:abstractNumId w:val="13"/>
  </w:num>
  <w:num w:numId="12">
    <w:abstractNumId w:val="4"/>
  </w:num>
  <w:num w:numId="13">
    <w:abstractNumId w:val="9"/>
  </w:num>
  <w:num w:numId="14">
    <w:abstractNumId w:val="15"/>
  </w:num>
  <w:num w:numId="15">
    <w:abstractNumId w:val="8"/>
  </w:num>
  <w:num w:numId="16">
    <w:abstractNumId w:val="7"/>
  </w:num>
  <w:num w:numId="17">
    <w:abstractNumId w:val="12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77"/>
    <w:rsid w:val="00100C64"/>
    <w:rsid w:val="00152C6E"/>
    <w:rsid w:val="001A1A18"/>
    <w:rsid w:val="001A2283"/>
    <w:rsid w:val="002E301F"/>
    <w:rsid w:val="00350975"/>
    <w:rsid w:val="003B68D7"/>
    <w:rsid w:val="003C6545"/>
    <w:rsid w:val="003D5A4A"/>
    <w:rsid w:val="003E6C39"/>
    <w:rsid w:val="00417FE4"/>
    <w:rsid w:val="004F0EFA"/>
    <w:rsid w:val="004F7A79"/>
    <w:rsid w:val="00505068"/>
    <w:rsid w:val="00516C36"/>
    <w:rsid w:val="00533316"/>
    <w:rsid w:val="005D758A"/>
    <w:rsid w:val="0065292F"/>
    <w:rsid w:val="0068382B"/>
    <w:rsid w:val="00721267"/>
    <w:rsid w:val="007A58B4"/>
    <w:rsid w:val="007F0455"/>
    <w:rsid w:val="0080630E"/>
    <w:rsid w:val="00821FA8"/>
    <w:rsid w:val="00852DDB"/>
    <w:rsid w:val="00861617"/>
    <w:rsid w:val="00876652"/>
    <w:rsid w:val="008C39A3"/>
    <w:rsid w:val="008C5E7E"/>
    <w:rsid w:val="008D016F"/>
    <w:rsid w:val="008E3C10"/>
    <w:rsid w:val="00912983"/>
    <w:rsid w:val="009576C4"/>
    <w:rsid w:val="00A26E1A"/>
    <w:rsid w:val="00A708CC"/>
    <w:rsid w:val="00A93110"/>
    <w:rsid w:val="00AA1A3B"/>
    <w:rsid w:val="00AA7A5E"/>
    <w:rsid w:val="00AF494D"/>
    <w:rsid w:val="00B137D9"/>
    <w:rsid w:val="00B72E7F"/>
    <w:rsid w:val="00B7429C"/>
    <w:rsid w:val="00B85B39"/>
    <w:rsid w:val="00BF03E5"/>
    <w:rsid w:val="00C826B2"/>
    <w:rsid w:val="00CE113B"/>
    <w:rsid w:val="00CE7AF5"/>
    <w:rsid w:val="00D07181"/>
    <w:rsid w:val="00D95189"/>
    <w:rsid w:val="00D96684"/>
    <w:rsid w:val="00DC50FC"/>
    <w:rsid w:val="00DD0513"/>
    <w:rsid w:val="00DE5DBB"/>
    <w:rsid w:val="00E02E7A"/>
    <w:rsid w:val="00E141AD"/>
    <w:rsid w:val="00E74436"/>
    <w:rsid w:val="00E93606"/>
    <w:rsid w:val="00EB628D"/>
    <w:rsid w:val="00F22D77"/>
    <w:rsid w:val="00F3734E"/>
    <w:rsid w:val="00F40E0D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4B398C63-6DB5-49E3-BA31-171F7816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D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2D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D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FE4"/>
  </w:style>
  <w:style w:type="paragraph" w:styleId="Footer">
    <w:name w:val="footer"/>
    <w:basedOn w:val="Normal"/>
    <w:link w:val="FooterChar"/>
    <w:uiPriority w:val="99"/>
    <w:unhideWhenUsed/>
    <w:rsid w:val="00417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FE4"/>
  </w:style>
  <w:style w:type="character" w:customStyle="1" w:styleId="Heading1Char">
    <w:name w:val="Heading 1 Char"/>
    <w:basedOn w:val="DefaultParagraphFont"/>
    <w:link w:val="Heading1"/>
    <w:uiPriority w:val="9"/>
    <w:rsid w:val="00417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17F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7F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3509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sol9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F4E4-123F-4FCC-A21E-45314DE6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 for Pride in Living, Inc.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Mitchell</dc:creator>
  <cp:lastModifiedBy>Racel Basa</cp:lastModifiedBy>
  <cp:revision>6</cp:revision>
  <cp:lastPrinted>2014-11-04T16:40:00Z</cp:lastPrinted>
  <dcterms:created xsi:type="dcterms:W3CDTF">2015-03-03T17:35:00Z</dcterms:created>
  <dcterms:modified xsi:type="dcterms:W3CDTF">2015-03-03T18:00:00Z</dcterms:modified>
</cp:coreProperties>
</file>