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864" w:rsidRPr="007D7864" w:rsidRDefault="007D7864" w:rsidP="007D7864">
      <w:pPr>
        <w:pStyle w:val="Quote"/>
        <w:rPr>
          <w:rStyle w:val="Emphasis"/>
          <w:rFonts w:asciiTheme="minorHAnsi" w:hAnsiTheme="minorHAnsi"/>
          <w:b/>
          <w:sz w:val="28"/>
          <w:szCs w:val="28"/>
        </w:rPr>
      </w:pPr>
      <w:r w:rsidRPr="007D7864">
        <w:rPr>
          <w:rStyle w:val="Emphasis"/>
          <w:rFonts w:asciiTheme="minorHAnsi" w:hAnsiTheme="minorHAnsi"/>
          <w:b/>
          <w:sz w:val="28"/>
          <w:szCs w:val="28"/>
        </w:rPr>
        <w:t xml:space="preserve">CHRIS GIEBELS                                                </w:t>
      </w:r>
      <w:r>
        <w:rPr>
          <w:rStyle w:val="Emphasis"/>
          <w:rFonts w:asciiTheme="minorHAnsi" w:hAnsiTheme="minorHAnsi"/>
          <w:b/>
          <w:sz w:val="28"/>
          <w:szCs w:val="28"/>
        </w:rPr>
        <w:t xml:space="preserve">      </w:t>
      </w:r>
      <w:r w:rsidRPr="007D7864">
        <w:rPr>
          <w:rStyle w:val="Emphasis"/>
          <w:rFonts w:asciiTheme="minorHAnsi" w:hAnsiTheme="minorHAnsi"/>
          <w:b/>
          <w:sz w:val="28"/>
          <w:szCs w:val="28"/>
        </w:rPr>
        <w:t xml:space="preserve"> 12 Oak creek dr. # 2213</w:t>
      </w:r>
    </w:p>
    <w:p w:rsidR="00D15B5A" w:rsidRDefault="007D7864" w:rsidP="001E75D5">
      <w:pPr>
        <w:pStyle w:val="Quote"/>
        <w:jc w:val="center"/>
        <w:rPr>
          <w:rStyle w:val="Emphasis"/>
          <w:b/>
          <w:sz w:val="28"/>
          <w:szCs w:val="28"/>
        </w:rPr>
      </w:pPr>
      <w:r w:rsidRPr="007D7864">
        <w:rPr>
          <w:rStyle w:val="Emphasis"/>
          <w:rFonts w:asciiTheme="minorHAnsi" w:hAnsiTheme="minorHAnsi"/>
          <w:b/>
          <w:sz w:val="28"/>
          <w:szCs w:val="28"/>
        </w:rPr>
        <w:t xml:space="preserve">                                                            </w:t>
      </w:r>
      <w:r>
        <w:rPr>
          <w:rStyle w:val="Emphasis"/>
          <w:rFonts w:asciiTheme="minorHAnsi" w:hAnsiTheme="minorHAnsi"/>
          <w:b/>
          <w:sz w:val="28"/>
          <w:szCs w:val="28"/>
        </w:rPr>
        <w:t xml:space="preserve">                   </w:t>
      </w:r>
      <w:r w:rsidR="00D15B5A" w:rsidRPr="007D7864">
        <w:rPr>
          <w:rStyle w:val="Emphasis"/>
          <w:rFonts w:asciiTheme="minorHAnsi" w:hAnsiTheme="minorHAnsi"/>
          <w:b/>
          <w:sz w:val="28"/>
          <w:szCs w:val="28"/>
        </w:rPr>
        <w:t>Buffalo Grove, IL</w:t>
      </w:r>
      <w:r w:rsidRPr="007D7864">
        <w:rPr>
          <w:rStyle w:val="Emphasis"/>
          <w:rFonts w:asciiTheme="minorHAnsi" w:hAnsiTheme="minorHAnsi"/>
          <w:b/>
          <w:sz w:val="28"/>
          <w:szCs w:val="28"/>
        </w:rPr>
        <w:t>. 60089</w:t>
      </w:r>
    </w:p>
    <w:p w:rsidR="007D7864" w:rsidRPr="007D7864" w:rsidRDefault="007D7864" w:rsidP="007D7864">
      <w:pPr>
        <w:rPr>
          <w:rFonts w:asciiTheme="minorHAnsi" w:hAnsiTheme="minorHAnsi"/>
          <w:b/>
          <w:i/>
          <w:sz w:val="28"/>
          <w:szCs w:val="28"/>
        </w:rPr>
      </w:pPr>
      <w:r w:rsidRPr="007D7864">
        <w:rPr>
          <w:rFonts w:asciiTheme="minorHAnsi" w:hAnsiTheme="minorHAnsi"/>
          <w:sz w:val="28"/>
          <w:szCs w:val="28"/>
        </w:rPr>
        <w:t xml:space="preserve">                                                                                                      </w:t>
      </w:r>
      <w:r w:rsidRPr="007D7864">
        <w:rPr>
          <w:rFonts w:asciiTheme="minorHAnsi" w:hAnsiTheme="minorHAnsi"/>
          <w:b/>
          <w:i/>
          <w:sz w:val="28"/>
          <w:szCs w:val="28"/>
        </w:rPr>
        <w:t>224-676-1262</w:t>
      </w:r>
    </w:p>
    <w:p w:rsidR="007D7864" w:rsidRPr="007D7864" w:rsidRDefault="007D7864" w:rsidP="007D7864">
      <w:r>
        <w:t xml:space="preserve">                                                                                                          </w:t>
      </w:r>
    </w:p>
    <w:p w:rsidR="007D7864" w:rsidRDefault="00663786" w:rsidP="007D7864">
      <w:pPr>
        <w:rPr>
          <w:b/>
        </w:rPr>
      </w:pPr>
      <w:r w:rsidRPr="00663786">
        <w:rPr>
          <w:b/>
        </w:rPr>
        <w:t>My goal is to obtain a position with; a small to large sized organization, and to have the opportunity to express my abilities. I am pursuing a company that I can learn and grow with professionally and also to</w:t>
      </w:r>
      <w:r w:rsidR="007D7864">
        <w:rPr>
          <w:b/>
        </w:rPr>
        <w:t xml:space="preserve"> become part of its</w:t>
      </w:r>
      <w:r w:rsidRPr="00663786">
        <w:rPr>
          <w:b/>
        </w:rPr>
        <w:t xml:space="preserve"> proficient family.</w:t>
      </w:r>
    </w:p>
    <w:p w:rsidR="00663786" w:rsidRPr="007D7864" w:rsidRDefault="00663786" w:rsidP="007D7864">
      <w:pPr>
        <w:rPr>
          <w:rStyle w:val="IntenseReference"/>
        </w:rPr>
      </w:pPr>
      <w:r w:rsidRPr="007D7864">
        <w:rPr>
          <w:rStyle w:val="IntenseReference"/>
        </w:rPr>
        <w:t xml:space="preserve">My strongest personal attributes are organization, punctuality, honesty, loyalty, hardworking, and doing the job right the first time. </w:t>
      </w:r>
    </w:p>
    <w:p w:rsidR="00663786" w:rsidRDefault="00663786" w:rsidP="00ED19C1">
      <w:pPr>
        <w:rPr>
          <w:b/>
          <w:i/>
          <w:sz w:val="28"/>
          <w:szCs w:val="28"/>
        </w:rPr>
      </w:pPr>
    </w:p>
    <w:p w:rsidR="009D4952" w:rsidRPr="00663786" w:rsidRDefault="00ED19C1" w:rsidP="00ED19C1">
      <w:pPr>
        <w:rPr>
          <w:b/>
          <w:i/>
          <w:sz w:val="28"/>
          <w:szCs w:val="28"/>
        </w:rPr>
      </w:pPr>
      <w:r w:rsidRPr="000065D6">
        <w:rPr>
          <w:b/>
          <w:sz w:val="28"/>
          <w:szCs w:val="28"/>
          <w:u w:val="single"/>
        </w:rPr>
        <w:t>GARDNER DENVER INC.</w:t>
      </w:r>
      <w:r w:rsidRPr="009D4952">
        <w:rPr>
          <w:b/>
          <w:sz w:val="28"/>
          <w:szCs w:val="28"/>
        </w:rPr>
        <w:t xml:space="preserve"> </w:t>
      </w:r>
      <w:r w:rsidRPr="00935E35">
        <w:rPr>
          <w:b/>
        </w:rPr>
        <w:t xml:space="preserve">Niles, IL.   </w:t>
      </w:r>
      <w:r w:rsidR="00CB65F1">
        <w:rPr>
          <w:b/>
        </w:rPr>
        <w:t xml:space="preserve">11/28/2011 </w:t>
      </w:r>
      <w:r w:rsidR="00641C82" w:rsidRPr="00935E35">
        <w:rPr>
          <w:b/>
        </w:rPr>
        <w:t>–</w:t>
      </w:r>
      <w:r w:rsidR="00CB65F1">
        <w:rPr>
          <w:b/>
        </w:rPr>
        <w:t xml:space="preserve"> </w:t>
      </w:r>
      <w:r w:rsidR="00A72C78">
        <w:rPr>
          <w:b/>
        </w:rPr>
        <w:t xml:space="preserve"> 07/01/2014</w:t>
      </w:r>
      <w:bookmarkStart w:id="0" w:name="_GoBack"/>
      <w:bookmarkEnd w:id="0"/>
    </w:p>
    <w:p w:rsidR="00ED19C1" w:rsidRPr="008F7643" w:rsidRDefault="00ED19C1" w:rsidP="008F7643">
      <w:pPr>
        <w:pStyle w:val="ListParagraph"/>
        <w:numPr>
          <w:ilvl w:val="0"/>
          <w:numId w:val="18"/>
        </w:numPr>
        <w:spacing w:after="200"/>
        <w:rPr>
          <w:b/>
        </w:rPr>
      </w:pPr>
      <w:r w:rsidRPr="008F7643">
        <w:rPr>
          <w:b/>
        </w:rPr>
        <w:t xml:space="preserve">Primary position is to build and assemble, test, troubleshoot, and package vacuum pumps.        </w:t>
      </w:r>
    </w:p>
    <w:p w:rsidR="00ED19C1" w:rsidRPr="00ED19C1" w:rsidRDefault="00ED19C1" w:rsidP="00ED19C1">
      <w:pPr>
        <w:spacing w:after="200"/>
        <w:rPr>
          <w:b/>
        </w:rPr>
      </w:pPr>
      <w:r w:rsidRPr="000065D6">
        <w:rPr>
          <w:b/>
          <w:sz w:val="28"/>
          <w:szCs w:val="28"/>
          <w:u w:val="single"/>
        </w:rPr>
        <w:t>PLEXUS CORP.</w:t>
      </w:r>
      <w:r w:rsidRPr="00ED19C1">
        <w:rPr>
          <w:b/>
        </w:rPr>
        <w:t xml:space="preserve"> Buffalo Grove, IL.  (Gold Star Solutions)   2008 – 9/24/2010</w:t>
      </w:r>
    </w:p>
    <w:p w:rsidR="00ED19C1" w:rsidRPr="008F7643" w:rsidRDefault="00ED19C1" w:rsidP="008F7643">
      <w:pPr>
        <w:pStyle w:val="ListParagraph"/>
        <w:numPr>
          <w:ilvl w:val="0"/>
          <w:numId w:val="18"/>
        </w:numPr>
        <w:rPr>
          <w:b/>
        </w:rPr>
      </w:pPr>
      <w:r w:rsidRPr="008F7643">
        <w:rPr>
          <w:b/>
        </w:rPr>
        <w:t xml:space="preserve">EMA-(Electrical Medical Machine Assembly) for various medical companies. </w:t>
      </w:r>
      <w:r w:rsidR="0008721A" w:rsidRPr="008F7643">
        <w:rPr>
          <w:b/>
        </w:rPr>
        <w:t>SIEMENS,</w:t>
      </w:r>
      <w:r w:rsidR="00CB65F1">
        <w:rPr>
          <w:b/>
        </w:rPr>
        <w:t xml:space="preserve"> </w:t>
      </w:r>
      <w:r w:rsidRPr="008F7643">
        <w:rPr>
          <w:b/>
        </w:rPr>
        <w:t xml:space="preserve">KIRBY LESTOR, ETHICON, CARDINAL HEALTH, QUIGEN, and </w:t>
      </w:r>
      <w:proofErr w:type="spellStart"/>
      <w:r w:rsidRPr="008F7643">
        <w:rPr>
          <w:b/>
        </w:rPr>
        <w:t>DePUY</w:t>
      </w:r>
      <w:proofErr w:type="spellEnd"/>
      <w:r w:rsidRPr="008F7643">
        <w:rPr>
          <w:b/>
        </w:rPr>
        <w:t>.</w:t>
      </w:r>
    </w:p>
    <w:p w:rsidR="00ED19C1" w:rsidRPr="008F7643" w:rsidRDefault="00ED19C1" w:rsidP="008F7643">
      <w:pPr>
        <w:pStyle w:val="ListParagraph"/>
        <w:numPr>
          <w:ilvl w:val="0"/>
          <w:numId w:val="18"/>
        </w:numPr>
        <w:spacing w:after="200"/>
        <w:rPr>
          <w:b/>
        </w:rPr>
      </w:pPr>
      <w:r w:rsidRPr="008F7643">
        <w:rPr>
          <w:b/>
        </w:rPr>
        <w:t>Maintained a position assembling high end medical equipment for vendors.</w:t>
      </w:r>
    </w:p>
    <w:p w:rsidR="00ED19C1" w:rsidRPr="008F7643" w:rsidRDefault="00ED19C1" w:rsidP="008F7643">
      <w:pPr>
        <w:pStyle w:val="ListParagraph"/>
        <w:numPr>
          <w:ilvl w:val="0"/>
          <w:numId w:val="18"/>
        </w:numPr>
        <w:spacing w:after="200"/>
        <w:rPr>
          <w:b/>
        </w:rPr>
      </w:pPr>
      <w:r w:rsidRPr="008F7643">
        <w:rPr>
          <w:b/>
        </w:rPr>
        <w:t>Troubleshot all machines electrically and electronically for multiple problems. Sc2000</w:t>
      </w:r>
      <w:r w:rsidR="000D2DCE" w:rsidRPr="008F7643">
        <w:rPr>
          <w:b/>
        </w:rPr>
        <w:t xml:space="preserve"> </w:t>
      </w:r>
      <w:r w:rsidRPr="008F7643">
        <w:rPr>
          <w:b/>
        </w:rPr>
        <w:t xml:space="preserve">- TOYON ultrasound, SAQUOIA ultrasound, QUIGEN-DNA separator, KIRBY pill dispensers and counters, ETHICON ultra-sonic scalpels, and </w:t>
      </w:r>
      <w:proofErr w:type="spellStart"/>
      <w:r w:rsidRPr="008F7643">
        <w:rPr>
          <w:b/>
        </w:rPr>
        <w:t>DePUY</w:t>
      </w:r>
      <w:proofErr w:type="spellEnd"/>
      <w:r w:rsidRPr="008F7643">
        <w:rPr>
          <w:b/>
        </w:rPr>
        <w:t xml:space="preserve"> heart pumps</w:t>
      </w:r>
      <w:r w:rsidR="00BA6436">
        <w:rPr>
          <w:b/>
        </w:rPr>
        <w:t>,</w:t>
      </w:r>
      <w:r w:rsidRPr="008F7643">
        <w:rPr>
          <w:b/>
        </w:rPr>
        <w:t xml:space="preserve"> and scalpel machines.</w:t>
      </w:r>
    </w:p>
    <w:p w:rsidR="00ED19C1" w:rsidRPr="00ED19C1" w:rsidRDefault="00ED19C1" w:rsidP="00ED19C1">
      <w:pPr>
        <w:spacing w:after="200"/>
        <w:rPr>
          <w:b/>
        </w:rPr>
      </w:pPr>
      <w:proofErr w:type="gramStart"/>
      <w:r w:rsidRPr="000065D6">
        <w:rPr>
          <w:b/>
          <w:sz w:val="28"/>
          <w:szCs w:val="28"/>
          <w:u w:val="single"/>
        </w:rPr>
        <w:t>FINANCIAL PARTNERS OF ILLINOIS</w:t>
      </w:r>
      <w:r w:rsidR="000065D6" w:rsidRPr="000065D6">
        <w:rPr>
          <w:b/>
          <w:u w:val="single"/>
        </w:rPr>
        <w:t>.</w:t>
      </w:r>
      <w:proofErr w:type="gramEnd"/>
      <w:r w:rsidR="000065D6">
        <w:rPr>
          <w:b/>
        </w:rPr>
        <w:t xml:space="preserve"> </w:t>
      </w:r>
      <w:r w:rsidRPr="00ED19C1">
        <w:rPr>
          <w:b/>
        </w:rPr>
        <w:t xml:space="preserve"> Lombard, IL.  2004-2007</w:t>
      </w:r>
    </w:p>
    <w:p w:rsidR="00ED19C1" w:rsidRPr="009A2207" w:rsidRDefault="00ED19C1" w:rsidP="008F7643">
      <w:pPr>
        <w:spacing w:after="200"/>
        <w:rPr>
          <w:rFonts w:ascii="Arial" w:hAnsi="Arial" w:cs="Arial"/>
          <w:b/>
          <w:i/>
          <w:u w:val="single"/>
        </w:rPr>
      </w:pPr>
      <w:r w:rsidRPr="009A2207">
        <w:rPr>
          <w:rFonts w:ascii="Arial" w:hAnsi="Arial" w:cs="Arial"/>
          <w:b/>
          <w:i/>
          <w:u w:val="single"/>
        </w:rPr>
        <w:t>Mortgage Broker- Partial Interest</w:t>
      </w:r>
    </w:p>
    <w:p w:rsidR="00ED19C1" w:rsidRPr="00B5052D" w:rsidRDefault="00ED19C1" w:rsidP="00B5052D">
      <w:pPr>
        <w:pStyle w:val="ListParagraph"/>
        <w:numPr>
          <w:ilvl w:val="0"/>
          <w:numId w:val="25"/>
        </w:numPr>
        <w:spacing w:after="200"/>
        <w:rPr>
          <w:b/>
          <w:u w:val="single"/>
        </w:rPr>
      </w:pPr>
      <w:r w:rsidRPr="00B5052D">
        <w:rPr>
          <w:rFonts w:ascii="Arial" w:hAnsi="Arial" w:cs="Arial"/>
          <w:b/>
          <w:u w:val="single"/>
        </w:rPr>
        <w:t>Managed</w:t>
      </w:r>
      <w:r w:rsidRPr="00B5052D">
        <w:rPr>
          <w:b/>
        </w:rPr>
        <w:t xml:space="preserve"> and developed all brokers, and interest of mortgage business.</w:t>
      </w:r>
    </w:p>
    <w:p w:rsidR="00ED19C1" w:rsidRPr="008F7643" w:rsidRDefault="00ED19C1" w:rsidP="008F7643">
      <w:pPr>
        <w:pStyle w:val="ListParagraph"/>
        <w:numPr>
          <w:ilvl w:val="0"/>
          <w:numId w:val="19"/>
        </w:numPr>
        <w:spacing w:after="200"/>
        <w:rPr>
          <w:b/>
        </w:rPr>
      </w:pPr>
      <w:r w:rsidRPr="008F7643">
        <w:rPr>
          <w:b/>
        </w:rPr>
        <w:t>Originated</w:t>
      </w:r>
      <w:r w:rsidR="008F7643">
        <w:rPr>
          <w:b/>
        </w:rPr>
        <w:t>, developed and processed</w:t>
      </w:r>
      <w:r w:rsidR="0008721A" w:rsidRPr="008F7643">
        <w:rPr>
          <w:b/>
        </w:rPr>
        <w:t xml:space="preserve"> all</w:t>
      </w:r>
      <w:r w:rsidRPr="008F7643">
        <w:rPr>
          <w:b/>
        </w:rPr>
        <w:t xml:space="preserve"> home loans for perspective clients.</w:t>
      </w:r>
    </w:p>
    <w:p w:rsidR="000065D6" w:rsidRPr="00CB65F1" w:rsidRDefault="00ED19C1" w:rsidP="00ED19C1">
      <w:pPr>
        <w:pStyle w:val="ListParagraph"/>
        <w:numPr>
          <w:ilvl w:val="0"/>
          <w:numId w:val="19"/>
        </w:numPr>
        <w:spacing w:after="200"/>
        <w:rPr>
          <w:b/>
        </w:rPr>
      </w:pPr>
      <w:r w:rsidRPr="008F7643">
        <w:rPr>
          <w:b/>
        </w:rPr>
        <w:t>Continued to develop personal and business relations for all loans.</w:t>
      </w:r>
    </w:p>
    <w:p w:rsidR="00ED19C1" w:rsidRPr="00ED19C1" w:rsidRDefault="00ED19C1" w:rsidP="00ED19C1">
      <w:pPr>
        <w:spacing w:after="200"/>
        <w:rPr>
          <w:b/>
        </w:rPr>
      </w:pPr>
      <w:proofErr w:type="gramStart"/>
      <w:r w:rsidRPr="00641C82">
        <w:rPr>
          <w:b/>
          <w:sz w:val="28"/>
          <w:szCs w:val="28"/>
          <w:u w:val="single"/>
        </w:rPr>
        <w:t>GENESIS CONSTRUCTION</w:t>
      </w:r>
      <w:r w:rsidR="009D4952" w:rsidRPr="00641C82">
        <w:rPr>
          <w:b/>
          <w:u w:val="single"/>
        </w:rPr>
        <w:t>.</w:t>
      </w:r>
      <w:proofErr w:type="gramEnd"/>
      <w:r w:rsidR="009D4952">
        <w:rPr>
          <w:b/>
        </w:rPr>
        <w:t xml:space="preserve">  </w:t>
      </w:r>
      <w:r w:rsidRPr="00ED19C1">
        <w:rPr>
          <w:b/>
        </w:rPr>
        <w:t>Schaumburg, IL.   2001-2003</w:t>
      </w:r>
    </w:p>
    <w:p w:rsidR="00ED19C1" w:rsidRPr="009A2207" w:rsidRDefault="00ED19C1" w:rsidP="00ED19C1">
      <w:pPr>
        <w:spacing w:after="200"/>
        <w:rPr>
          <w:rFonts w:ascii="Arial" w:hAnsi="Arial" w:cs="Arial"/>
          <w:b/>
          <w:i/>
        </w:rPr>
      </w:pPr>
      <w:r w:rsidRPr="009A2207">
        <w:rPr>
          <w:rFonts w:ascii="Arial" w:hAnsi="Arial" w:cs="Arial"/>
          <w:b/>
          <w:i/>
          <w:u w:val="single"/>
        </w:rPr>
        <w:t>Asst. Project Manager</w:t>
      </w:r>
    </w:p>
    <w:p w:rsidR="00ED19C1" w:rsidRPr="008F7643" w:rsidRDefault="00ED19C1" w:rsidP="008F7643">
      <w:pPr>
        <w:pStyle w:val="ListParagraph"/>
        <w:numPr>
          <w:ilvl w:val="0"/>
          <w:numId w:val="20"/>
        </w:numPr>
        <w:spacing w:after="200"/>
        <w:rPr>
          <w:b/>
        </w:rPr>
      </w:pPr>
      <w:r w:rsidRPr="008F7643">
        <w:rPr>
          <w:b/>
        </w:rPr>
        <w:t xml:space="preserve">Materials planning and </w:t>
      </w:r>
      <w:r w:rsidRPr="00CB65F1">
        <w:rPr>
          <w:rFonts w:ascii="Arial" w:hAnsi="Arial" w:cs="Arial"/>
          <w:b/>
          <w:u w:val="single"/>
        </w:rPr>
        <w:t>management.</w:t>
      </w:r>
    </w:p>
    <w:p w:rsidR="00ED19C1" w:rsidRPr="008F7643" w:rsidRDefault="00ED19C1" w:rsidP="008F7643">
      <w:pPr>
        <w:pStyle w:val="ListParagraph"/>
        <w:numPr>
          <w:ilvl w:val="0"/>
          <w:numId w:val="20"/>
        </w:numPr>
        <w:spacing w:after="200"/>
        <w:rPr>
          <w:b/>
        </w:rPr>
      </w:pPr>
      <w:r w:rsidRPr="008F7643">
        <w:rPr>
          <w:b/>
        </w:rPr>
        <w:t>Interfaced with contractors, electricians, vendors, inspectors, and property managers.</w:t>
      </w:r>
    </w:p>
    <w:p w:rsidR="00ED19C1" w:rsidRPr="008F7643" w:rsidRDefault="00ED19C1" w:rsidP="008F7643">
      <w:pPr>
        <w:pStyle w:val="ListParagraph"/>
        <w:numPr>
          <w:ilvl w:val="0"/>
          <w:numId w:val="20"/>
        </w:numPr>
        <w:spacing w:after="200"/>
        <w:rPr>
          <w:b/>
        </w:rPr>
      </w:pPr>
      <w:r w:rsidRPr="008F7643">
        <w:rPr>
          <w:b/>
        </w:rPr>
        <w:t>Contracted jobs for fire damage, water damage, reconstructions, and general carpentry.</w:t>
      </w:r>
    </w:p>
    <w:p w:rsidR="00ED19C1" w:rsidRPr="008F7643" w:rsidRDefault="00ED19C1" w:rsidP="008F7643">
      <w:pPr>
        <w:pStyle w:val="ListParagraph"/>
        <w:numPr>
          <w:ilvl w:val="0"/>
          <w:numId w:val="20"/>
        </w:numPr>
        <w:spacing w:after="200"/>
        <w:rPr>
          <w:b/>
        </w:rPr>
      </w:pPr>
      <w:r w:rsidRPr="008F7643">
        <w:rPr>
          <w:b/>
        </w:rPr>
        <w:t>Crew scheduling, delegations, and supervision of all employees and contractors.</w:t>
      </w:r>
    </w:p>
    <w:p w:rsidR="00ED19C1" w:rsidRPr="00ED19C1" w:rsidRDefault="00ED19C1" w:rsidP="00ED19C1">
      <w:pPr>
        <w:spacing w:after="200"/>
        <w:rPr>
          <w:b/>
        </w:rPr>
      </w:pPr>
      <w:r w:rsidRPr="000065D6">
        <w:rPr>
          <w:b/>
          <w:sz w:val="28"/>
          <w:szCs w:val="28"/>
          <w:u w:val="single"/>
        </w:rPr>
        <w:t>COURTESY CORP.</w:t>
      </w:r>
      <w:r w:rsidR="009D4952">
        <w:rPr>
          <w:b/>
        </w:rPr>
        <w:t xml:space="preserve">  </w:t>
      </w:r>
      <w:r w:rsidRPr="00ED19C1">
        <w:rPr>
          <w:b/>
        </w:rPr>
        <w:t>Buffalo Grove, IL.   1998-2001</w:t>
      </w:r>
    </w:p>
    <w:p w:rsidR="00ED19C1" w:rsidRPr="009A2207" w:rsidRDefault="00ED19C1" w:rsidP="00ED19C1">
      <w:pPr>
        <w:spacing w:after="200"/>
        <w:rPr>
          <w:rFonts w:ascii="Arial" w:hAnsi="Arial" w:cs="Arial"/>
          <w:b/>
          <w:i/>
          <w:u w:val="single"/>
        </w:rPr>
      </w:pPr>
      <w:r w:rsidRPr="0008721A">
        <w:rPr>
          <w:b/>
          <w:sz w:val="24"/>
          <w:szCs w:val="24"/>
        </w:rPr>
        <w:lastRenderedPageBreak/>
        <w:t xml:space="preserve"> </w:t>
      </w:r>
      <w:r w:rsidRPr="009A2207">
        <w:rPr>
          <w:rFonts w:ascii="Arial" w:hAnsi="Arial" w:cs="Arial"/>
          <w:b/>
          <w:i/>
          <w:u w:val="single"/>
        </w:rPr>
        <w:t>Electronics technician/maintenance lead</w:t>
      </w:r>
    </w:p>
    <w:p w:rsidR="00ED19C1" w:rsidRPr="00CB65F1" w:rsidRDefault="0054400A" w:rsidP="008F7643">
      <w:pPr>
        <w:pStyle w:val="ListParagraph"/>
        <w:numPr>
          <w:ilvl w:val="0"/>
          <w:numId w:val="21"/>
        </w:numPr>
        <w:spacing w:after="200"/>
        <w:rPr>
          <w:rFonts w:asciiTheme="minorHAnsi" w:hAnsiTheme="minorHAnsi"/>
          <w:b/>
        </w:rPr>
      </w:pPr>
      <w:r>
        <w:rPr>
          <w:b/>
        </w:rPr>
        <w:t>Technical electronic troubleshooting and support for</w:t>
      </w:r>
      <w:r w:rsidR="00ED19C1" w:rsidRPr="008F7643">
        <w:rPr>
          <w:b/>
        </w:rPr>
        <w:t xml:space="preserve"> MSI computer control sys</w:t>
      </w:r>
      <w:r>
        <w:rPr>
          <w:b/>
        </w:rPr>
        <w:t xml:space="preserve">tems in </w:t>
      </w:r>
      <w:r w:rsidR="00ED19C1" w:rsidRPr="008F7643">
        <w:rPr>
          <w:b/>
        </w:rPr>
        <w:t xml:space="preserve">simulated mold </w:t>
      </w:r>
      <w:r w:rsidR="00ED19C1" w:rsidRPr="00CB65F1">
        <w:rPr>
          <w:rFonts w:asciiTheme="minorHAnsi" w:hAnsiTheme="minorHAnsi"/>
          <w:b/>
        </w:rPr>
        <w:t>testing</w:t>
      </w:r>
      <w:r>
        <w:rPr>
          <w:b/>
        </w:rPr>
        <w:t xml:space="preserve"> conditions</w:t>
      </w:r>
      <w:r w:rsidR="00CB65F1">
        <w:rPr>
          <w:b/>
        </w:rPr>
        <w:t xml:space="preserve"> and related problems.</w:t>
      </w:r>
    </w:p>
    <w:p w:rsidR="00ED19C1" w:rsidRPr="00B5052D" w:rsidRDefault="00ED19C1" w:rsidP="00B5052D">
      <w:pPr>
        <w:pStyle w:val="ListParagraph"/>
        <w:numPr>
          <w:ilvl w:val="0"/>
          <w:numId w:val="21"/>
        </w:numPr>
        <w:spacing w:after="200"/>
        <w:rPr>
          <w:b/>
        </w:rPr>
      </w:pPr>
      <w:r w:rsidRPr="00B5052D">
        <w:rPr>
          <w:b/>
        </w:rPr>
        <w:t>Mold maintenance and various electrical/electronically work such as wiring and troubleshooting electrical systems and hot runner systems.</w:t>
      </w:r>
    </w:p>
    <w:p w:rsidR="0054400A" w:rsidRDefault="00ED19C1" w:rsidP="0054400A">
      <w:pPr>
        <w:pStyle w:val="ListParagraph"/>
        <w:numPr>
          <w:ilvl w:val="0"/>
          <w:numId w:val="21"/>
        </w:numPr>
        <w:spacing w:after="200"/>
        <w:rPr>
          <w:b/>
        </w:rPr>
      </w:pPr>
      <w:r w:rsidRPr="008F7643">
        <w:rPr>
          <w:b/>
        </w:rPr>
        <w:t>Technical support to clean room press control systems and molds</w:t>
      </w:r>
      <w:r w:rsidR="0054400A">
        <w:rPr>
          <w:b/>
        </w:rPr>
        <w:t>.</w:t>
      </w:r>
    </w:p>
    <w:p w:rsidR="00ED19C1" w:rsidRPr="0054400A" w:rsidRDefault="00ED19C1" w:rsidP="0054400A">
      <w:pPr>
        <w:pStyle w:val="ListParagraph"/>
        <w:numPr>
          <w:ilvl w:val="0"/>
          <w:numId w:val="21"/>
        </w:numPr>
        <w:spacing w:after="200"/>
        <w:rPr>
          <w:b/>
        </w:rPr>
      </w:pPr>
      <w:r w:rsidRPr="0054400A">
        <w:rPr>
          <w:b/>
        </w:rPr>
        <w:t>Various related duties such as inventory, ordering parts, training new employees, and miscellaneous electrical work.</w:t>
      </w:r>
    </w:p>
    <w:p w:rsidR="00ED19C1" w:rsidRPr="005251A8" w:rsidRDefault="00ED19C1" w:rsidP="00ED19C1">
      <w:pPr>
        <w:spacing w:after="200"/>
        <w:rPr>
          <w:rFonts w:ascii="Arial" w:hAnsi="Arial" w:cs="Arial"/>
          <w:b/>
          <w:sz w:val="24"/>
          <w:szCs w:val="24"/>
        </w:rPr>
      </w:pPr>
      <w:r w:rsidRPr="005251A8">
        <w:rPr>
          <w:b/>
          <w:sz w:val="28"/>
          <w:szCs w:val="28"/>
          <w:u w:val="thick"/>
        </w:rPr>
        <w:t>TELULAR CORP.</w:t>
      </w:r>
      <w:r w:rsidRPr="000065D6">
        <w:rPr>
          <w:b/>
        </w:rPr>
        <w:t xml:space="preserve"> </w:t>
      </w:r>
      <w:r w:rsidR="000065D6">
        <w:rPr>
          <w:b/>
        </w:rPr>
        <w:t xml:space="preserve"> </w:t>
      </w:r>
      <w:r w:rsidRPr="000065D6">
        <w:rPr>
          <w:b/>
        </w:rPr>
        <w:t>Vernon Hills, IL.</w:t>
      </w:r>
      <w:r w:rsidRPr="00ED19C1">
        <w:rPr>
          <w:b/>
        </w:rPr>
        <w:t xml:space="preserve">   1998</w:t>
      </w:r>
    </w:p>
    <w:p w:rsidR="00ED19C1" w:rsidRPr="009A2207" w:rsidRDefault="00AC5CC3" w:rsidP="00ED19C1">
      <w:pPr>
        <w:spacing w:after="20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supervisor</w:t>
      </w:r>
      <w:r w:rsidR="00ED19C1" w:rsidRPr="009A2207">
        <w:rPr>
          <w:rFonts w:ascii="Arial" w:hAnsi="Arial" w:cs="Arial"/>
          <w:b/>
          <w:i/>
          <w:u w:val="single"/>
        </w:rPr>
        <w:t xml:space="preserve"> /</w:t>
      </w:r>
      <w:r>
        <w:rPr>
          <w:rFonts w:ascii="Arial" w:hAnsi="Arial" w:cs="Arial"/>
          <w:b/>
          <w:i/>
          <w:u w:val="single"/>
        </w:rPr>
        <w:t>line leader/</w:t>
      </w:r>
      <w:r w:rsidR="00ED19C1" w:rsidRPr="009A2207">
        <w:rPr>
          <w:rFonts w:ascii="Arial" w:hAnsi="Arial" w:cs="Arial"/>
          <w:b/>
          <w:i/>
          <w:u w:val="single"/>
        </w:rPr>
        <w:t xml:space="preserve"> Wire Communication Technician</w:t>
      </w:r>
    </w:p>
    <w:p w:rsidR="00ED19C1" w:rsidRPr="008F7643" w:rsidRDefault="00ED19C1" w:rsidP="008F7643">
      <w:pPr>
        <w:pStyle w:val="ListParagraph"/>
        <w:numPr>
          <w:ilvl w:val="0"/>
          <w:numId w:val="22"/>
        </w:numPr>
        <w:spacing w:after="200"/>
        <w:rPr>
          <w:b/>
          <w:u w:val="single"/>
        </w:rPr>
      </w:pPr>
      <w:r w:rsidRPr="008F7643">
        <w:rPr>
          <w:b/>
        </w:rPr>
        <w:t xml:space="preserve">Primary problem- solver and technician for wireless </w:t>
      </w:r>
      <w:r w:rsidR="00CB65F1" w:rsidRPr="008F7643">
        <w:rPr>
          <w:b/>
        </w:rPr>
        <w:t>products</w:t>
      </w:r>
      <w:r w:rsidR="00CB65F1">
        <w:rPr>
          <w:b/>
        </w:rPr>
        <w:t xml:space="preserve">. </w:t>
      </w:r>
      <w:r w:rsidR="006D3A77" w:rsidRPr="00CB65F1">
        <w:rPr>
          <w:rFonts w:ascii="Arial" w:hAnsi="Arial" w:cs="Arial"/>
          <w:b/>
          <w:u w:val="single"/>
        </w:rPr>
        <w:t>Supervised</w:t>
      </w:r>
      <w:r w:rsidRPr="008F7643">
        <w:rPr>
          <w:b/>
        </w:rPr>
        <w:t xml:space="preserve"> analytical technicians and workers on 7- person line.</w:t>
      </w:r>
    </w:p>
    <w:p w:rsidR="00ED19C1" w:rsidRPr="008F7643" w:rsidRDefault="00ED19C1" w:rsidP="008F7643">
      <w:pPr>
        <w:pStyle w:val="ListParagraph"/>
        <w:numPr>
          <w:ilvl w:val="0"/>
          <w:numId w:val="23"/>
        </w:numPr>
        <w:spacing w:after="200"/>
        <w:rPr>
          <w:b/>
        </w:rPr>
      </w:pPr>
      <w:r w:rsidRPr="008F7643">
        <w:rPr>
          <w:b/>
        </w:rPr>
        <w:t>Reviewed work orders with team leaders and led line in achieving high productivity and quality goals.</w:t>
      </w:r>
    </w:p>
    <w:p w:rsidR="00ED19C1" w:rsidRPr="008F7643" w:rsidRDefault="00641C82" w:rsidP="008F7643">
      <w:pPr>
        <w:pStyle w:val="ListParagraph"/>
        <w:numPr>
          <w:ilvl w:val="0"/>
          <w:numId w:val="23"/>
        </w:numPr>
        <w:spacing w:after="200"/>
        <w:rPr>
          <w:b/>
        </w:rPr>
      </w:pPr>
      <w:r w:rsidRPr="008F7643">
        <w:rPr>
          <w:b/>
        </w:rPr>
        <w:t xml:space="preserve">Electronically </w:t>
      </w:r>
      <w:r w:rsidR="00ED19C1" w:rsidRPr="008F7643">
        <w:rPr>
          <w:b/>
        </w:rPr>
        <w:t>tested fun</w:t>
      </w:r>
      <w:r w:rsidRPr="008F7643">
        <w:rPr>
          <w:b/>
        </w:rPr>
        <w:t xml:space="preserve">ctions of outsourced </w:t>
      </w:r>
      <w:r w:rsidR="00ED19C1" w:rsidRPr="008F7643">
        <w:rPr>
          <w:b/>
        </w:rPr>
        <w:t>wireless communication product integrated circuits boards. Troubleshot and repaired non- functional boards to the component level.</w:t>
      </w:r>
    </w:p>
    <w:p w:rsidR="00ED19C1" w:rsidRPr="008F7643" w:rsidRDefault="00ED19C1" w:rsidP="008F7643">
      <w:pPr>
        <w:pStyle w:val="ListParagraph"/>
        <w:numPr>
          <w:ilvl w:val="0"/>
          <w:numId w:val="23"/>
        </w:numPr>
        <w:spacing w:after="200"/>
        <w:rPr>
          <w:b/>
        </w:rPr>
      </w:pPr>
      <w:r w:rsidRPr="008F7643">
        <w:rPr>
          <w:b/>
        </w:rPr>
        <w:t>Restored boards to line for assembly. Programmed and tested integrated circuits in addition to offering entire line testing expertise.</w:t>
      </w:r>
    </w:p>
    <w:p w:rsidR="00ED19C1" w:rsidRPr="002870E9" w:rsidRDefault="00ED19C1" w:rsidP="002870E9">
      <w:pPr>
        <w:pStyle w:val="ListParagraph"/>
        <w:numPr>
          <w:ilvl w:val="0"/>
          <w:numId w:val="23"/>
        </w:numPr>
        <w:spacing w:after="200"/>
        <w:rPr>
          <w:b/>
        </w:rPr>
      </w:pPr>
      <w:r w:rsidRPr="00CB65F1">
        <w:rPr>
          <w:rFonts w:asciiTheme="minorHAnsi" w:hAnsiTheme="minorHAnsi" w:cs="Arial"/>
          <w:b/>
        </w:rPr>
        <w:t>Re-inspected failed units, diagnosed and corrected products; utilized line testing equipment to</w:t>
      </w:r>
      <w:r w:rsidRPr="002870E9">
        <w:rPr>
          <w:b/>
        </w:rPr>
        <w:t xml:space="preserve"> ensure 100% operation of products before passing on for further processing, testing and shipping.</w:t>
      </w:r>
    </w:p>
    <w:p w:rsidR="00ED19C1" w:rsidRPr="002870E9" w:rsidRDefault="00ED19C1" w:rsidP="002870E9">
      <w:pPr>
        <w:pStyle w:val="ListParagraph"/>
        <w:numPr>
          <w:ilvl w:val="0"/>
          <w:numId w:val="23"/>
        </w:numPr>
        <w:spacing w:after="200"/>
        <w:rPr>
          <w:b/>
        </w:rPr>
      </w:pPr>
      <w:r w:rsidRPr="00CB65F1">
        <w:rPr>
          <w:rFonts w:ascii="Arial" w:hAnsi="Arial" w:cs="Arial"/>
          <w:b/>
          <w:u w:val="single"/>
        </w:rPr>
        <w:t>Supervised</w:t>
      </w:r>
      <w:r w:rsidRPr="002870E9">
        <w:rPr>
          <w:b/>
        </w:rPr>
        <w:t xml:space="preserve"> and trained new techn</w:t>
      </w:r>
      <w:r w:rsidR="000065D6" w:rsidRPr="002870E9">
        <w:rPr>
          <w:b/>
        </w:rPr>
        <w:t>icians and line on new products.</w:t>
      </w:r>
    </w:p>
    <w:p w:rsidR="00ED19C1" w:rsidRPr="00ED19C1" w:rsidRDefault="00ED19C1" w:rsidP="00ED19C1">
      <w:pPr>
        <w:spacing w:after="200"/>
        <w:rPr>
          <w:b/>
          <w:u w:val="single"/>
        </w:rPr>
      </w:pPr>
      <w:r w:rsidRPr="000065D6">
        <w:rPr>
          <w:b/>
          <w:sz w:val="28"/>
          <w:szCs w:val="28"/>
          <w:u w:val="single"/>
        </w:rPr>
        <w:t>MOTOROLA, INC</w:t>
      </w:r>
      <w:r w:rsidR="000065D6" w:rsidRPr="000065D6">
        <w:rPr>
          <w:b/>
          <w:sz w:val="28"/>
          <w:szCs w:val="28"/>
          <w:u w:val="single"/>
        </w:rPr>
        <w:t>.</w:t>
      </w:r>
      <w:r w:rsidR="000065D6">
        <w:rPr>
          <w:b/>
        </w:rPr>
        <w:t xml:space="preserve">  </w:t>
      </w:r>
      <w:r w:rsidRPr="00ED19C1">
        <w:rPr>
          <w:b/>
        </w:rPr>
        <w:t>Libertyville,</w:t>
      </w:r>
      <w:r w:rsidR="0008721A">
        <w:rPr>
          <w:b/>
        </w:rPr>
        <w:t xml:space="preserve"> IL.   </w:t>
      </w:r>
      <w:r w:rsidRPr="00ED19C1">
        <w:rPr>
          <w:b/>
        </w:rPr>
        <w:t xml:space="preserve">1993-1998                                                                                                                                    </w:t>
      </w:r>
      <w:r w:rsidRPr="00ED19C1">
        <w:rPr>
          <w:b/>
          <w:u w:val="single"/>
        </w:rPr>
        <w:t xml:space="preserve">   </w:t>
      </w:r>
    </w:p>
    <w:p w:rsidR="00ED19C1" w:rsidRPr="009A2207" w:rsidRDefault="00ED19C1" w:rsidP="00ED19C1">
      <w:pPr>
        <w:spacing w:after="200"/>
        <w:rPr>
          <w:rFonts w:ascii="Arial" w:hAnsi="Arial" w:cs="Arial"/>
          <w:b/>
          <w:i/>
          <w:u w:val="single"/>
        </w:rPr>
      </w:pPr>
      <w:r w:rsidRPr="005251A8">
        <w:rPr>
          <w:rFonts w:ascii="Arial" w:hAnsi="Arial" w:cs="Arial"/>
          <w:b/>
          <w:sz w:val="24"/>
          <w:szCs w:val="24"/>
        </w:rPr>
        <w:t xml:space="preserve">  </w:t>
      </w:r>
      <w:r w:rsidR="005251A8" w:rsidRPr="009A2207">
        <w:rPr>
          <w:rFonts w:ascii="Arial" w:hAnsi="Arial" w:cs="Arial"/>
          <w:b/>
          <w:i/>
          <w:u w:val="single"/>
        </w:rPr>
        <w:t>Senior Communications Technician / Supervisor</w:t>
      </w:r>
      <w:r w:rsidRPr="009A2207">
        <w:rPr>
          <w:rFonts w:ascii="Arial" w:hAnsi="Arial" w:cs="Arial"/>
          <w:b/>
          <w:i/>
          <w:u w:val="single"/>
        </w:rPr>
        <w:t xml:space="preserve">   </w:t>
      </w:r>
    </w:p>
    <w:p w:rsidR="00ED19C1" w:rsidRPr="002870E9" w:rsidRDefault="00ED19C1" w:rsidP="002870E9">
      <w:pPr>
        <w:pStyle w:val="ListParagraph"/>
        <w:numPr>
          <w:ilvl w:val="0"/>
          <w:numId w:val="24"/>
        </w:numPr>
        <w:spacing w:after="200"/>
        <w:rPr>
          <w:b/>
        </w:rPr>
      </w:pPr>
      <w:r w:rsidRPr="002870E9">
        <w:rPr>
          <w:b/>
        </w:rPr>
        <w:t>Provided</w:t>
      </w:r>
      <w:r w:rsidR="001A6D63" w:rsidRPr="002870E9">
        <w:rPr>
          <w:b/>
        </w:rPr>
        <w:t xml:space="preserve"> astute technical support for</w:t>
      </w:r>
      <w:r w:rsidRPr="002870E9">
        <w:rPr>
          <w:b/>
        </w:rPr>
        <w:t xml:space="preserve"> new</w:t>
      </w:r>
      <w:r w:rsidR="001A6D63" w:rsidRPr="002870E9">
        <w:rPr>
          <w:b/>
        </w:rPr>
        <w:t xml:space="preserve"> cellular phone </w:t>
      </w:r>
      <w:r w:rsidRPr="002870E9">
        <w:rPr>
          <w:b/>
        </w:rPr>
        <w:t>product development</w:t>
      </w:r>
      <w:r w:rsidR="00242C46">
        <w:rPr>
          <w:b/>
        </w:rPr>
        <w:t xml:space="preserve"> in (R &amp; D)</w:t>
      </w:r>
      <w:r w:rsidR="001A6D63" w:rsidRPr="002870E9">
        <w:rPr>
          <w:b/>
        </w:rPr>
        <w:t xml:space="preserve"> for</w:t>
      </w:r>
      <w:r w:rsidRPr="002870E9">
        <w:rPr>
          <w:b/>
        </w:rPr>
        <w:t xml:space="preserve"> this major manufacturer of sophisticated electronic and telecommunications equipment.</w:t>
      </w:r>
    </w:p>
    <w:p w:rsidR="00ED19C1" w:rsidRPr="002870E9" w:rsidRDefault="00ED19C1" w:rsidP="002870E9">
      <w:pPr>
        <w:pStyle w:val="ListParagraph"/>
        <w:numPr>
          <w:ilvl w:val="0"/>
          <w:numId w:val="24"/>
        </w:numPr>
        <w:spacing w:after="200"/>
        <w:rPr>
          <w:b/>
        </w:rPr>
      </w:pPr>
      <w:r w:rsidRPr="002870E9">
        <w:rPr>
          <w:b/>
        </w:rPr>
        <w:t>Troubleshot digital, audio, and RF circuits to the component level in radio telephone circuit boards and assembled radios.</w:t>
      </w:r>
    </w:p>
    <w:p w:rsidR="00ED19C1" w:rsidRPr="002870E9" w:rsidRDefault="00ED19C1" w:rsidP="002870E9">
      <w:pPr>
        <w:pStyle w:val="ListParagraph"/>
        <w:numPr>
          <w:ilvl w:val="0"/>
          <w:numId w:val="24"/>
        </w:numPr>
        <w:spacing w:after="200"/>
        <w:rPr>
          <w:b/>
        </w:rPr>
      </w:pPr>
      <w:r w:rsidRPr="002870E9">
        <w:rPr>
          <w:b/>
        </w:rPr>
        <w:t>Developed / refined troubleshooting procedures and identified manufacturing test equipment and process problems.</w:t>
      </w:r>
    </w:p>
    <w:p w:rsidR="00ED19C1" w:rsidRPr="002870E9" w:rsidRDefault="00ED19C1" w:rsidP="002870E9">
      <w:pPr>
        <w:pStyle w:val="ListParagraph"/>
        <w:numPr>
          <w:ilvl w:val="0"/>
          <w:numId w:val="24"/>
        </w:numPr>
        <w:spacing w:after="200"/>
        <w:rPr>
          <w:b/>
        </w:rPr>
      </w:pPr>
      <w:r w:rsidRPr="002870E9">
        <w:rPr>
          <w:b/>
        </w:rPr>
        <w:t>Performed mech</w:t>
      </w:r>
      <w:r w:rsidR="001A6D63" w:rsidRPr="002870E9">
        <w:rPr>
          <w:b/>
        </w:rPr>
        <w:t>anical and electrical testing for all individual cellular units.</w:t>
      </w:r>
    </w:p>
    <w:p w:rsidR="00ED19C1" w:rsidRPr="002870E9" w:rsidRDefault="00ED19C1" w:rsidP="002870E9">
      <w:pPr>
        <w:pStyle w:val="ListParagraph"/>
        <w:numPr>
          <w:ilvl w:val="0"/>
          <w:numId w:val="24"/>
        </w:numPr>
        <w:spacing w:after="200"/>
        <w:jc w:val="both"/>
        <w:rPr>
          <w:b/>
        </w:rPr>
      </w:pPr>
      <w:r w:rsidRPr="002870E9">
        <w:rPr>
          <w:b/>
        </w:rPr>
        <w:t>Created tests to aid in the analysis of problems encountered with hardware and software.</w:t>
      </w:r>
    </w:p>
    <w:p w:rsidR="00ED19C1" w:rsidRPr="002870E9" w:rsidRDefault="00ED19C1" w:rsidP="002870E9">
      <w:pPr>
        <w:pStyle w:val="ListParagraph"/>
        <w:numPr>
          <w:ilvl w:val="0"/>
          <w:numId w:val="24"/>
        </w:numPr>
        <w:rPr>
          <w:b/>
        </w:rPr>
      </w:pPr>
      <w:r w:rsidRPr="002870E9">
        <w:rPr>
          <w:b/>
        </w:rPr>
        <w:t>As</w:t>
      </w:r>
      <w:r w:rsidR="001A6D63" w:rsidRPr="002870E9">
        <w:rPr>
          <w:b/>
        </w:rPr>
        <w:t xml:space="preserve"> a</w:t>
      </w:r>
      <w:r w:rsidRPr="002870E9">
        <w:rPr>
          <w:b/>
        </w:rPr>
        <w:t xml:space="preserve"> Senior Technician fulfilled role as </w:t>
      </w:r>
      <w:r w:rsidR="0008721A" w:rsidRPr="00CB65F1">
        <w:rPr>
          <w:rFonts w:ascii="Arial" w:hAnsi="Arial" w:cs="Arial"/>
          <w:b/>
          <w:u w:val="single"/>
        </w:rPr>
        <w:t>s</w:t>
      </w:r>
      <w:r w:rsidRPr="00CB65F1">
        <w:rPr>
          <w:rFonts w:ascii="Arial" w:hAnsi="Arial" w:cs="Arial"/>
          <w:b/>
          <w:u w:val="single"/>
        </w:rPr>
        <w:t>upervisor</w:t>
      </w:r>
      <w:r w:rsidRPr="002870E9">
        <w:rPr>
          <w:b/>
          <w:sz w:val="24"/>
          <w:szCs w:val="24"/>
        </w:rPr>
        <w:t xml:space="preserve"> </w:t>
      </w:r>
      <w:r w:rsidRPr="002870E9">
        <w:rPr>
          <w:b/>
        </w:rPr>
        <w:t xml:space="preserve">of 12 man shift, information resource, problem solver and trainer. </w:t>
      </w:r>
      <w:r w:rsidR="001A6D63" w:rsidRPr="002870E9">
        <w:rPr>
          <w:b/>
        </w:rPr>
        <w:t>Also p</w:t>
      </w:r>
      <w:r w:rsidRPr="002870E9">
        <w:rPr>
          <w:b/>
        </w:rPr>
        <w:t>rovided</w:t>
      </w:r>
      <w:r w:rsidR="001A6D63" w:rsidRPr="002870E9">
        <w:rPr>
          <w:b/>
        </w:rPr>
        <w:t xml:space="preserve"> were</w:t>
      </w:r>
      <w:r w:rsidRPr="002870E9">
        <w:rPr>
          <w:b/>
        </w:rPr>
        <w:t xml:space="preserve"> technical and procedural assistance, direction, and instruction to co-workers as needed.  Developed new hands-on training programs paced for new hires.</w:t>
      </w:r>
    </w:p>
    <w:p w:rsidR="00ED19C1" w:rsidRPr="0008721A" w:rsidRDefault="00ED19C1" w:rsidP="00ED19C1">
      <w:pPr>
        <w:spacing w:after="200"/>
        <w:rPr>
          <w:b/>
          <w:sz w:val="28"/>
          <w:szCs w:val="28"/>
        </w:rPr>
      </w:pPr>
      <w:r w:rsidRPr="000065D6">
        <w:rPr>
          <w:b/>
          <w:sz w:val="28"/>
          <w:szCs w:val="28"/>
        </w:rPr>
        <w:lastRenderedPageBreak/>
        <w:t xml:space="preserve"> </w:t>
      </w:r>
      <w:r w:rsidRPr="000065D6">
        <w:rPr>
          <w:b/>
          <w:sz w:val="28"/>
          <w:szCs w:val="28"/>
          <w:u w:val="single"/>
        </w:rPr>
        <w:t>EDUCATION:</w:t>
      </w:r>
    </w:p>
    <w:p w:rsidR="00ED19C1" w:rsidRPr="00ED19C1" w:rsidRDefault="00ED19C1" w:rsidP="00ED19C1">
      <w:pPr>
        <w:spacing w:after="200"/>
        <w:rPr>
          <w:b/>
        </w:rPr>
      </w:pPr>
      <w:r w:rsidRPr="000065D6">
        <w:rPr>
          <w:b/>
          <w:sz w:val="28"/>
          <w:szCs w:val="28"/>
        </w:rPr>
        <w:t xml:space="preserve"> </w:t>
      </w:r>
      <w:proofErr w:type="spellStart"/>
      <w:r w:rsidRPr="000065D6">
        <w:rPr>
          <w:b/>
          <w:sz w:val="28"/>
          <w:szCs w:val="28"/>
          <w:u w:val="single"/>
        </w:rPr>
        <w:t>DeVRY</w:t>
      </w:r>
      <w:proofErr w:type="spellEnd"/>
      <w:r w:rsidRPr="000065D6">
        <w:rPr>
          <w:b/>
          <w:sz w:val="28"/>
          <w:szCs w:val="28"/>
          <w:u w:val="single"/>
        </w:rPr>
        <w:t xml:space="preserve"> INSTITUTE OF TECHNOLOGY</w:t>
      </w:r>
      <w:r w:rsidRPr="000065D6">
        <w:rPr>
          <w:b/>
          <w:sz w:val="28"/>
          <w:szCs w:val="28"/>
        </w:rPr>
        <w:t>,</w:t>
      </w:r>
      <w:r w:rsidRPr="00ED19C1">
        <w:rPr>
          <w:b/>
        </w:rPr>
        <w:t xml:space="preserve"> Addison IL.</w:t>
      </w:r>
      <w:r w:rsidR="000065D6">
        <w:rPr>
          <w:b/>
        </w:rPr>
        <w:t xml:space="preserve">   </w:t>
      </w:r>
      <w:r w:rsidRPr="00ED19C1">
        <w:rPr>
          <w:b/>
        </w:rPr>
        <w:t>1990-1993</w:t>
      </w:r>
    </w:p>
    <w:p w:rsidR="00ED19C1" w:rsidRPr="00ED19C1" w:rsidRDefault="00ED19C1" w:rsidP="00935E35">
      <w:pPr>
        <w:spacing w:after="200"/>
        <w:rPr>
          <w:b/>
        </w:rPr>
      </w:pPr>
      <w:r w:rsidRPr="00ED19C1">
        <w:rPr>
          <w:b/>
        </w:rPr>
        <w:t>Associate of Applied Science,</w:t>
      </w:r>
      <w:r w:rsidR="00935E35">
        <w:rPr>
          <w:b/>
        </w:rPr>
        <w:t xml:space="preserve"> </w:t>
      </w:r>
      <w:r w:rsidR="000065D6" w:rsidRPr="00ED19C1">
        <w:rPr>
          <w:b/>
        </w:rPr>
        <w:t>Electronics GPA</w:t>
      </w:r>
      <w:r w:rsidRPr="00ED19C1">
        <w:rPr>
          <w:b/>
        </w:rPr>
        <w:t xml:space="preserve"> 3.44/4.0</w:t>
      </w:r>
    </w:p>
    <w:p w:rsidR="00ED19C1" w:rsidRPr="00ED19C1" w:rsidRDefault="00ED19C1" w:rsidP="00935E35">
      <w:pPr>
        <w:spacing w:after="200"/>
        <w:rPr>
          <w:b/>
        </w:rPr>
      </w:pPr>
      <w:r w:rsidRPr="00ED19C1">
        <w:rPr>
          <w:b/>
        </w:rPr>
        <w:t>Over 450 lab hours related to course work.</w:t>
      </w:r>
    </w:p>
    <w:p w:rsidR="00ED19C1" w:rsidRPr="00ED19C1" w:rsidRDefault="00ED19C1" w:rsidP="00ED19C1">
      <w:pPr>
        <w:spacing w:after="200"/>
        <w:rPr>
          <w:b/>
        </w:rPr>
      </w:pPr>
    </w:p>
    <w:p w:rsidR="00A703DB" w:rsidRPr="00A703DB" w:rsidRDefault="00A703DB" w:rsidP="00A703DB">
      <w:pPr>
        <w:spacing w:after="200"/>
        <w:rPr>
          <w:b/>
        </w:rPr>
      </w:pPr>
    </w:p>
    <w:p w:rsidR="00C94980" w:rsidRPr="00C94980" w:rsidRDefault="00C94980" w:rsidP="00C94980">
      <w:pPr>
        <w:spacing w:after="200"/>
        <w:rPr>
          <w:b/>
        </w:rPr>
      </w:pPr>
    </w:p>
    <w:p w:rsidR="00C94980" w:rsidRPr="00C94980" w:rsidRDefault="00C94980" w:rsidP="00C94980">
      <w:pPr>
        <w:spacing w:after="200"/>
        <w:rPr>
          <w:b/>
        </w:rPr>
      </w:pPr>
    </w:p>
    <w:p w:rsidR="00C94980" w:rsidRPr="00C94980" w:rsidRDefault="00C94980" w:rsidP="00C94980">
      <w:pPr>
        <w:spacing w:after="200"/>
      </w:pPr>
    </w:p>
    <w:p w:rsidR="00C94980" w:rsidRPr="00C94980" w:rsidRDefault="00C94980" w:rsidP="00C94980">
      <w:pPr>
        <w:spacing w:after="200"/>
        <w:rPr>
          <w:b/>
        </w:rPr>
      </w:pPr>
    </w:p>
    <w:p w:rsidR="00C94980" w:rsidRPr="00C94980" w:rsidRDefault="00C94980" w:rsidP="00C94980">
      <w:pPr>
        <w:spacing w:after="200"/>
      </w:pPr>
    </w:p>
    <w:p w:rsidR="006C7664" w:rsidRDefault="006C7664"/>
    <w:sectPr w:rsidR="006C7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1D8D"/>
    <w:multiLevelType w:val="hybridMultilevel"/>
    <w:tmpl w:val="9F981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37FD"/>
    <w:multiLevelType w:val="hybridMultilevel"/>
    <w:tmpl w:val="9888170A"/>
    <w:lvl w:ilvl="0" w:tplc="43CA0EA8">
      <w:start w:val="1"/>
      <w:numFmt w:val="bullet"/>
      <w:lvlText w:val=""/>
      <w:lvlJc w:val="righ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14BF0BFC"/>
    <w:multiLevelType w:val="hybridMultilevel"/>
    <w:tmpl w:val="AB902EB6"/>
    <w:lvl w:ilvl="0" w:tplc="7D64C8F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60F7F6B"/>
    <w:multiLevelType w:val="hybridMultilevel"/>
    <w:tmpl w:val="25243B96"/>
    <w:lvl w:ilvl="0" w:tplc="576AEAB2">
      <w:start w:val="1"/>
      <w:numFmt w:val="bullet"/>
      <w:lvlText w:val=""/>
      <w:lvlJc w:val="right"/>
      <w:pPr>
        <w:ind w:left="720" w:hanging="360"/>
      </w:pPr>
      <w:rPr>
        <w:rFonts w:ascii="Vladimir Script" w:hAnsi="Vladimir Script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24B0F"/>
    <w:multiLevelType w:val="hybridMultilevel"/>
    <w:tmpl w:val="2E92EAE0"/>
    <w:lvl w:ilvl="0" w:tplc="9160A5C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42C6306"/>
    <w:multiLevelType w:val="hybridMultilevel"/>
    <w:tmpl w:val="772E8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931C1"/>
    <w:multiLevelType w:val="hybridMultilevel"/>
    <w:tmpl w:val="DC2ACACC"/>
    <w:lvl w:ilvl="0" w:tplc="43CA0EA8">
      <w:start w:val="1"/>
      <w:numFmt w:val="bullet"/>
      <w:lvlText w:val=""/>
      <w:lvlJc w:val="righ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2AD91089"/>
    <w:multiLevelType w:val="hybridMultilevel"/>
    <w:tmpl w:val="1834E248"/>
    <w:lvl w:ilvl="0" w:tplc="53F8C322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491D9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2407378"/>
    <w:multiLevelType w:val="hybridMultilevel"/>
    <w:tmpl w:val="EE54AAF4"/>
    <w:lvl w:ilvl="0" w:tplc="EFE0173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05A7712"/>
    <w:multiLevelType w:val="hybridMultilevel"/>
    <w:tmpl w:val="7F38276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A54712"/>
    <w:multiLevelType w:val="multilevel"/>
    <w:tmpl w:val="E27A00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2E5247"/>
    <w:multiLevelType w:val="hybridMultilevel"/>
    <w:tmpl w:val="1FB4A55A"/>
    <w:lvl w:ilvl="0" w:tplc="43CA0EA8">
      <w:start w:val="1"/>
      <w:numFmt w:val="bullet"/>
      <w:lvlText w:val=""/>
      <w:lvlJc w:val="righ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934CA7"/>
    <w:multiLevelType w:val="hybridMultilevel"/>
    <w:tmpl w:val="BD4E0092"/>
    <w:lvl w:ilvl="0" w:tplc="420880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1E04027"/>
    <w:multiLevelType w:val="hybridMultilevel"/>
    <w:tmpl w:val="08922D04"/>
    <w:lvl w:ilvl="0" w:tplc="53F8C322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BE6F4C"/>
    <w:multiLevelType w:val="hybridMultilevel"/>
    <w:tmpl w:val="C930B200"/>
    <w:lvl w:ilvl="0" w:tplc="455A11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5A704F5"/>
    <w:multiLevelType w:val="hybridMultilevel"/>
    <w:tmpl w:val="D3A4BBB2"/>
    <w:lvl w:ilvl="0" w:tplc="53F8C322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955760"/>
    <w:multiLevelType w:val="hybridMultilevel"/>
    <w:tmpl w:val="DC184558"/>
    <w:lvl w:ilvl="0" w:tplc="43CA0EA8">
      <w:start w:val="1"/>
      <w:numFmt w:val="bullet"/>
      <w:lvlText w:val=""/>
      <w:lvlJc w:val="righ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6A0E72BF"/>
    <w:multiLevelType w:val="hybridMultilevel"/>
    <w:tmpl w:val="D61C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6618DA"/>
    <w:multiLevelType w:val="hybridMultilevel"/>
    <w:tmpl w:val="98DEEE84"/>
    <w:lvl w:ilvl="0" w:tplc="43CA0EA8">
      <w:start w:val="1"/>
      <w:numFmt w:val="bullet"/>
      <w:lvlText w:val=""/>
      <w:lvlJc w:val="righ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6D231B7E"/>
    <w:multiLevelType w:val="hybridMultilevel"/>
    <w:tmpl w:val="16668648"/>
    <w:lvl w:ilvl="0" w:tplc="43CA0EA8">
      <w:start w:val="1"/>
      <w:numFmt w:val="bullet"/>
      <w:lvlText w:val=""/>
      <w:lvlJc w:val="righ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>
    <w:nsid w:val="773D263A"/>
    <w:multiLevelType w:val="hybridMultilevel"/>
    <w:tmpl w:val="65C6DE7C"/>
    <w:lvl w:ilvl="0" w:tplc="EFE0173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807745F"/>
    <w:multiLevelType w:val="hybridMultilevel"/>
    <w:tmpl w:val="0538A0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92A02C8"/>
    <w:multiLevelType w:val="hybridMultilevel"/>
    <w:tmpl w:val="1BB2016E"/>
    <w:lvl w:ilvl="0" w:tplc="43CA0EA8">
      <w:start w:val="1"/>
      <w:numFmt w:val="bullet"/>
      <w:lvlText w:val=""/>
      <w:lvlJc w:val="righ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>
    <w:nsid w:val="7CCD0D39"/>
    <w:multiLevelType w:val="multilevel"/>
    <w:tmpl w:val="E27A00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FD59E7"/>
    <w:multiLevelType w:val="hybridMultilevel"/>
    <w:tmpl w:val="5E58D782"/>
    <w:lvl w:ilvl="0" w:tplc="164244EC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9"/>
  </w:num>
  <w:num w:numId="5">
    <w:abstractNumId w:val="13"/>
  </w:num>
  <w:num w:numId="6">
    <w:abstractNumId w:val="2"/>
  </w:num>
  <w:num w:numId="7">
    <w:abstractNumId w:val="15"/>
  </w:num>
  <w:num w:numId="8">
    <w:abstractNumId w:val="4"/>
  </w:num>
  <w:num w:numId="9">
    <w:abstractNumId w:val="21"/>
  </w:num>
  <w:num w:numId="10">
    <w:abstractNumId w:val="18"/>
  </w:num>
  <w:num w:numId="11">
    <w:abstractNumId w:val="5"/>
  </w:num>
  <w:num w:numId="12">
    <w:abstractNumId w:val="0"/>
  </w:num>
  <w:num w:numId="13">
    <w:abstractNumId w:val="8"/>
  </w:num>
  <w:num w:numId="14">
    <w:abstractNumId w:val="24"/>
  </w:num>
  <w:num w:numId="15">
    <w:abstractNumId w:val="11"/>
  </w:num>
  <w:num w:numId="16">
    <w:abstractNumId w:val="3"/>
  </w:num>
  <w:num w:numId="17">
    <w:abstractNumId w:val="25"/>
  </w:num>
  <w:num w:numId="18">
    <w:abstractNumId w:val="22"/>
  </w:num>
  <w:num w:numId="19">
    <w:abstractNumId w:val="20"/>
  </w:num>
  <w:num w:numId="20">
    <w:abstractNumId w:val="19"/>
  </w:num>
  <w:num w:numId="21">
    <w:abstractNumId w:val="12"/>
  </w:num>
  <w:num w:numId="22">
    <w:abstractNumId w:val="17"/>
  </w:num>
  <w:num w:numId="23">
    <w:abstractNumId w:val="23"/>
  </w:num>
  <w:num w:numId="24">
    <w:abstractNumId w:val="1"/>
  </w:num>
  <w:num w:numId="25">
    <w:abstractNumId w:val="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80"/>
    <w:rsid w:val="000065D6"/>
    <w:rsid w:val="0008721A"/>
    <w:rsid w:val="000D2DCE"/>
    <w:rsid w:val="000E659B"/>
    <w:rsid w:val="001A6D63"/>
    <w:rsid w:val="001C3045"/>
    <w:rsid w:val="001E75D5"/>
    <w:rsid w:val="00242C46"/>
    <w:rsid w:val="002870E9"/>
    <w:rsid w:val="005251A8"/>
    <w:rsid w:val="0054400A"/>
    <w:rsid w:val="00641C82"/>
    <w:rsid w:val="00663786"/>
    <w:rsid w:val="006C7664"/>
    <w:rsid w:val="006D3A77"/>
    <w:rsid w:val="00776A97"/>
    <w:rsid w:val="007D7864"/>
    <w:rsid w:val="008F7643"/>
    <w:rsid w:val="00935E35"/>
    <w:rsid w:val="009A2207"/>
    <w:rsid w:val="009D4952"/>
    <w:rsid w:val="00A703DB"/>
    <w:rsid w:val="00A72C78"/>
    <w:rsid w:val="00AC5CC3"/>
    <w:rsid w:val="00B5052D"/>
    <w:rsid w:val="00BA6436"/>
    <w:rsid w:val="00C94980"/>
    <w:rsid w:val="00CB65F1"/>
    <w:rsid w:val="00CC3337"/>
    <w:rsid w:val="00D15B5A"/>
    <w:rsid w:val="00ED19C1"/>
    <w:rsid w:val="00F4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5D5"/>
  </w:style>
  <w:style w:type="paragraph" w:styleId="Heading1">
    <w:name w:val="heading 1"/>
    <w:basedOn w:val="Normal"/>
    <w:next w:val="Normal"/>
    <w:link w:val="Heading1Char"/>
    <w:uiPriority w:val="9"/>
    <w:qFormat/>
    <w:rsid w:val="001E75D5"/>
    <w:pPr>
      <w:pBdr>
        <w:bottom w:val="thinThickSmallGap" w:sz="12" w:space="1" w:color="7B725D" w:themeColor="accent2" w:themeShade="BF"/>
      </w:pBdr>
      <w:spacing w:before="400"/>
      <w:jc w:val="center"/>
      <w:outlineLvl w:val="0"/>
    </w:pPr>
    <w:rPr>
      <w:caps/>
      <w:color w:val="524C3E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5D5"/>
    <w:pPr>
      <w:pBdr>
        <w:bottom w:val="single" w:sz="4" w:space="1" w:color="514B3D" w:themeColor="accent2" w:themeShade="7F"/>
      </w:pBdr>
      <w:spacing w:before="400"/>
      <w:jc w:val="center"/>
      <w:outlineLvl w:val="1"/>
    </w:pPr>
    <w:rPr>
      <w:caps/>
      <w:color w:val="524C3E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5D5"/>
    <w:pPr>
      <w:pBdr>
        <w:top w:val="dotted" w:sz="4" w:space="1" w:color="514B3D" w:themeColor="accent2" w:themeShade="7F"/>
        <w:bottom w:val="dotted" w:sz="4" w:space="1" w:color="514B3D" w:themeColor="accent2" w:themeShade="7F"/>
      </w:pBdr>
      <w:spacing w:before="300"/>
      <w:jc w:val="center"/>
      <w:outlineLvl w:val="2"/>
    </w:pPr>
    <w:rPr>
      <w:caps/>
      <w:color w:val="514B3D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5D5"/>
    <w:pPr>
      <w:pBdr>
        <w:bottom w:val="dotted" w:sz="4" w:space="1" w:color="7B725D" w:themeColor="accent2" w:themeShade="BF"/>
      </w:pBdr>
      <w:jc w:val="center"/>
      <w:outlineLvl w:val="3"/>
    </w:pPr>
    <w:rPr>
      <w:caps/>
      <w:color w:val="514B3D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5D5"/>
    <w:pPr>
      <w:spacing w:before="320"/>
      <w:jc w:val="center"/>
      <w:outlineLvl w:val="4"/>
    </w:pPr>
    <w:rPr>
      <w:caps/>
      <w:color w:val="514B3D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5D5"/>
    <w:pPr>
      <w:jc w:val="center"/>
      <w:outlineLvl w:val="5"/>
    </w:pPr>
    <w:rPr>
      <w:caps/>
      <w:color w:val="7B725D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5D5"/>
    <w:pPr>
      <w:jc w:val="center"/>
      <w:outlineLvl w:val="6"/>
    </w:pPr>
    <w:rPr>
      <w:i/>
      <w:iCs/>
      <w:caps/>
      <w:color w:val="7B725D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5D5"/>
    <w:pPr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5D5"/>
    <w:pPr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1E75D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E75D5"/>
    <w:rPr>
      <w:i/>
      <w:iCs/>
    </w:rPr>
  </w:style>
  <w:style w:type="character" w:styleId="Strong">
    <w:name w:val="Strong"/>
    <w:uiPriority w:val="22"/>
    <w:qFormat/>
    <w:rsid w:val="001E75D5"/>
    <w:rPr>
      <w:b/>
      <w:bCs/>
      <w:color w:val="7B725D" w:themeColor="accent2" w:themeShade="BF"/>
      <w:spacing w:val="5"/>
    </w:rPr>
  </w:style>
  <w:style w:type="character" w:styleId="Emphasis">
    <w:name w:val="Emphasis"/>
    <w:uiPriority w:val="20"/>
    <w:qFormat/>
    <w:rsid w:val="001E75D5"/>
    <w:rPr>
      <w:caps/>
      <w:spacing w:val="5"/>
      <w:sz w:val="20"/>
      <w:szCs w:val="20"/>
    </w:rPr>
  </w:style>
  <w:style w:type="paragraph" w:styleId="ListParagraph">
    <w:name w:val="List Paragraph"/>
    <w:basedOn w:val="Normal"/>
    <w:uiPriority w:val="34"/>
    <w:qFormat/>
    <w:rsid w:val="001E75D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75D5"/>
    <w:rPr>
      <w:caps/>
      <w:color w:val="524C3E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5D5"/>
    <w:rPr>
      <w:caps/>
      <w:color w:val="524C3E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5D5"/>
    <w:rPr>
      <w:caps/>
      <w:color w:val="514B3D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5D5"/>
    <w:rPr>
      <w:caps/>
      <w:color w:val="514B3D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5D5"/>
    <w:rPr>
      <w:caps/>
      <w:color w:val="514B3D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5D5"/>
    <w:rPr>
      <w:caps/>
      <w:color w:val="7B725D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5D5"/>
    <w:rPr>
      <w:i/>
      <w:iCs/>
      <w:caps/>
      <w:color w:val="7B725D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5D5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5D5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75D5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E75D5"/>
    <w:pPr>
      <w:pBdr>
        <w:top w:val="dotted" w:sz="2" w:space="1" w:color="524C3E" w:themeColor="accent2" w:themeShade="80"/>
        <w:bottom w:val="dotted" w:sz="2" w:space="6" w:color="524C3E" w:themeColor="accent2" w:themeShade="80"/>
      </w:pBdr>
      <w:spacing w:before="500" w:after="300" w:line="240" w:lineRule="auto"/>
      <w:jc w:val="center"/>
    </w:pPr>
    <w:rPr>
      <w:caps/>
      <w:color w:val="524C3E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E75D5"/>
    <w:rPr>
      <w:caps/>
      <w:color w:val="524C3E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5D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1E75D5"/>
    <w:rPr>
      <w:caps/>
      <w:spacing w:val="20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1E75D5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5D5"/>
    <w:pPr>
      <w:pBdr>
        <w:top w:val="dotted" w:sz="2" w:space="10" w:color="524C3E" w:themeColor="accent2" w:themeShade="80"/>
        <w:bottom w:val="dotted" w:sz="2" w:space="4" w:color="524C3E" w:themeColor="accent2" w:themeShade="80"/>
      </w:pBdr>
      <w:spacing w:before="160" w:line="300" w:lineRule="auto"/>
      <w:ind w:left="1440" w:right="1440"/>
    </w:pPr>
    <w:rPr>
      <w:caps/>
      <w:color w:val="514B3D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5D5"/>
    <w:rPr>
      <w:caps/>
      <w:color w:val="514B3D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1E75D5"/>
    <w:rPr>
      <w:i/>
      <w:iCs/>
    </w:rPr>
  </w:style>
  <w:style w:type="character" w:styleId="IntenseEmphasis">
    <w:name w:val="Intense Emphasis"/>
    <w:uiPriority w:val="21"/>
    <w:qFormat/>
    <w:rsid w:val="001E75D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1E75D5"/>
    <w:rPr>
      <w:rFonts w:asciiTheme="minorHAnsi" w:eastAsiaTheme="minorEastAsia" w:hAnsiTheme="minorHAnsi" w:cstheme="minorBidi"/>
      <w:i/>
      <w:iCs/>
      <w:color w:val="514B3D" w:themeColor="accent2" w:themeShade="7F"/>
    </w:rPr>
  </w:style>
  <w:style w:type="character" w:styleId="IntenseReference">
    <w:name w:val="Intense Reference"/>
    <w:uiPriority w:val="32"/>
    <w:qFormat/>
    <w:rsid w:val="001E75D5"/>
    <w:rPr>
      <w:rFonts w:asciiTheme="minorHAnsi" w:eastAsiaTheme="minorEastAsia" w:hAnsiTheme="minorHAnsi" w:cstheme="minorBidi"/>
      <w:b/>
      <w:bCs/>
      <w:i/>
      <w:iCs/>
      <w:color w:val="514B3D" w:themeColor="accent2" w:themeShade="7F"/>
    </w:rPr>
  </w:style>
  <w:style w:type="character" w:styleId="BookTitle">
    <w:name w:val="Book Title"/>
    <w:uiPriority w:val="33"/>
    <w:qFormat/>
    <w:rsid w:val="001E75D5"/>
    <w:rPr>
      <w:caps/>
      <w:color w:val="514B3D" w:themeColor="accent2" w:themeShade="7F"/>
      <w:spacing w:val="5"/>
      <w:u w:color="514B3D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75D5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E7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5D5"/>
  </w:style>
  <w:style w:type="paragraph" w:styleId="Heading1">
    <w:name w:val="heading 1"/>
    <w:basedOn w:val="Normal"/>
    <w:next w:val="Normal"/>
    <w:link w:val="Heading1Char"/>
    <w:uiPriority w:val="9"/>
    <w:qFormat/>
    <w:rsid w:val="001E75D5"/>
    <w:pPr>
      <w:pBdr>
        <w:bottom w:val="thinThickSmallGap" w:sz="12" w:space="1" w:color="7B725D" w:themeColor="accent2" w:themeShade="BF"/>
      </w:pBdr>
      <w:spacing w:before="400"/>
      <w:jc w:val="center"/>
      <w:outlineLvl w:val="0"/>
    </w:pPr>
    <w:rPr>
      <w:caps/>
      <w:color w:val="524C3E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5D5"/>
    <w:pPr>
      <w:pBdr>
        <w:bottom w:val="single" w:sz="4" w:space="1" w:color="514B3D" w:themeColor="accent2" w:themeShade="7F"/>
      </w:pBdr>
      <w:spacing w:before="400"/>
      <w:jc w:val="center"/>
      <w:outlineLvl w:val="1"/>
    </w:pPr>
    <w:rPr>
      <w:caps/>
      <w:color w:val="524C3E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5D5"/>
    <w:pPr>
      <w:pBdr>
        <w:top w:val="dotted" w:sz="4" w:space="1" w:color="514B3D" w:themeColor="accent2" w:themeShade="7F"/>
        <w:bottom w:val="dotted" w:sz="4" w:space="1" w:color="514B3D" w:themeColor="accent2" w:themeShade="7F"/>
      </w:pBdr>
      <w:spacing w:before="300"/>
      <w:jc w:val="center"/>
      <w:outlineLvl w:val="2"/>
    </w:pPr>
    <w:rPr>
      <w:caps/>
      <w:color w:val="514B3D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5D5"/>
    <w:pPr>
      <w:pBdr>
        <w:bottom w:val="dotted" w:sz="4" w:space="1" w:color="7B725D" w:themeColor="accent2" w:themeShade="BF"/>
      </w:pBdr>
      <w:jc w:val="center"/>
      <w:outlineLvl w:val="3"/>
    </w:pPr>
    <w:rPr>
      <w:caps/>
      <w:color w:val="514B3D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5D5"/>
    <w:pPr>
      <w:spacing w:before="320"/>
      <w:jc w:val="center"/>
      <w:outlineLvl w:val="4"/>
    </w:pPr>
    <w:rPr>
      <w:caps/>
      <w:color w:val="514B3D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5D5"/>
    <w:pPr>
      <w:jc w:val="center"/>
      <w:outlineLvl w:val="5"/>
    </w:pPr>
    <w:rPr>
      <w:caps/>
      <w:color w:val="7B725D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5D5"/>
    <w:pPr>
      <w:jc w:val="center"/>
      <w:outlineLvl w:val="6"/>
    </w:pPr>
    <w:rPr>
      <w:i/>
      <w:iCs/>
      <w:caps/>
      <w:color w:val="7B725D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5D5"/>
    <w:pPr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5D5"/>
    <w:pPr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1E75D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E75D5"/>
    <w:rPr>
      <w:i/>
      <w:iCs/>
    </w:rPr>
  </w:style>
  <w:style w:type="character" w:styleId="Strong">
    <w:name w:val="Strong"/>
    <w:uiPriority w:val="22"/>
    <w:qFormat/>
    <w:rsid w:val="001E75D5"/>
    <w:rPr>
      <w:b/>
      <w:bCs/>
      <w:color w:val="7B725D" w:themeColor="accent2" w:themeShade="BF"/>
      <w:spacing w:val="5"/>
    </w:rPr>
  </w:style>
  <w:style w:type="character" w:styleId="Emphasis">
    <w:name w:val="Emphasis"/>
    <w:uiPriority w:val="20"/>
    <w:qFormat/>
    <w:rsid w:val="001E75D5"/>
    <w:rPr>
      <w:caps/>
      <w:spacing w:val="5"/>
      <w:sz w:val="20"/>
      <w:szCs w:val="20"/>
    </w:rPr>
  </w:style>
  <w:style w:type="paragraph" w:styleId="ListParagraph">
    <w:name w:val="List Paragraph"/>
    <w:basedOn w:val="Normal"/>
    <w:uiPriority w:val="34"/>
    <w:qFormat/>
    <w:rsid w:val="001E75D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75D5"/>
    <w:rPr>
      <w:caps/>
      <w:color w:val="524C3E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5D5"/>
    <w:rPr>
      <w:caps/>
      <w:color w:val="524C3E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5D5"/>
    <w:rPr>
      <w:caps/>
      <w:color w:val="514B3D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5D5"/>
    <w:rPr>
      <w:caps/>
      <w:color w:val="514B3D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5D5"/>
    <w:rPr>
      <w:caps/>
      <w:color w:val="514B3D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5D5"/>
    <w:rPr>
      <w:caps/>
      <w:color w:val="7B725D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5D5"/>
    <w:rPr>
      <w:i/>
      <w:iCs/>
      <w:caps/>
      <w:color w:val="7B725D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5D5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5D5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75D5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E75D5"/>
    <w:pPr>
      <w:pBdr>
        <w:top w:val="dotted" w:sz="2" w:space="1" w:color="524C3E" w:themeColor="accent2" w:themeShade="80"/>
        <w:bottom w:val="dotted" w:sz="2" w:space="6" w:color="524C3E" w:themeColor="accent2" w:themeShade="80"/>
      </w:pBdr>
      <w:spacing w:before="500" w:after="300" w:line="240" w:lineRule="auto"/>
      <w:jc w:val="center"/>
    </w:pPr>
    <w:rPr>
      <w:caps/>
      <w:color w:val="524C3E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E75D5"/>
    <w:rPr>
      <w:caps/>
      <w:color w:val="524C3E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5D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1E75D5"/>
    <w:rPr>
      <w:caps/>
      <w:spacing w:val="20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1E75D5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5D5"/>
    <w:pPr>
      <w:pBdr>
        <w:top w:val="dotted" w:sz="2" w:space="10" w:color="524C3E" w:themeColor="accent2" w:themeShade="80"/>
        <w:bottom w:val="dotted" w:sz="2" w:space="4" w:color="524C3E" w:themeColor="accent2" w:themeShade="80"/>
      </w:pBdr>
      <w:spacing w:before="160" w:line="300" w:lineRule="auto"/>
      <w:ind w:left="1440" w:right="1440"/>
    </w:pPr>
    <w:rPr>
      <w:caps/>
      <w:color w:val="514B3D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5D5"/>
    <w:rPr>
      <w:caps/>
      <w:color w:val="514B3D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1E75D5"/>
    <w:rPr>
      <w:i/>
      <w:iCs/>
    </w:rPr>
  </w:style>
  <w:style w:type="character" w:styleId="IntenseEmphasis">
    <w:name w:val="Intense Emphasis"/>
    <w:uiPriority w:val="21"/>
    <w:qFormat/>
    <w:rsid w:val="001E75D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1E75D5"/>
    <w:rPr>
      <w:rFonts w:asciiTheme="minorHAnsi" w:eastAsiaTheme="minorEastAsia" w:hAnsiTheme="minorHAnsi" w:cstheme="minorBidi"/>
      <w:i/>
      <w:iCs/>
      <w:color w:val="514B3D" w:themeColor="accent2" w:themeShade="7F"/>
    </w:rPr>
  </w:style>
  <w:style w:type="character" w:styleId="IntenseReference">
    <w:name w:val="Intense Reference"/>
    <w:uiPriority w:val="32"/>
    <w:qFormat/>
    <w:rsid w:val="001E75D5"/>
    <w:rPr>
      <w:rFonts w:asciiTheme="minorHAnsi" w:eastAsiaTheme="minorEastAsia" w:hAnsiTheme="minorHAnsi" w:cstheme="minorBidi"/>
      <w:b/>
      <w:bCs/>
      <w:i/>
      <w:iCs/>
      <w:color w:val="514B3D" w:themeColor="accent2" w:themeShade="7F"/>
    </w:rPr>
  </w:style>
  <w:style w:type="character" w:styleId="BookTitle">
    <w:name w:val="Book Title"/>
    <w:uiPriority w:val="33"/>
    <w:qFormat/>
    <w:rsid w:val="001E75D5"/>
    <w:rPr>
      <w:caps/>
      <w:color w:val="514B3D" w:themeColor="accent2" w:themeShade="7F"/>
      <w:spacing w:val="5"/>
      <w:u w:color="514B3D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75D5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E7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outure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dcterms:created xsi:type="dcterms:W3CDTF">2013-12-31T18:54:00Z</dcterms:created>
  <dcterms:modified xsi:type="dcterms:W3CDTF">2014-07-30T15:37:00Z</dcterms:modified>
</cp:coreProperties>
</file>