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7E117" w14:textId="77777777" w:rsidR="00E82EE3" w:rsidRDefault="00E82EE3" w:rsidP="00E82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color w:val="343434"/>
          <w:sz w:val="38"/>
          <w:szCs w:val="38"/>
        </w:rPr>
      </w:pPr>
      <w:bookmarkStart w:id="0" w:name="_GoBack"/>
      <w:bookmarkEnd w:id="0"/>
      <w:r>
        <w:rPr>
          <w:rFonts w:ascii="Palatino Linotype" w:hAnsi="Palatino Linotype" w:cs="Palatino Linotype"/>
          <w:b/>
          <w:bCs/>
          <w:color w:val="343434"/>
          <w:sz w:val="46"/>
          <w:szCs w:val="46"/>
        </w:rPr>
        <w:t>Blanca Esteban</w:t>
      </w:r>
    </w:p>
    <w:p w14:paraId="1AB30B72" w14:textId="77777777" w:rsidR="00E82EE3" w:rsidRDefault="00E82EE3" w:rsidP="00E82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Palatino Linotype" w:hAnsi="Palatino Linotype" w:cs="Palatino Linotype"/>
          <w:color w:val="343434"/>
        </w:rPr>
      </w:pPr>
      <w:r>
        <w:rPr>
          <w:rFonts w:ascii="Palatino Linotype" w:hAnsi="Palatino Linotype" w:cs="Palatino Linotype"/>
          <w:color w:val="343434"/>
        </w:rPr>
        <w:t xml:space="preserve">                </w:t>
      </w:r>
    </w:p>
    <w:p w14:paraId="61CAD0F4" w14:textId="77777777" w:rsidR="00E82EE3" w:rsidRDefault="00E82EE3" w:rsidP="00E82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Palatino Linotype" w:hAnsi="Palatino Linotype" w:cs="Palatino Linotype"/>
          <w:color w:val="343434"/>
          <w:sz w:val="22"/>
          <w:szCs w:val="22"/>
        </w:rPr>
      </w:pPr>
      <w:r>
        <w:rPr>
          <w:rFonts w:ascii="Palatino Linotype" w:hAnsi="Palatino Linotype" w:cs="Palatino Linotype"/>
          <w:color w:val="343434"/>
        </w:rPr>
        <w:t xml:space="preserve">                     </w:t>
      </w:r>
      <w:r>
        <w:rPr>
          <w:rFonts w:ascii="Palatino Linotype" w:hAnsi="Palatino Linotype" w:cs="Palatino Linotype"/>
          <w:color w:val="343434"/>
          <w:sz w:val="22"/>
          <w:szCs w:val="22"/>
        </w:rPr>
        <w:t xml:space="preserve">23709 Swan St, Moreno Valley, CA 92557 Cell: </w:t>
      </w:r>
      <w:proofErr w:type="gramStart"/>
      <w:r>
        <w:rPr>
          <w:rFonts w:ascii="Palatino Linotype" w:hAnsi="Palatino Linotype" w:cs="Palatino Linotype"/>
          <w:color w:val="343434"/>
          <w:sz w:val="22"/>
          <w:szCs w:val="22"/>
        </w:rPr>
        <w:t xml:space="preserve">951-251-3186          </w:t>
      </w:r>
      <w:r>
        <w:rPr>
          <w:rFonts w:ascii="Palatino Linotype" w:hAnsi="Palatino Linotype" w:cs="Palatino Linotype"/>
          <w:color w:val="343434"/>
          <w:sz w:val="22"/>
          <w:szCs w:val="22"/>
        </w:rPr>
        <w:tab/>
      </w:r>
      <w:r>
        <w:rPr>
          <w:rFonts w:ascii="Palatino Linotype" w:hAnsi="Palatino Linotype" w:cs="Palatino Linotype"/>
          <w:color w:val="343434"/>
          <w:sz w:val="22"/>
          <w:szCs w:val="22"/>
        </w:rPr>
        <w:tab/>
        <w:t>blancatrace@yahoo.com</w:t>
      </w:r>
      <w:proofErr w:type="gramEnd"/>
    </w:p>
    <w:p w14:paraId="3CBF17DA" w14:textId="77777777" w:rsidR="00E82EE3" w:rsidRDefault="00E82EE3" w:rsidP="00E82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Palatino Linotype" w:hAnsi="Palatino Linotype" w:cs="Palatino Linotype"/>
          <w:b/>
          <w:bCs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b/>
          <w:bCs/>
          <w:color w:val="343434"/>
          <w:sz w:val="28"/>
          <w:szCs w:val="28"/>
          <w:u w:val="single" w:color="343434"/>
        </w:rPr>
        <w:t>Professional Summary</w:t>
      </w:r>
      <w:r>
        <w:rPr>
          <w:rFonts w:ascii="Palatino Linotype" w:hAnsi="Palatino Linotype" w:cs="Palatino Linotype"/>
          <w:b/>
          <w:bCs/>
          <w:color w:val="343434"/>
          <w:sz w:val="26"/>
          <w:szCs w:val="26"/>
          <w:u w:color="343434"/>
        </w:rPr>
        <w:t xml:space="preserve"> </w:t>
      </w:r>
    </w:p>
    <w:p w14:paraId="0A02DFAA" w14:textId="77777777" w:rsidR="00E82EE3" w:rsidRDefault="00E82EE3" w:rsidP="00E82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Palatino Linotype" w:hAnsi="Palatino Linotype" w:cs="Palatino Linotype"/>
          <w:color w:val="343434"/>
          <w:u w:color="343434"/>
        </w:rPr>
      </w:pPr>
      <w:proofErr w:type="gramStart"/>
      <w:r>
        <w:rPr>
          <w:rFonts w:ascii="Palatino Linotype" w:hAnsi="Palatino Linotype" w:cs="Palatino Linotype"/>
          <w:color w:val="343434"/>
          <w:u w:color="343434"/>
        </w:rPr>
        <w:t>Individual seeking opportunity to progress as a professional.</w:t>
      </w:r>
      <w:proofErr w:type="gramEnd"/>
      <w:r>
        <w:rPr>
          <w:rFonts w:ascii="Palatino Linotype" w:hAnsi="Palatino Linotype" w:cs="Palatino Linotype"/>
          <w:color w:val="343434"/>
          <w:u w:color="343434"/>
        </w:rPr>
        <w:t xml:space="preserve"> </w:t>
      </w:r>
      <w:proofErr w:type="gramStart"/>
      <w:r>
        <w:rPr>
          <w:rFonts w:ascii="Palatino Linotype" w:hAnsi="Palatino Linotype" w:cs="Palatino Linotype"/>
          <w:color w:val="343434"/>
          <w:u w:color="343434"/>
        </w:rPr>
        <w:t>With prior experience in the medical field as well as management experience.</w:t>
      </w:r>
      <w:proofErr w:type="gramEnd"/>
      <w:r>
        <w:rPr>
          <w:rFonts w:ascii="Palatino Linotype" w:hAnsi="Palatino Linotype" w:cs="Palatino Linotype"/>
          <w:color w:val="343434"/>
          <w:u w:color="343434"/>
        </w:rPr>
        <w:t xml:space="preserve"> </w:t>
      </w:r>
      <w:proofErr w:type="gramStart"/>
      <w:r>
        <w:rPr>
          <w:rFonts w:ascii="Palatino Linotype" w:hAnsi="Palatino Linotype" w:cs="Palatino Linotype"/>
          <w:color w:val="343434"/>
          <w:u w:color="343434"/>
        </w:rPr>
        <w:t>Excellent listener with promise of leadership skills and very resourceful.</w:t>
      </w:r>
      <w:proofErr w:type="gramEnd"/>
      <w:r>
        <w:rPr>
          <w:rFonts w:ascii="Palatino Linotype" w:hAnsi="Palatino Linotype" w:cs="Palatino Linotype"/>
          <w:color w:val="343434"/>
          <w:u w:color="343434"/>
        </w:rPr>
        <w:t xml:space="preserve"> Gets the job done when first told to do so in </w:t>
      </w:r>
      <w:proofErr w:type="gramStart"/>
      <w:r>
        <w:rPr>
          <w:rFonts w:ascii="Palatino Linotype" w:hAnsi="Palatino Linotype" w:cs="Palatino Linotype"/>
          <w:color w:val="343434"/>
          <w:u w:color="343434"/>
        </w:rPr>
        <w:t>a</w:t>
      </w:r>
      <w:proofErr w:type="gramEnd"/>
      <w:r>
        <w:rPr>
          <w:rFonts w:ascii="Palatino Linotype" w:hAnsi="Palatino Linotype" w:cs="Palatino Linotype"/>
          <w:color w:val="343434"/>
          <w:u w:color="343434"/>
        </w:rPr>
        <w:t xml:space="preserve"> efficient manner. Good communication skills in which is necessary for customer/patient interaction. Very knowledgeable in basic computer skills in which include Microsoft office's word, excel, outlook in both pc and mac. </w:t>
      </w:r>
      <w:proofErr w:type="gramStart"/>
      <w:r>
        <w:rPr>
          <w:rFonts w:ascii="Palatino Linotype" w:hAnsi="Palatino Linotype" w:cs="Palatino Linotype"/>
          <w:color w:val="343434"/>
          <w:u w:color="343434"/>
        </w:rPr>
        <w:t>Prior administrative skills in office and retail.</w:t>
      </w:r>
      <w:proofErr w:type="gramEnd"/>
      <w:r>
        <w:rPr>
          <w:rFonts w:ascii="Palatino Linotype" w:hAnsi="Palatino Linotype" w:cs="Palatino Linotype"/>
          <w:color w:val="343434"/>
          <w:u w:color="343434"/>
        </w:rPr>
        <w:t xml:space="preserve"> Works well with children and adult of middle and advanced age in a passive attentive manner in order to be efficient and caring. </w:t>
      </w:r>
    </w:p>
    <w:p w14:paraId="2B4B2B97" w14:textId="77777777" w:rsidR="00E82EE3" w:rsidRDefault="00E82EE3" w:rsidP="00E82EE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/>
        <w:rPr>
          <w:rFonts w:ascii="Palatino Linotype" w:hAnsi="Palatino Linotype" w:cs="Palatino Linotype"/>
          <w:color w:val="343434"/>
          <w:u w:color="343434"/>
        </w:rPr>
      </w:pPr>
    </w:p>
    <w:p w14:paraId="7DD4077C" w14:textId="77777777" w:rsidR="00E82EE3" w:rsidRDefault="00E82EE3" w:rsidP="00E82EE3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720" w:hanging="720"/>
        <w:rPr>
          <w:rFonts w:ascii="Times New Roman" w:hAnsi="Times New Roman" w:cs="Times New Roman"/>
          <w:b/>
          <w:bCs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8"/>
          <w:szCs w:val="28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8"/>
          <w:szCs w:val="28"/>
          <w:u w:color="343434"/>
        </w:rPr>
        <w:tab/>
      </w:r>
      <w:r>
        <w:rPr>
          <w:rFonts w:ascii="Palatino Linotype" w:hAnsi="Palatino Linotype" w:cs="Palatino Linotype"/>
          <w:b/>
          <w:bCs/>
          <w:color w:val="343434"/>
          <w:sz w:val="28"/>
          <w:szCs w:val="28"/>
          <w:u w:val="single" w:color="343434"/>
        </w:rPr>
        <w:t xml:space="preserve">Skills </w:t>
      </w:r>
    </w:p>
    <w:p w14:paraId="4A3012C3" w14:textId="77777777" w:rsidR="00E82EE3" w:rsidRDefault="00E82EE3" w:rsidP="00E82EE3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 </w:t>
      </w:r>
      <w:r>
        <w:rPr>
          <w:rFonts w:ascii="Palatino Linotype" w:hAnsi="Palatino Linotype" w:cs="Palatino Linotype"/>
          <w:color w:val="343434"/>
          <w:u w:color="343434"/>
        </w:rPr>
        <w:t xml:space="preserve">  - On-Time Worker                                         - Leadership Abilities </w:t>
      </w:r>
    </w:p>
    <w:p w14:paraId="314CA047" w14:textId="77777777" w:rsidR="00E82EE3" w:rsidRDefault="00E82EE3" w:rsidP="00E82EE3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u w:color="343434"/>
        </w:rPr>
      </w:pPr>
      <w:r>
        <w:rPr>
          <w:rFonts w:ascii="Palatino Linotype" w:hAnsi="Palatino Linotype" w:cs="Palatino Linotype"/>
          <w:color w:val="343434"/>
          <w:u w:color="343434"/>
        </w:rPr>
        <w:t>¥</w:t>
      </w:r>
      <w:r>
        <w:rPr>
          <w:rFonts w:ascii="Palatino Linotype" w:hAnsi="Palatino Linotype" w:cs="Palatino Linotype"/>
          <w:color w:val="343434"/>
          <w:u w:color="343434"/>
        </w:rPr>
        <w:tab/>
        <w:t xml:space="preserve">   - Highly Dependable                                     - Attentive to Detail </w:t>
      </w:r>
    </w:p>
    <w:p w14:paraId="63AD8AAC" w14:textId="77777777" w:rsidR="00E82EE3" w:rsidRDefault="00E82EE3" w:rsidP="00E82EE3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u w:color="343434"/>
        </w:rPr>
      </w:pPr>
      <w:r>
        <w:rPr>
          <w:rFonts w:ascii="Palatino Linotype" w:hAnsi="Palatino Linotype" w:cs="Palatino Linotype"/>
          <w:color w:val="343434"/>
          <w:u w:color="343434"/>
        </w:rPr>
        <w:t>¥</w:t>
      </w:r>
      <w:r>
        <w:rPr>
          <w:rFonts w:ascii="Palatino Linotype" w:hAnsi="Palatino Linotype" w:cs="Palatino Linotype"/>
          <w:color w:val="343434"/>
          <w:u w:color="343434"/>
        </w:rPr>
        <w:tab/>
        <w:t xml:space="preserve">   - Fast Learner                                                  - Good Listener </w:t>
      </w:r>
    </w:p>
    <w:p w14:paraId="13ADE23F" w14:textId="77777777" w:rsidR="00E82EE3" w:rsidRDefault="00E82EE3" w:rsidP="00E82EE3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u w:color="343434"/>
        </w:rPr>
      </w:pPr>
      <w:r>
        <w:rPr>
          <w:rFonts w:ascii="Palatino Linotype" w:hAnsi="Palatino Linotype" w:cs="Palatino Linotype"/>
          <w:color w:val="343434"/>
          <w:u w:color="343434"/>
        </w:rPr>
        <w:t>¥</w:t>
      </w:r>
      <w:r>
        <w:rPr>
          <w:rFonts w:ascii="Palatino Linotype" w:hAnsi="Palatino Linotype" w:cs="Palatino Linotype"/>
          <w:color w:val="343434"/>
          <w:u w:color="343434"/>
        </w:rPr>
        <w:tab/>
        <w:t xml:space="preserve">   - Good in Multitasking                                   - Strong Verbal Communicator </w:t>
      </w:r>
    </w:p>
    <w:p w14:paraId="10CD44BC" w14:textId="77777777" w:rsidR="00E82EE3" w:rsidRDefault="00E82EE3" w:rsidP="00E82EE3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u w:color="343434"/>
        </w:rPr>
      </w:pPr>
      <w:r>
        <w:rPr>
          <w:rFonts w:ascii="Palatino Linotype" w:hAnsi="Palatino Linotype" w:cs="Palatino Linotype"/>
          <w:color w:val="343434"/>
          <w:u w:color="343434"/>
        </w:rPr>
        <w:t>¥</w:t>
      </w:r>
      <w:r>
        <w:rPr>
          <w:rFonts w:ascii="Palatino Linotype" w:hAnsi="Palatino Linotype" w:cs="Palatino Linotype"/>
          <w:color w:val="343434"/>
          <w:u w:color="343434"/>
        </w:rPr>
        <w:tab/>
        <w:t xml:space="preserve">   - Very Personable </w:t>
      </w:r>
    </w:p>
    <w:p w14:paraId="2DD29C77" w14:textId="77777777" w:rsidR="00E82EE3" w:rsidRDefault="00E82EE3" w:rsidP="00E82EE3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left="720" w:right="-720"/>
        <w:rPr>
          <w:rFonts w:ascii="Palatino Linotype" w:hAnsi="Palatino Linotype" w:cs="Palatino Linotype"/>
          <w:color w:val="343434"/>
          <w:u w:color="343434"/>
        </w:rPr>
      </w:pPr>
    </w:p>
    <w:p w14:paraId="03C9559B" w14:textId="77777777" w:rsidR="00E82EE3" w:rsidRDefault="00E82EE3" w:rsidP="00E82EE3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b/>
          <w:bCs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8"/>
          <w:szCs w:val="28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8"/>
          <w:szCs w:val="28"/>
          <w:u w:color="343434"/>
        </w:rPr>
        <w:tab/>
      </w:r>
      <w:r>
        <w:rPr>
          <w:rFonts w:ascii="Palatino Linotype" w:hAnsi="Palatino Linotype" w:cs="Palatino Linotype"/>
          <w:b/>
          <w:bCs/>
          <w:color w:val="343434"/>
          <w:sz w:val="28"/>
          <w:szCs w:val="28"/>
          <w:u w:val="single" w:color="343434"/>
        </w:rPr>
        <w:t>Work History</w:t>
      </w:r>
    </w:p>
    <w:p w14:paraId="5DE5BCA6" w14:textId="77777777" w:rsidR="00E82EE3" w:rsidRDefault="00E82EE3" w:rsidP="00E82EE3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 </w:t>
      </w:r>
      <w:r>
        <w:rPr>
          <w:rFonts w:ascii="Palatino Linotype" w:hAnsi="Palatino Linotype" w:cs="Palatino Linotype"/>
          <w:b/>
          <w:bCs/>
          <w:color w:val="343434"/>
          <w:sz w:val="26"/>
          <w:szCs w:val="26"/>
          <w:u w:color="343434"/>
        </w:rPr>
        <w:t xml:space="preserve">  American Media LCC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 xml:space="preserve">                                                   </w:t>
      </w:r>
      <w:r>
        <w:rPr>
          <w:rFonts w:ascii="Palatino Linotype" w:hAnsi="Palatino Linotype" w:cs="Palatino Linotype"/>
          <w:b/>
          <w:bCs/>
          <w:color w:val="343434"/>
          <w:sz w:val="26"/>
          <w:szCs w:val="26"/>
          <w:u w:color="343434"/>
        </w:rPr>
        <w:t>Dollar Tree</w:t>
      </w:r>
    </w:p>
    <w:p w14:paraId="518325FD" w14:textId="77777777" w:rsidR="00E82EE3" w:rsidRDefault="00E82EE3" w:rsidP="00E82EE3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   Riverside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 xml:space="preserve"> CA.                                          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 xml:space="preserve">    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 xml:space="preserve">Riverside CA. </w:t>
      </w:r>
    </w:p>
    <w:p w14:paraId="2F553427" w14:textId="77777777" w:rsidR="00E82EE3" w:rsidRDefault="00E82EE3" w:rsidP="00E82EE3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   </w:t>
      </w:r>
      <w:proofErr w:type="spellStart"/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Pos</w:t>
      </w:r>
      <w:proofErr w:type="spellEnd"/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: Customer Service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 xml:space="preserve">                          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 xml:space="preserve">   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Post: Assistant Manager, Supervisor</w:t>
      </w:r>
    </w:p>
    <w:p w14:paraId="72BE7C74" w14:textId="77777777" w:rsidR="00E82EE3" w:rsidRDefault="00E82EE3" w:rsidP="00E82EE3">
      <w:pPr>
        <w:widowControl w:val="0"/>
        <w:numPr>
          <w:ilvl w:val="0"/>
          <w:numId w:val="2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   Years Active: 1/2009 - 12/2011                       Employee Schedule's, Store Budget</w:t>
      </w:r>
    </w:p>
    <w:p w14:paraId="10B96880" w14:textId="77777777" w:rsidR="00E82EE3" w:rsidRDefault="00E82EE3" w:rsidP="00E82EE3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left="720" w:right="-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 xml:space="preserve">                                                                                   Open/Locked up Store   </w:t>
      </w:r>
    </w:p>
    <w:p w14:paraId="33EAC1CE" w14:textId="77777777" w:rsidR="00E82EE3" w:rsidRDefault="00E82EE3" w:rsidP="00E82EE3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left="720" w:right="-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 xml:space="preserve">                                                                                   Years Active: 2009 - 2011 </w:t>
      </w:r>
    </w:p>
    <w:p w14:paraId="5019C45E" w14:textId="77777777" w:rsidR="00E82EE3" w:rsidRDefault="00E82EE3" w:rsidP="00E82EE3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left="720" w:right="-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</w:p>
    <w:p w14:paraId="078F1D66" w14:textId="77777777" w:rsidR="00E82EE3" w:rsidRDefault="00E82EE3" w:rsidP="00E82EE3">
      <w:pPr>
        <w:widowControl w:val="0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</w:r>
      <w:r>
        <w:rPr>
          <w:rFonts w:ascii="Palatino Linotype" w:hAnsi="Palatino Linotype" w:cs="Palatino Linotype"/>
          <w:b/>
          <w:bCs/>
          <w:color w:val="343434"/>
          <w:sz w:val="26"/>
          <w:szCs w:val="26"/>
          <w:u w:color="343434"/>
        </w:rPr>
        <w:t xml:space="preserve">Home Shadows - Special Kids Homes 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 xml:space="preserve">      </w:t>
      </w:r>
      <w:r>
        <w:rPr>
          <w:rFonts w:ascii="Palatino Linotype" w:hAnsi="Palatino Linotype" w:cs="Palatino Linotype"/>
          <w:b/>
          <w:bCs/>
          <w:color w:val="343434"/>
          <w:sz w:val="26"/>
          <w:szCs w:val="26"/>
          <w:u w:color="343434"/>
        </w:rPr>
        <w:t xml:space="preserve"> SUP</w:t>
      </w:r>
    </w:p>
    <w:p w14:paraId="18677DF7" w14:textId="77777777" w:rsidR="00E82EE3" w:rsidRDefault="00E82EE3" w:rsidP="00E82EE3">
      <w:pPr>
        <w:widowControl w:val="0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Mira Loma CA.                                                     Perris, CA. </w:t>
      </w:r>
    </w:p>
    <w:p w14:paraId="55583124" w14:textId="77777777" w:rsidR="00E82EE3" w:rsidRDefault="00E82EE3" w:rsidP="00E82EE3">
      <w:pPr>
        <w:widowControl w:val="0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Post: Medical Assistant - General                   </w:t>
      </w:r>
      <w:proofErr w:type="spellStart"/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Pos</w:t>
      </w:r>
      <w:proofErr w:type="spellEnd"/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 xml:space="preserve">: Medical Assistant </w:t>
      </w:r>
    </w:p>
    <w:p w14:paraId="336205B3" w14:textId="77777777" w:rsidR="00E82EE3" w:rsidRDefault="00E82EE3" w:rsidP="00E82EE3">
      <w:pPr>
        <w:widowControl w:val="0"/>
        <w:numPr>
          <w:ilvl w:val="0"/>
          <w:numId w:val="3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Years Active: 2010 - 2012                                    Years Active: 2012 - Present </w:t>
      </w:r>
    </w:p>
    <w:p w14:paraId="528172C7" w14:textId="77777777" w:rsidR="00243482" w:rsidRDefault="00243482" w:rsidP="0024348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left="720" w:right="-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</w:p>
    <w:p w14:paraId="4B1D1276" w14:textId="77777777" w:rsidR="00243482" w:rsidRDefault="00243482" w:rsidP="00243482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8"/>
          <w:szCs w:val="28"/>
          <w:u w:color="343434"/>
        </w:rPr>
      </w:pPr>
      <w:r>
        <w:rPr>
          <w:rFonts w:ascii="Palatino Linotype" w:hAnsi="Palatino Linotype" w:cs="Palatino Linotype"/>
          <w:color w:val="343434"/>
          <w:sz w:val="28"/>
          <w:szCs w:val="28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8"/>
          <w:szCs w:val="28"/>
          <w:u w:color="343434"/>
        </w:rPr>
        <w:tab/>
      </w:r>
      <w:r>
        <w:rPr>
          <w:rFonts w:ascii="Palatino Linotype" w:hAnsi="Palatino Linotype" w:cs="Palatino Linotype"/>
          <w:b/>
          <w:bCs/>
          <w:color w:val="343434"/>
          <w:sz w:val="28"/>
          <w:szCs w:val="28"/>
          <w:u w:val="single" w:color="343434"/>
        </w:rPr>
        <w:t xml:space="preserve">Education </w:t>
      </w:r>
    </w:p>
    <w:p w14:paraId="355A0E5D" w14:textId="77777777" w:rsidR="00243482" w:rsidRDefault="00243482" w:rsidP="00243482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Times New Roman" w:hAnsi="Times New Roman" w:cs="Times New Roman"/>
          <w:color w:val="343434"/>
          <w:sz w:val="26"/>
          <w:szCs w:val="26"/>
          <w:u w:color="343434"/>
        </w:rPr>
        <w:t>¥</w:t>
      </w:r>
      <w:r>
        <w:rPr>
          <w:rFonts w:ascii="Times New Roman" w:hAnsi="Times New Roman" w:cs="Times New Roman"/>
          <w:color w:val="343434"/>
          <w:sz w:val="26"/>
          <w:szCs w:val="26"/>
          <w:u w:color="343434"/>
        </w:rPr>
        <w:tab/>
        <w:t xml:space="preserve"> </w:t>
      </w:r>
      <w:r>
        <w:rPr>
          <w:rFonts w:ascii="Palatino Linotype" w:hAnsi="Palatino Linotype" w:cs="Palatino Linotype"/>
          <w:b/>
          <w:bCs/>
          <w:color w:val="343434"/>
          <w:sz w:val="26"/>
          <w:szCs w:val="26"/>
          <w:u w:color="343434"/>
        </w:rPr>
        <w:t>Canyon Springs High School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 xml:space="preserve"> - Moreno Valley, CA. </w:t>
      </w:r>
    </w:p>
    <w:p w14:paraId="5AE5C2ED" w14:textId="77777777" w:rsidR="00243482" w:rsidRDefault="00243482" w:rsidP="00243482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Years: 08/2003 - 06/2008 </w:t>
      </w:r>
    </w:p>
    <w:p w14:paraId="3B73E054" w14:textId="77777777" w:rsidR="00243482" w:rsidRDefault="00243482" w:rsidP="00243482">
      <w:pPr>
        <w:widowControl w:val="0"/>
        <w:numPr>
          <w:ilvl w:val="0"/>
          <w:numId w:val="4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High School Diploma </w:t>
      </w:r>
    </w:p>
    <w:p w14:paraId="6771D55F" w14:textId="77777777" w:rsidR="00243482" w:rsidRDefault="00243482" w:rsidP="0024348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left="720" w:right="-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</w:p>
    <w:p w14:paraId="15139C12" w14:textId="77777777" w:rsidR="00243482" w:rsidRDefault="00243482" w:rsidP="00243482">
      <w:pPr>
        <w:widowControl w:val="0"/>
        <w:numPr>
          <w:ilvl w:val="0"/>
          <w:numId w:val="5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b/>
          <w:bCs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</w:r>
      <w:r>
        <w:rPr>
          <w:rFonts w:ascii="Palatino Linotype" w:hAnsi="Palatino Linotype" w:cs="Palatino Linotype"/>
          <w:b/>
          <w:bCs/>
          <w:color w:val="343434"/>
          <w:sz w:val="26"/>
          <w:szCs w:val="26"/>
          <w:u w:color="343434"/>
        </w:rPr>
        <w:t xml:space="preserve">Riverside Community College </w:t>
      </w:r>
    </w:p>
    <w:p w14:paraId="2C570A00" w14:textId="77777777" w:rsidR="00243482" w:rsidRDefault="00243482" w:rsidP="00243482">
      <w:pPr>
        <w:widowControl w:val="0"/>
        <w:numPr>
          <w:ilvl w:val="0"/>
          <w:numId w:val="5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>Years: 2008 - 2010</w:t>
      </w:r>
    </w:p>
    <w:p w14:paraId="222762F7" w14:textId="77777777" w:rsidR="00243482" w:rsidRDefault="00243482" w:rsidP="00243482">
      <w:pPr>
        <w:widowControl w:val="0"/>
        <w:numPr>
          <w:ilvl w:val="0"/>
          <w:numId w:val="5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Transfer Student </w:t>
      </w:r>
    </w:p>
    <w:p w14:paraId="5C0C63B6" w14:textId="77777777" w:rsidR="00243482" w:rsidRDefault="00243482" w:rsidP="00243482">
      <w:pPr>
        <w:widowControl w:val="0"/>
        <w:numPr>
          <w:ilvl w:val="0"/>
          <w:numId w:val="5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Med Major </w:t>
      </w:r>
    </w:p>
    <w:p w14:paraId="625A2FFB" w14:textId="77777777" w:rsidR="00243482" w:rsidRDefault="00243482" w:rsidP="0024348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left="720" w:right="-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</w:p>
    <w:p w14:paraId="38EF9B7B" w14:textId="77777777" w:rsidR="00243482" w:rsidRDefault="00243482" w:rsidP="00243482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b/>
          <w:bCs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</w:r>
      <w:r>
        <w:rPr>
          <w:rFonts w:ascii="Palatino Linotype" w:hAnsi="Palatino Linotype" w:cs="Palatino Linotype"/>
          <w:b/>
          <w:bCs/>
          <w:color w:val="343434"/>
          <w:sz w:val="26"/>
          <w:szCs w:val="26"/>
          <w:u w:color="343434"/>
        </w:rPr>
        <w:t xml:space="preserve">Kaplan College </w:t>
      </w:r>
    </w:p>
    <w:p w14:paraId="5B2C9BB8" w14:textId="77777777" w:rsidR="00243482" w:rsidRDefault="00243482" w:rsidP="00243482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>Years: 2009 - 2010</w:t>
      </w:r>
    </w:p>
    <w:p w14:paraId="595EBA1C" w14:textId="77777777" w:rsidR="00243482" w:rsidRDefault="00243482" w:rsidP="00243482">
      <w:pPr>
        <w:widowControl w:val="0"/>
        <w:numPr>
          <w:ilvl w:val="0"/>
          <w:numId w:val="6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Medical Assistant Diploma </w:t>
      </w:r>
    </w:p>
    <w:p w14:paraId="22169CF7" w14:textId="77777777" w:rsidR="00243482" w:rsidRDefault="00243482" w:rsidP="0024348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left="720" w:right="-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</w:p>
    <w:p w14:paraId="58906C92" w14:textId="77777777" w:rsidR="00243482" w:rsidRDefault="00243482" w:rsidP="00243482">
      <w:pPr>
        <w:widowControl w:val="0"/>
        <w:numPr>
          <w:ilvl w:val="0"/>
          <w:numId w:val="7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b/>
          <w:bCs/>
          <w:color w:val="343434"/>
          <w:sz w:val="28"/>
          <w:szCs w:val="28"/>
          <w:u w:val="single" w:color="343434"/>
        </w:rPr>
      </w:pPr>
      <w:r>
        <w:rPr>
          <w:rFonts w:ascii="Palatino Linotype" w:hAnsi="Palatino Linotype" w:cs="Palatino Linotype"/>
          <w:color w:val="343434"/>
          <w:sz w:val="28"/>
          <w:szCs w:val="28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8"/>
          <w:szCs w:val="28"/>
          <w:u w:color="343434"/>
        </w:rPr>
        <w:tab/>
      </w:r>
      <w:r>
        <w:rPr>
          <w:rFonts w:ascii="Palatino Linotype" w:hAnsi="Palatino Linotype" w:cs="Palatino Linotype"/>
          <w:b/>
          <w:bCs/>
          <w:color w:val="343434"/>
          <w:sz w:val="28"/>
          <w:szCs w:val="28"/>
          <w:u w:val="single" w:color="343434"/>
        </w:rPr>
        <w:t xml:space="preserve">Additional Information </w:t>
      </w:r>
    </w:p>
    <w:p w14:paraId="37A209C3" w14:textId="77777777" w:rsidR="00243482" w:rsidRDefault="00243482" w:rsidP="00243482">
      <w:pPr>
        <w:widowControl w:val="0"/>
        <w:numPr>
          <w:ilvl w:val="0"/>
          <w:numId w:val="7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Goals: </w:t>
      </w:r>
    </w:p>
    <w:p w14:paraId="5E5D46D2" w14:textId="77777777" w:rsidR="00243482" w:rsidRDefault="00243482" w:rsidP="00243482">
      <w:pPr>
        <w:widowControl w:val="0"/>
        <w:numPr>
          <w:ilvl w:val="0"/>
          <w:numId w:val="7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  Attend University of California Irvine </w:t>
      </w:r>
    </w:p>
    <w:p w14:paraId="3B72BCFB" w14:textId="77777777" w:rsidR="00243482" w:rsidRDefault="00243482" w:rsidP="00243482">
      <w:pPr>
        <w:widowControl w:val="0"/>
        <w:numPr>
          <w:ilvl w:val="0"/>
          <w:numId w:val="7"/>
        </w:numPr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right="-720" w:hanging="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>¥</w:t>
      </w:r>
      <w:r>
        <w:rPr>
          <w:rFonts w:ascii="Palatino Linotype" w:hAnsi="Palatino Linotype" w:cs="Palatino Linotype"/>
          <w:color w:val="343434"/>
          <w:sz w:val="26"/>
          <w:szCs w:val="26"/>
          <w:u w:color="343434"/>
        </w:rPr>
        <w:tab/>
        <w:t xml:space="preserve">  Be admitted into the Loma Linda University graduate program </w:t>
      </w:r>
    </w:p>
    <w:p w14:paraId="3BC8C918" w14:textId="77777777" w:rsidR="00243482" w:rsidRDefault="00243482" w:rsidP="0024348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left="720" w:right="-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</w:p>
    <w:p w14:paraId="20D76461" w14:textId="77777777" w:rsidR="00243482" w:rsidRDefault="00243482" w:rsidP="0024348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left="720" w:right="-720"/>
        <w:rPr>
          <w:rFonts w:ascii="Palatino Linotype" w:hAnsi="Palatino Linotype" w:cs="Palatino Linotype"/>
          <w:color w:val="343434"/>
          <w:sz w:val="26"/>
          <w:szCs w:val="26"/>
          <w:u w:color="343434"/>
        </w:rPr>
      </w:pPr>
    </w:p>
    <w:p w14:paraId="02329BBC" w14:textId="77777777" w:rsidR="00243482" w:rsidRDefault="00243482" w:rsidP="00243482">
      <w:pPr>
        <w:widowControl w:val="0"/>
        <w:tabs>
          <w:tab w:val="left" w:pos="2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64" w:lineRule="auto"/>
        <w:ind w:left="720" w:right="-720"/>
        <w:rPr>
          <w:rFonts w:ascii="Palatino Linotype" w:hAnsi="Palatino Linotype" w:cs="Palatino Linotype"/>
          <w:color w:val="343434"/>
          <w:u w:color="343434"/>
        </w:rPr>
      </w:pPr>
    </w:p>
    <w:p w14:paraId="6A8D1B24" w14:textId="77777777" w:rsidR="009E3BF0" w:rsidRDefault="009E3BF0" w:rsidP="00243482"/>
    <w:sectPr w:rsidR="009E3BF0" w:rsidSect="005A152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E3"/>
    <w:rsid w:val="00243482"/>
    <w:rsid w:val="009E3BF0"/>
    <w:rsid w:val="00E8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E02B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2140</Characters>
  <Application>Microsoft Macintosh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Esteban</dc:creator>
  <cp:keywords/>
  <dc:description/>
  <cp:lastModifiedBy>Sergio Esteban</cp:lastModifiedBy>
  <cp:revision>2</cp:revision>
  <dcterms:created xsi:type="dcterms:W3CDTF">2014-02-12T02:09:00Z</dcterms:created>
  <dcterms:modified xsi:type="dcterms:W3CDTF">2014-02-12T02:14:00Z</dcterms:modified>
</cp:coreProperties>
</file>