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CF" w:rsidRDefault="005E5D23">
      <w:pPr>
        <w:pStyle w:val="DefaultStyle"/>
        <w:spacing w:after="0" w:line="100" w:lineRule="atLeast"/>
        <w:jc w:val="right"/>
      </w:pPr>
      <w:r>
        <w:rPr>
          <w:rFonts w:ascii="Times New Roman" w:hAnsi="Times New Roman" w:cs="Times New Roman"/>
          <w:b/>
          <w:sz w:val="48"/>
          <w:szCs w:val="24"/>
        </w:rPr>
        <w:t>Maria J. Baca</w:t>
      </w:r>
    </w:p>
    <w:p w:rsidR="00F60ECF" w:rsidRDefault="00F60ECF">
      <w:pPr>
        <w:pStyle w:val="DefaultStyle"/>
        <w:spacing w:after="0"/>
        <w:jc w:val="right"/>
      </w:pPr>
    </w:p>
    <w:p w:rsidR="00F60ECF" w:rsidRDefault="005E5D23">
      <w:pPr>
        <w:pStyle w:val="DefaultStyle"/>
        <w:spacing w:after="0"/>
        <w:jc w:val="right"/>
      </w:pPr>
      <w:r>
        <w:rPr>
          <w:rStyle w:val="Heading2Char"/>
          <w:rFonts w:ascii="Times New Roman" w:eastAsia="SimSun" w:hAnsi="Times New Roman" w:cs="Times New Roman"/>
          <w:b w:val="0"/>
          <w:sz w:val="24"/>
          <w:szCs w:val="24"/>
        </w:rPr>
        <w:t xml:space="preserve">5 Evergreen Street, </w:t>
      </w:r>
      <w:r w:rsidR="007B17D5">
        <w:rPr>
          <w:rStyle w:val="Heading2Char"/>
          <w:rFonts w:ascii="Times New Roman" w:eastAsia="SimSun" w:hAnsi="Times New Roman" w:cs="Times New Roman"/>
          <w:b w:val="0"/>
          <w:sz w:val="24"/>
          <w:szCs w:val="24"/>
        </w:rPr>
        <w:t xml:space="preserve">Cortland, NY 13045 607-283-9109 </w:t>
      </w:r>
      <w:r w:rsidR="007B17D5">
        <w:rPr>
          <w:rStyle w:val="InternetLink"/>
          <w:rFonts w:ascii="Times New Roman" w:hAnsi="Times New Roman" w:cs="Times New Roman"/>
          <w:sz w:val="24"/>
          <w:szCs w:val="24"/>
        </w:rPr>
        <w:t>mbacakab@gmail.com</w:t>
      </w:r>
    </w:p>
    <w:p w:rsidR="00F60ECF" w:rsidRDefault="005E5D23">
      <w:pPr>
        <w:pStyle w:val="DefaultStyle"/>
        <w:spacing w:after="0"/>
        <w:jc w:val="right"/>
      </w:pPr>
      <w:proofErr w:type="spellStart"/>
      <w:r>
        <w:rPr>
          <w:rStyle w:val="InternetLink"/>
          <w:rFonts w:ascii="Times New Roman" w:hAnsi="Times New Roman" w:cs="Times New Roman"/>
          <w:color w:val="000000"/>
          <w:sz w:val="24"/>
          <w:szCs w:val="24"/>
          <w:u w:val="none"/>
        </w:rPr>
        <w:t>Linkedin</w:t>
      </w:r>
      <w:proofErr w:type="spellEnd"/>
      <w:r>
        <w:rPr>
          <w:rStyle w:val="InternetLink"/>
          <w:rFonts w:ascii="Times New Roman" w:hAnsi="Times New Roman" w:cs="Times New Roman"/>
          <w:color w:val="000000"/>
          <w:sz w:val="24"/>
          <w:szCs w:val="24"/>
          <w:u w:val="none"/>
        </w:rPr>
        <w:t xml:space="preserve"> profile: </w:t>
      </w:r>
      <w:r>
        <w:rPr>
          <w:rStyle w:val="InternetLink"/>
          <w:rFonts w:ascii="Times New Roman" w:hAnsi="Times New Roman" w:cs="Times New Roman"/>
          <w:sz w:val="24"/>
          <w:szCs w:val="24"/>
        </w:rPr>
        <w:t>http://www.linkedin.com/pub/maria-baca/53/a42/807</w:t>
      </w:r>
    </w:p>
    <w:p w:rsidR="00F60ECF" w:rsidRPr="00FE12E5" w:rsidRDefault="00F60ECF">
      <w:pPr>
        <w:pStyle w:val="DefaultStyle"/>
        <w:spacing w:after="0"/>
        <w:jc w:val="center"/>
        <w:rPr>
          <w:u w:val="single"/>
        </w:rPr>
      </w:pPr>
    </w:p>
    <w:p w:rsidR="00F60ECF" w:rsidRPr="00FE12E5" w:rsidRDefault="005E5D23">
      <w:pPr>
        <w:pStyle w:val="DefaultStyle"/>
        <w:spacing w:after="0"/>
        <w:rPr>
          <w:rFonts w:ascii="Times New Roman" w:hAnsi="Times New Roman" w:cs="Times New Roman"/>
          <w:b/>
          <w:u w:val="single"/>
        </w:rPr>
      </w:pPr>
      <w:r w:rsidRPr="00FE12E5">
        <w:rPr>
          <w:rFonts w:ascii="Times New Roman" w:hAnsi="Times New Roman" w:cs="Times New Roman"/>
          <w:b/>
          <w:u w:val="single"/>
        </w:rPr>
        <w:t>Professional Profile:</w:t>
      </w:r>
    </w:p>
    <w:p w:rsidR="00FE12E5" w:rsidRDefault="00FE12E5">
      <w:pPr>
        <w:pStyle w:val="DefaultStyle"/>
        <w:spacing w:after="0"/>
      </w:pPr>
    </w:p>
    <w:p w:rsidR="00F60ECF" w:rsidRDefault="005E5D23">
      <w:pPr>
        <w:pStyle w:val="DefaultStyle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Accomplished, well rounded and professional Assistant </w:t>
      </w:r>
      <w:r>
        <w:rPr>
          <w:rFonts w:ascii="Times New Roman" w:hAnsi="Times New Roman" w:cs="Times New Roman"/>
          <w:color w:val="222222"/>
        </w:rPr>
        <w:t>with extensive experience providing high level support to senior executives.</w:t>
      </w:r>
    </w:p>
    <w:p w:rsidR="00F60ECF" w:rsidRDefault="005E5D23">
      <w:pPr>
        <w:pStyle w:val="DefaultStyle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Confident, friendly, and poised in interactions with individuals on all levels. Proven ability to work in unison with staff, volunteers, and high level executives.</w:t>
      </w:r>
    </w:p>
    <w:p w:rsidR="00F60ECF" w:rsidRDefault="005E5D23">
      <w:pPr>
        <w:pStyle w:val="DefaultStyle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Strong organizational and interpersonal skill.  Highly trust-worthy, ethical and discreet. </w:t>
      </w:r>
    </w:p>
    <w:p w:rsidR="00F60ECF" w:rsidRDefault="005E5D23">
      <w:pPr>
        <w:pStyle w:val="DefaultStyle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color w:val="222222"/>
        </w:rPr>
        <w:t xml:space="preserve">Punctual, detail-oriented and resourceful in completing projects; able to prioritize, multi-task effectively and anticipate next steps. </w:t>
      </w:r>
    </w:p>
    <w:p w:rsidR="00F60ECF" w:rsidRDefault="005E5D23">
      <w:pPr>
        <w:pStyle w:val="DefaultStyle"/>
        <w:numPr>
          <w:ilvl w:val="0"/>
          <w:numId w:val="1"/>
        </w:numPr>
        <w:spacing w:after="0"/>
      </w:pPr>
      <w:bookmarkStart w:id="0" w:name="_GoBack1"/>
      <w:bookmarkEnd w:id="0"/>
      <w:r>
        <w:rPr>
          <w:rFonts w:ascii="Times New Roman" w:hAnsi="Times New Roman" w:cs="Times New Roman"/>
          <w:color w:val="222222"/>
        </w:rPr>
        <w:t>An independent and self-motivated professional with excellent research and writing skills; able to grow positive relationships with clients and colleagues at all organizational levels.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color w:val="222222"/>
        </w:rPr>
        <w:t>Computer skills include: MS Word, Excel, PowerPoint, Outlook, Visio, and internet based applications.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Experience using Linux, and PeopleSoft applications.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Currently holds a </w:t>
      </w:r>
      <w:r>
        <w:rPr>
          <w:rFonts w:ascii="Times New Roman" w:hAnsi="Times New Roman" w:cs="Times New Roman"/>
          <w:b/>
          <w:bCs/>
        </w:rPr>
        <w:t>Secret Security clearance</w:t>
      </w:r>
      <w:r>
        <w:rPr>
          <w:rFonts w:ascii="Times New Roman" w:hAnsi="Times New Roman" w:cs="Times New Roman"/>
        </w:rPr>
        <w:t>.</w:t>
      </w:r>
    </w:p>
    <w:p w:rsidR="00F60ECF" w:rsidRDefault="00F60ECF">
      <w:pPr>
        <w:pStyle w:val="DefaultStyle"/>
        <w:spacing w:after="0"/>
      </w:pPr>
    </w:p>
    <w:p w:rsidR="00F60ECF" w:rsidRPr="00FE12E5" w:rsidRDefault="005E5D23">
      <w:pPr>
        <w:pStyle w:val="DefaultStyle"/>
        <w:spacing w:after="0"/>
        <w:rPr>
          <w:rFonts w:ascii="Times New Roman" w:hAnsi="Times New Roman" w:cs="Times New Roman"/>
          <w:b/>
          <w:u w:val="single"/>
        </w:rPr>
      </w:pPr>
      <w:r w:rsidRPr="00FE12E5">
        <w:rPr>
          <w:rFonts w:ascii="Times New Roman" w:hAnsi="Times New Roman" w:cs="Times New Roman"/>
          <w:b/>
          <w:u w:val="single"/>
        </w:rPr>
        <w:t>Employment:</w:t>
      </w:r>
    </w:p>
    <w:p w:rsidR="0036333F" w:rsidRDefault="0036333F">
      <w:pPr>
        <w:pStyle w:val="DefaultStyle"/>
        <w:spacing w:after="0"/>
        <w:rPr>
          <w:rFonts w:ascii="Times New Roman" w:hAnsi="Times New Roman" w:cs="Times New Roman"/>
          <w:b/>
        </w:rPr>
      </w:pPr>
    </w:p>
    <w:p w:rsidR="0036333F" w:rsidRDefault="008B591E">
      <w:pPr>
        <w:pStyle w:val="DefaultStyle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H</w:t>
      </w:r>
      <w:r w:rsidR="0036333F" w:rsidRPr="0036333F">
        <w:rPr>
          <w:rFonts w:ascii="Times New Roman" w:hAnsi="Times New Roman" w:cs="Times New Roman"/>
          <w:b/>
          <w:i/>
        </w:rPr>
        <w:t xml:space="preserve">ome </w:t>
      </w:r>
      <w:r>
        <w:rPr>
          <w:rFonts w:ascii="Times New Roman" w:hAnsi="Times New Roman" w:cs="Times New Roman"/>
          <w:b/>
          <w:i/>
        </w:rPr>
        <w:t>Agent</w:t>
      </w:r>
    </w:p>
    <w:p w:rsidR="0036333F" w:rsidRDefault="0036333F">
      <w:pPr>
        <w:pStyle w:val="DefaultStyle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1-800 Flowers.com</w:t>
      </w:r>
      <w:r w:rsidRPr="0036333F">
        <w:rPr>
          <w:rFonts w:ascii="Times New Roman" w:hAnsi="Times New Roman" w:cs="Times New Roman"/>
          <w:b/>
          <w:i/>
        </w:rPr>
        <w:t xml:space="preserve">, </w:t>
      </w:r>
    </w:p>
    <w:p w:rsidR="00463DE2" w:rsidRDefault="00463DE2">
      <w:pPr>
        <w:pStyle w:val="DefaultStyle"/>
        <w:spacing w:after="0"/>
        <w:rPr>
          <w:rFonts w:ascii="Times New Roman" w:hAnsi="Times New Roman" w:cs="Times New Roman"/>
          <w:b/>
          <w:i/>
        </w:rPr>
      </w:pPr>
    </w:p>
    <w:p w:rsidR="00463DE2" w:rsidRDefault="00463DE2">
      <w:pPr>
        <w:pStyle w:val="DefaultStyl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2014 – </w:t>
      </w:r>
      <w:r w:rsidR="008B591E">
        <w:rPr>
          <w:rFonts w:ascii="Times New Roman" w:hAnsi="Times New Roman" w:cs="Times New Roman"/>
        </w:rPr>
        <w:t>May 2014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</w:t>
      </w:r>
    </w:p>
    <w:p w:rsidR="00463DE2" w:rsidRDefault="00463DE2">
      <w:pPr>
        <w:pStyle w:val="DefaultStyle"/>
        <w:spacing w:after="0"/>
        <w:rPr>
          <w:rFonts w:ascii="Times New Roman" w:hAnsi="Times New Roman" w:cs="Times New Roman"/>
        </w:rPr>
      </w:pPr>
    </w:p>
    <w:p w:rsidR="00463DE2" w:rsidRPr="00FE12E5" w:rsidRDefault="00463DE2" w:rsidP="00463DE2">
      <w:pPr>
        <w:pStyle w:val="DefaultStyl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12E5">
        <w:rPr>
          <w:rFonts w:ascii="Times New Roman" w:hAnsi="Times New Roman" w:cs="Times New Roman"/>
          <w:lang w:val="en"/>
        </w:rPr>
        <w:t>Attracts potential customers by answering product and service questions; suggesting information about other products and services.</w:t>
      </w:r>
    </w:p>
    <w:p w:rsidR="00463DE2" w:rsidRPr="00FE12E5" w:rsidRDefault="00463DE2" w:rsidP="00463DE2">
      <w:pPr>
        <w:pStyle w:val="DefaultStyl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12E5">
        <w:rPr>
          <w:rFonts w:ascii="Times New Roman" w:hAnsi="Times New Roman" w:cs="Times New Roman"/>
          <w:lang w:val="en"/>
        </w:rPr>
        <w:t>Opens customer accounts by recording account information.</w:t>
      </w:r>
    </w:p>
    <w:p w:rsidR="00463DE2" w:rsidRPr="00FE12E5" w:rsidRDefault="00463DE2" w:rsidP="00463DE2">
      <w:pPr>
        <w:pStyle w:val="DefaultStyl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12E5">
        <w:rPr>
          <w:rFonts w:ascii="Times New Roman" w:hAnsi="Times New Roman" w:cs="Times New Roman"/>
          <w:lang w:val="en"/>
        </w:rPr>
        <w:t>Maintains customer records by updating account information.</w:t>
      </w:r>
    </w:p>
    <w:p w:rsidR="00463DE2" w:rsidRPr="00FE12E5" w:rsidRDefault="00463DE2" w:rsidP="00463DE2">
      <w:pPr>
        <w:pStyle w:val="DefaultStyl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12E5">
        <w:rPr>
          <w:rFonts w:ascii="Times New Roman" w:hAnsi="Times New Roman" w:cs="Times New Roman"/>
          <w:lang w:val="en"/>
        </w:rPr>
        <w:t>Resolves product or service problems by clarifying the customer's complaint; determining the cause of the problem; selecting and explaining the best solution to solve the problem; expediting correction or adjustment; following up to ensure resolution.</w:t>
      </w:r>
    </w:p>
    <w:p w:rsidR="00463DE2" w:rsidRPr="00FE12E5" w:rsidRDefault="00463DE2" w:rsidP="00463DE2">
      <w:pPr>
        <w:pStyle w:val="DefaultStyl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12E5">
        <w:rPr>
          <w:rFonts w:ascii="Times New Roman" w:hAnsi="Times New Roman" w:cs="Times New Roman"/>
          <w:lang w:val="en"/>
        </w:rPr>
        <w:t>Contributes to team effort by accomplishing related results as needed.</w:t>
      </w:r>
    </w:p>
    <w:p w:rsidR="00463DE2" w:rsidRPr="00463DE2" w:rsidRDefault="00463DE2">
      <w:pPr>
        <w:pStyle w:val="DefaultStyle"/>
        <w:spacing w:after="0"/>
        <w:rPr>
          <w:rFonts w:ascii="Times New Roman" w:hAnsi="Times New Roman" w:cs="Times New Roman"/>
        </w:rPr>
      </w:pPr>
    </w:p>
    <w:p w:rsidR="0036333F" w:rsidRPr="0036333F" w:rsidRDefault="0036333F">
      <w:pPr>
        <w:pStyle w:val="DefaultStyle"/>
        <w:spacing w:after="0"/>
        <w:rPr>
          <w:rFonts w:ascii="Times New Roman" w:hAnsi="Times New Roman" w:cs="Times New Roman"/>
        </w:rPr>
      </w:pPr>
      <w:r w:rsidRPr="0036333F">
        <w:rPr>
          <w:rFonts w:ascii="Times New Roman" w:hAnsi="Times New Roman" w:cs="Times New Roman"/>
        </w:rPr>
        <w:t>November 2013 – December 2013</w:t>
      </w:r>
    </w:p>
    <w:p w:rsidR="0036333F" w:rsidRDefault="0036333F">
      <w:pPr>
        <w:pStyle w:val="DefaultStyle"/>
        <w:spacing w:after="0"/>
        <w:rPr>
          <w:rFonts w:ascii="Times New Roman" w:hAnsi="Times New Roman" w:cs="Times New Roman"/>
          <w:lang w:val="en"/>
        </w:rPr>
      </w:pPr>
    </w:p>
    <w:p w:rsidR="0036333F" w:rsidRPr="00FE12E5" w:rsidRDefault="0036333F">
      <w:pPr>
        <w:pStyle w:val="DefaultStyle"/>
        <w:spacing w:after="0"/>
        <w:rPr>
          <w:rFonts w:ascii="Times New Roman" w:hAnsi="Times New Roman" w:cs="Times New Roman"/>
          <w:lang w:val="en"/>
        </w:rPr>
      </w:pPr>
      <w:r w:rsidRPr="00FE12E5">
        <w:rPr>
          <w:rFonts w:ascii="Times New Roman" w:hAnsi="Times New Roman" w:cs="Times New Roman"/>
          <w:lang w:val="en"/>
        </w:rPr>
        <w:t>As part of the Winetasting and Stockyards Division, duties include:</w:t>
      </w:r>
    </w:p>
    <w:p w:rsidR="0036333F" w:rsidRPr="00FE12E5" w:rsidRDefault="0036333F" w:rsidP="0036333F">
      <w:pPr>
        <w:pStyle w:val="DefaultStyl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12E5">
        <w:rPr>
          <w:rFonts w:ascii="Times New Roman" w:hAnsi="Times New Roman" w:cs="Times New Roman"/>
          <w:lang w:val="en"/>
        </w:rPr>
        <w:t>Attracts potential customers by answering product and service questions; suggesting information about other products and services.</w:t>
      </w:r>
    </w:p>
    <w:p w:rsidR="0036333F" w:rsidRPr="00FE12E5" w:rsidRDefault="0036333F" w:rsidP="0036333F">
      <w:pPr>
        <w:pStyle w:val="DefaultStyl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12E5">
        <w:rPr>
          <w:rFonts w:ascii="Times New Roman" w:hAnsi="Times New Roman" w:cs="Times New Roman"/>
          <w:lang w:val="en"/>
        </w:rPr>
        <w:lastRenderedPageBreak/>
        <w:t>Opens customer accounts by recording account information.</w:t>
      </w:r>
    </w:p>
    <w:p w:rsidR="0036333F" w:rsidRPr="00FE12E5" w:rsidRDefault="0036333F" w:rsidP="0036333F">
      <w:pPr>
        <w:pStyle w:val="DefaultStyl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12E5">
        <w:rPr>
          <w:rFonts w:ascii="Times New Roman" w:hAnsi="Times New Roman" w:cs="Times New Roman"/>
          <w:lang w:val="en"/>
        </w:rPr>
        <w:t>Maintains customer records by updating account information.</w:t>
      </w:r>
    </w:p>
    <w:p w:rsidR="0036333F" w:rsidRPr="00FE12E5" w:rsidRDefault="0036333F" w:rsidP="0036333F">
      <w:pPr>
        <w:pStyle w:val="DefaultStyl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12E5">
        <w:rPr>
          <w:rFonts w:ascii="Times New Roman" w:hAnsi="Times New Roman" w:cs="Times New Roman"/>
          <w:lang w:val="en"/>
        </w:rPr>
        <w:t>Resolves product or service problems by clarifying the customer's complaint; determining the cause of the problem; selecting and explaining the best solution to solve the problem; expediting correction or adjustment; following up to ensure resolution.</w:t>
      </w:r>
    </w:p>
    <w:p w:rsidR="0036333F" w:rsidRPr="00FE12E5" w:rsidRDefault="0036333F" w:rsidP="0036333F">
      <w:pPr>
        <w:pStyle w:val="DefaultStyl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12E5">
        <w:rPr>
          <w:rFonts w:ascii="Times New Roman" w:hAnsi="Times New Roman" w:cs="Times New Roman"/>
          <w:lang w:val="en"/>
        </w:rPr>
        <w:t>Contributes to team effort by accomplishing related results as needed.</w:t>
      </w: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</w:rPr>
        <w:tab/>
      </w: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  <w:b/>
          <w:i/>
        </w:rPr>
        <w:t>Administrative Assistant, Lockheed Martin, Syracuse, NY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</w:p>
    <w:p w:rsidR="00F60ECF" w:rsidRDefault="005E5D23">
      <w:pPr>
        <w:pStyle w:val="DefaultStyl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2007-2012</w:t>
      </w:r>
    </w:p>
    <w:p w:rsidR="00207A90" w:rsidRDefault="00207A90">
      <w:pPr>
        <w:pStyle w:val="DefaultStyle"/>
        <w:spacing w:after="0"/>
      </w:pP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Worked on special projects in </w:t>
      </w:r>
      <w:proofErr w:type="spellStart"/>
      <w:r>
        <w:rPr>
          <w:rFonts w:ascii="Times New Roman" w:hAnsi="Times New Roman" w:cs="Times New Roman"/>
        </w:rPr>
        <w:t>Eaglespeed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Handled confidential matters/material on a day-to-day basis; i.e. performance reviews and salary discussions, personnel files, and classified program data.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Ran reports for SLOC data for monthly data drill input using a VBA script to generate the data.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Ran monthly SDSM monthly metrics report.  Ran unclassified and classified ESCM reports, obtains data from those reports and other generated reports, and merges the required data into the SDSM.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Measurement Report – Monthly project metrics – Notified the team when this needed to be updated.  Merged comments from prior month’s report in preparation for directors meeting.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SPR reports – several times weekly.  Runs ESCM reports and merges data into an overall SPR status sheet.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Ran Slate report to merge into the TRACE workbook.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Successfully arranged foreign and domestic travel. As well as complete expense reports and reconciliation of credit cards in a timely manner.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Consistently met 6S guidelines and successfully scored positive for maintaining labs and offices.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Arranged lunch meetings and set up conference rooms; i.e.: Catering, computer troubleshooting and video conferencing.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Maintained multiple calendars and scheduled meetings, including Web-Ex.</w:t>
      </w:r>
    </w:p>
    <w:p w:rsidR="00F60ECF" w:rsidRPr="0036333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Successfully maintained SharePoint websites for MEADS, Engineering Week and the Lockheed Martin administrative staff onsite. </w:t>
      </w:r>
    </w:p>
    <w:p w:rsidR="0036333F" w:rsidRDefault="0036333F" w:rsidP="0036333F">
      <w:pPr>
        <w:pStyle w:val="ListParagraph"/>
        <w:spacing w:after="0"/>
        <w:ind w:left="1080"/>
      </w:pP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  <w:b/>
          <w:i/>
        </w:rPr>
        <w:t xml:space="preserve">Legal Secretary, Pomeroy, Armstrong and </w:t>
      </w:r>
      <w:proofErr w:type="spellStart"/>
      <w:r>
        <w:rPr>
          <w:rFonts w:ascii="Times New Roman" w:hAnsi="Times New Roman" w:cs="Times New Roman"/>
          <w:b/>
          <w:i/>
        </w:rPr>
        <w:t>Casullo</w:t>
      </w:r>
      <w:proofErr w:type="spellEnd"/>
      <w:r>
        <w:rPr>
          <w:rFonts w:ascii="Times New Roman" w:hAnsi="Times New Roman" w:cs="Times New Roman"/>
          <w:b/>
          <w:i/>
        </w:rPr>
        <w:t>, LLP, Cortland, NY</w:t>
      </w:r>
    </w:p>
    <w:p w:rsidR="00F60ECF" w:rsidRDefault="005E5D23">
      <w:pPr>
        <w:pStyle w:val="DefaultStyl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2006-2007</w:t>
      </w:r>
    </w:p>
    <w:p w:rsidR="00207A90" w:rsidRDefault="00207A90">
      <w:pPr>
        <w:pStyle w:val="DefaultStyle"/>
        <w:spacing w:after="0"/>
      </w:pP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Prepared legal documents; including subpoenas, eviction documents, custody papers, divorce papers, etc.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Constructed various recurring legal documents in conformance with the rules governing their style and format.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Composed original letters of eviction, past due payment notices, etc.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Received visitors and callers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Arranged appointments and kept track of calendars for the attorneys I supported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Made travel and conference arrangements</w:t>
      </w:r>
    </w:p>
    <w:p w:rsidR="00F60ECF" w:rsidRDefault="00F60ECF">
      <w:pPr>
        <w:pStyle w:val="DefaultStyle"/>
        <w:spacing w:after="0"/>
      </w:pPr>
    </w:p>
    <w:p w:rsidR="00463DE2" w:rsidRDefault="00463DE2">
      <w:pPr>
        <w:pStyle w:val="DefaultStyle"/>
        <w:spacing w:after="0"/>
        <w:rPr>
          <w:rFonts w:ascii="Times New Roman" w:hAnsi="Times New Roman" w:cs="Times New Roman"/>
          <w:b/>
          <w:i/>
        </w:rPr>
      </w:pPr>
    </w:p>
    <w:p w:rsidR="00463DE2" w:rsidRDefault="00463DE2">
      <w:pPr>
        <w:pStyle w:val="DefaultStyle"/>
        <w:spacing w:after="0"/>
        <w:rPr>
          <w:rFonts w:ascii="Times New Roman" w:hAnsi="Times New Roman" w:cs="Times New Roman"/>
          <w:b/>
          <w:i/>
        </w:rPr>
      </w:pP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  <w:b/>
          <w:i/>
        </w:rPr>
        <w:lastRenderedPageBreak/>
        <w:t>Administrative Assistant, McNeil &amp; Co through Kelly Services, Cortland, NY</w:t>
      </w:r>
    </w:p>
    <w:p w:rsidR="00F60ECF" w:rsidRDefault="005E5D23">
      <w:pPr>
        <w:pStyle w:val="DefaultStyl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</w:t>
      </w:r>
    </w:p>
    <w:p w:rsidR="00207A90" w:rsidRDefault="00207A90">
      <w:pPr>
        <w:pStyle w:val="DefaultStyle"/>
        <w:spacing w:after="0"/>
      </w:pP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Handled the logging in of new and renewal applications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Processed  endorsement requests upon receipt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 xml:space="preserve">Made sure the underwriters were running on schedule to meet their deadlines. 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Scheduled and followed up on audit requests</w:t>
      </w:r>
    </w:p>
    <w:p w:rsidR="00F60ECF" w:rsidRDefault="00F60ECF">
      <w:pPr>
        <w:pStyle w:val="DefaultStyle"/>
        <w:spacing w:after="0"/>
      </w:pPr>
    </w:p>
    <w:p w:rsidR="00207A90" w:rsidRDefault="00207A90">
      <w:pPr>
        <w:pStyle w:val="DefaultStyle"/>
        <w:spacing w:after="0"/>
      </w:pP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  <w:b/>
          <w:i/>
        </w:rPr>
        <w:t>Administrative Assistant, Cornell University through Kelly Services, Cortland, NY</w:t>
      </w: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</w:rPr>
        <w:t>2005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Processed financial aid applications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Requested additional information from parents and/or students as needed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Answered any questions parents or students had regarding their application</w:t>
      </w:r>
    </w:p>
    <w:p w:rsidR="00F60ECF" w:rsidRDefault="005E5D23">
      <w:pPr>
        <w:pStyle w:val="ListParagraph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</w:rPr>
        <w:t>Maintained financial aid database</w:t>
      </w:r>
    </w:p>
    <w:p w:rsidR="00F60ECF" w:rsidRPr="00FE12E5" w:rsidRDefault="00F60ECF">
      <w:pPr>
        <w:pStyle w:val="DefaultStyle"/>
        <w:spacing w:after="0"/>
        <w:rPr>
          <w:u w:val="single"/>
        </w:rPr>
      </w:pPr>
    </w:p>
    <w:p w:rsidR="00FE12E5" w:rsidRDefault="00FE12E5">
      <w:pPr>
        <w:pStyle w:val="DefaultStyle"/>
        <w:spacing w:after="0"/>
        <w:rPr>
          <w:rFonts w:ascii="Times New Roman" w:hAnsi="Times New Roman" w:cs="Times New Roman"/>
          <w:b/>
          <w:u w:val="single"/>
        </w:rPr>
      </w:pPr>
    </w:p>
    <w:p w:rsidR="00F60ECF" w:rsidRDefault="005E5D23">
      <w:pPr>
        <w:pStyle w:val="DefaultStyle"/>
        <w:spacing w:after="0"/>
      </w:pPr>
      <w:r w:rsidRPr="00FE12E5">
        <w:rPr>
          <w:rFonts w:ascii="Times New Roman" w:hAnsi="Times New Roman" w:cs="Times New Roman"/>
          <w:b/>
          <w:u w:val="single"/>
        </w:rPr>
        <w:t>Professional Development:</w:t>
      </w:r>
      <w:r>
        <w:rPr>
          <w:rFonts w:ascii="Times New Roman" w:hAnsi="Times New Roman" w:cs="Times New Roman"/>
        </w:rPr>
        <w:tab/>
      </w:r>
    </w:p>
    <w:p w:rsidR="00F60ECF" w:rsidRDefault="00F60ECF">
      <w:pPr>
        <w:pStyle w:val="DefaultStyle"/>
        <w:spacing w:after="0"/>
      </w:pP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  <w:i/>
          <w:iCs/>
        </w:rPr>
        <w:t>2013</w:t>
      </w:r>
    </w:p>
    <w:p w:rsidR="00F60ECF" w:rsidRDefault="005E5D23">
      <w:pPr>
        <w:pStyle w:val="DefaultStyle"/>
        <w:spacing w:after="0"/>
      </w:pPr>
      <w:proofErr w:type="spellStart"/>
      <w:r>
        <w:rPr>
          <w:rFonts w:ascii="Times New Roman" w:hAnsi="Times New Roman" w:cs="Times New Roman"/>
        </w:rPr>
        <w:t>Metrix</w:t>
      </w:r>
      <w:proofErr w:type="spellEnd"/>
      <w:r>
        <w:rPr>
          <w:rFonts w:ascii="Times New Roman" w:hAnsi="Times New Roman" w:cs="Times New Roman"/>
        </w:rPr>
        <w:t xml:space="preserve"> Leaning using </w:t>
      </w:r>
      <w:proofErr w:type="spellStart"/>
      <w:r>
        <w:rPr>
          <w:rFonts w:ascii="Times New Roman" w:hAnsi="Times New Roman" w:cs="Times New Roman"/>
          <w:b/>
          <w:bCs/>
        </w:rPr>
        <w:t>Skillsoft</w:t>
      </w:r>
      <w:proofErr w:type="spellEnd"/>
      <w:r>
        <w:rPr>
          <w:rFonts w:ascii="Times New Roman" w:hAnsi="Times New Roman" w:cs="Times New Roman"/>
        </w:rPr>
        <w:t xml:space="preserve"> through New York State Department of Labor</w:t>
      </w:r>
    </w:p>
    <w:p w:rsidR="00F60ECF" w:rsidRDefault="00F60ECF">
      <w:pPr>
        <w:pStyle w:val="DefaultStyle"/>
        <w:spacing w:after="0"/>
      </w:pP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  <w:i/>
          <w:iCs/>
        </w:rPr>
        <w:t>2001</w:t>
      </w: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</w:rPr>
        <w:t xml:space="preserve">Albuquerque Technical Vocational Institute, Albuquerque, </w:t>
      </w:r>
      <w:proofErr w:type="gramStart"/>
      <w:r>
        <w:rPr>
          <w:rFonts w:ascii="Times New Roman" w:hAnsi="Times New Roman" w:cs="Times New Roman"/>
        </w:rPr>
        <w:t>NM  -</w:t>
      </w:r>
      <w:proofErr w:type="gramEnd"/>
      <w:r>
        <w:rPr>
          <w:rFonts w:ascii="Times New Roman" w:hAnsi="Times New Roman" w:cs="Times New Roman"/>
        </w:rPr>
        <w:t xml:space="preserve"> was working towards a </w:t>
      </w:r>
      <w:proofErr w:type="spellStart"/>
      <w:r>
        <w:rPr>
          <w:rFonts w:ascii="Times New Roman" w:hAnsi="Times New Roman" w:cs="Times New Roman"/>
        </w:rPr>
        <w:t>Bachelors</w:t>
      </w:r>
      <w:proofErr w:type="spellEnd"/>
      <w:r>
        <w:rPr>
          <w:rFonts w:ascii="Times New Roman" w:hAnsi="Times New Roman" w:cs="Times New Roman"/>
        </w:rPr>
        <w:t xml:space="preserve"> Degree in Business </w:t>
      </w: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</w:rPr>
        <w:t>GPA 3.9</w:t>
      </w:r>
    </w:p>
    <w:p w:rsidR="00F60ECF" w:rsidRDefault="00F60ECF">
      <w:pPr>
        <w:pStyle w:val="DefaultStyle"/>
        <w:spacing w:after="0"/>
      </w:pPr>
    </w:p>
    <w:p w:rsidR="00F60ECF" w:rsidRDefault="005E5D23">
      <w:pPr>
        <w:pStyle w:val="ListParagraph"/>
        <w:spacing w:after="0"/>
        <w:ind w:left="0"/>
      </w:pPr>
      <w:r>
        <w:rPr>
          <w:rFonts w:ascii="Times New Roman" w:hAnsi="Times New Roman" w:cs="Times New Roman"/>
          <w:i/>
          <w:iCs/>
        </w:rPr>
        <w:t>2000</w:t>
      </w:r>
    </w:p>
    <w:p w:rsidR="00F60ECF" w:rsidRDefault="005E5D23">
      <w:pPr>
        <w:pStyle w:val="ListParagraph"/>
        <w:spacing w:after="0"/>
        <w:ind w:left="0"/>
      </w:pPr>
      <w:r>
        <w:rPr>
          <w:rFonts w:ascii="Times New Roman" w:hAnsi="Times New Roman" w:cs="Times New Roman"/>
        </w:rPr>
        <w:t>Front Page, New Horizons Computer Learning Center, Albuquerque, NM.</w:t>
      </w:r>
    </w:p>
    <w:p w:rsidR="00F60ECF" w:rsidRDefault="00F60ECF">
      <w:pPr>
        <w:pStyle w:val="ListParagraph"/>
        <w:spacing w:after="0"/>
        <w:ind w:left="0"/>
      </w:pP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  <w:i/>
          <w:iCs/>
        </w:rPr>
        <w:t>1985</w:t>
      </w:r>
    </w:p>
    <w:p w:rsidR="00F60ECF" w:rsidRDefault="005E5D23">
      <w:pPr>
        <w:pStyle w:val="DefaultStyle"/>
        <w:spacing w:after="0"/>
      </w:pPr>
      <w:r>
        <w:rPr>
          <w:rFonts w:ascii="Times New Roman" w:hAnsi="Times New Roman" w:cs="Times New Roman"/>
        </w:rPr>
        <w:t xml:space="preserve">Trinidad State Junior College, Trinidad, CO - Associates Degree in Business and Communications </w:t>
      </w:r>
    </w:p>
    <w:p w:rsidR="00F60ECF" w:rsidRDefault="005E5D23">
      <w:pPr>
        <w:pStyle w:val="DefaultStyl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 3.5</w:t>
      </w:r>
    </w:p>
    <w:p w:rsidR="00FE12E5" w:rsidRDefault="00FE12E5">
      <w:pPr>
        <w:pStyle w:val="DefaultStyle"/>
        <w:spacing w:after="0"/>
        <w:rPr>
          <w:rFonts w:ascii="Times New Roman" w:hAnsi="Times New Roman" w:cs="Times New Roman"/>
        </w:rPr>
      </w:pPr>
    </w:p>
    <w:p w:rsidR="00FE12E5" w:rsidRDefault="00FE12E5">
      <w:pPr>
        <w:pStyle w:val="DefaultStyle"/>
        <w:spacing w:after="0"/>
        <w:rPr>
          <w:rFonts w:ascii="Times New Roman" w:hAnsi="Times New Roman" w:cs="Times New Roman"/>
        </w:rPr>
      </w:pPr>
    </w:p>
    <w:p w:rsidR="00FE12E5" w:rsidRPr="00FE12E5" w:rsidRDefault="00FE12E5">
      <w:pPr>
        <w:pStyle w:val="DefaultStyle"/>
        <w:spacing w:after="0"/>
        <w:rPr>
          <w:i/>
        </w:rPr>
      </w:pPr>
      <w:r w:rsidRPr="00FE12E5">
        <w:rPr>
          <w:rFonts w:ascii="Times New Roman" w:hAnsi="Times New Roman" w:cs="Times New Roman"/>
          <w:i/>
        </w:rPr>
        <w:t>Reference</w:t>
      </w:r>
      <w:r>
        <w:rPr>
          <w:rFonts w:ascii="Times New Roman" w:hAnsi="Times New Roman" w:cs="Times New Roman"/>
          <w:i/>
        </w:rPr>
        <w:t>s</w:t>
      </w:r>
      <w:r w:rsidRPr="00FE12E5">
        <w:rPr>
          <w:rFonts w:ascii="Times New Roman" w:hAnsi="Times New Roman" w:cs="Times New Roman"/>
          <w:i/>
        </w:rPr>
        <w:t xml:space="preserve"> available upon request</w:t>
      </w:r>
    </w:p>
    <w:sectPr w:rsidR="00FE12E5" w:rsidRPr="00FE12E5" w:rsidSect="006543EA">
      <w:headerReference w:type="default" r:id="rId9"/>
      <w:pgSz w:w="12240" w:h="15840"/>
      <w:pgMar w:top="1440" w:right="1080" w:bottom="1440" w:left="1080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97" w:rsidRDefault="00FB2297" w:rsidP="006543EA">
      <w:pPr>
        <w:spacing w:after="0" w:line="240" w:lineRule="auto"/>
      </w:pPr>
      <w:r>
        <w:separator/>
      </w:r>
    </w:p>
  </w:endnote>
  <w:endnote w:type="continuationSeparator" w:id="0">
    <w:p w:rsidR="00FB2297" w:rsidRDefault="00FB2297" w:rsidP="0065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97" w:rsidRDefault="00FB2297" w:rsidP="006543EA">
      <w:pPr>
        <w:spacing w:after="0" w:line="240" w:lineRule="auto"/>
      </w:pPr>
      <w:r>
        <w:separator/>
      </w:r>
    </w:p>
  </w:footnote>
  <w:footnote w:type="continuationSeparator" w:id="0">
    <w:p w:rsidR="00FB2297" w:rsidRDefault="00FB2297" w:rsidP="0065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A02" w:rsidRDefault="00071A02" w:rsidP="006543EA">
    <w:pPr>
      <w:pStyle w:val="Header"/>
      <w:jc w:val="right"/>
      <w:rPr>
        <w:rFonts w:ascii="Times New Roman" w:hAnsi="Times New Roman" w:cs="Times New Roman"/>
        <w:b/>
        <w:i/>
      </w:rPr>
    </w:pPr>
  </w:p>
  <w:p w:rsidR="006543EA" w:rsidRPr="006543EA" w:rsidRDefault="00FE12E5" w:rsidP="006543EA">
    <w:pPr>
      <w:pStyle w:val="Header"/>
      <w:jc w:val="right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Maria Baca,</w:t>
    </w:r>
    <w:r w:rsidR="0036333F">
      <w:rPr>
        <w:rFonts w:ascii="Times New Roman" w:hAnsi="Times New Roman" w:cs="Times New Roman"/>
        <w:b/>
        <w:i/>
      </w:rPr>
      <w:t xml:space="preserve"> </w:t>
    </w:r>
    <w:r w:rsidRPr="00FE12E5">
      <w:rPr>
        <w:rFonts w:ascii="Times New Roman" w:hAnsi="Times New Roman" w:cs="Times New Roman"/>
        <w:b/>
        <w:i/>
        <w:color w:val="808080" w:themeColor="background1" w:themeShade="80"/>
        <w:spacing w:val="60"/>
      </w:rPr>
      <w:t>Page</w:t>
    </w:r>
    <w:r w:rsidRPr="00FE12E5">
      <w:rPr>
        <w:rFonts w:ascii="Times New Roman" w:hAnsi="Times New Roman" w:cs="Times New Roman"/>
        <w:b/>
        <w:i/>
      </w:rPr>
      <w:t xml:space="preserve"> | </w:t>
    </w:r>
    <w:r w:rsidRPr="00FE12E5">
      <w:rPr>
        <w:rFonts w:ascii="Times New Roman" w:hAnsi="Times New Roman" w:cs="Times New Roman"/>
        <w:b/>
        <w:i/>
      </w:rPr>
      <w:fldChar w:fldCharType="begin"/>
    </w:r>
    <w:r w:rsidRPr="00FE12E5">
      <w:rPr>
        <w:rFonts w:ascii="Times New Roman" w:hAnsi="Times New Roman" w:cs="Times New Roman"/>
        <w:b/>
        <w:i/>
      </w:rPr>
      <w:instrText xml:space="preserve"> PAGE   \* MERGEFORMAT </w:instrText>
    </w:r>
    <w:r w:rsidRPr="00FE12E5">
      <w:rPr>
        <w:rFonts w:ascii="Times New Roman" w:hAnsi="Times New Roman" w:cs="Times New Roman"/>
        <w:b/>
        <w:i/>
      </w:rPr>
      <w:fldChar w:fldCharType="separate"/>
    </w:r>
    <w:r w:rsidR="008B591E" w:rsidRPr="008B591E">
      <w:rPr>
        <w:rFonts w:ascii="Times New Roman" w:hAnsi="Times New Roman" w:cs="Times New Roman"/>
        <w:b/>
        <w:bCs/>
        <w:i/>
        <w:noProof/>
      </w:rPr>
      <w:t>3</w:t>
    </w:r>
    <w:r w:rsidRPr="00FE12E5">
      <w:rPr>
        <w:rFonts w:ascii="Times New Roman" w:hAnsi="Times New Roman" w:cs="Times New Roman"/>
        <w:b/>
        <w:bCs/>
        <w:i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469EF"/>
    <w:multiLevelType w:val="multilevel"/>
    <w:tmpl w:val="735AD3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F107D6"/>
    <w:multiLevelType w:val="hybridMultilevel"/>
    <w:tmpl w:val="9A70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05301"/>
    <w:multiLevelType w:val="hybridMultilevel"/>
    <w:tmpl w:val="0298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F4203"/>
    <w:multiLevelType w:val="multilevel"/>
    <w:tmpl w:val="7026E51E"/>
    <w:lvl w:ilvl="0">
      <w:start w:val="1"/>
      <w:numFmt w:val="bullet"/>
      <w:lvlText w:val="•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7986724"/>
    <w:multiLevelType w:val="hybridMultilevel"/>
    <w:tmpl w:val="504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0ECF"/>
    <w:rsid w:val="00071A02"/>
    <w:rsid w:val="00207A90"/>
    <w:rsid w:val="00284175"/>
    <w:rsid w:val="0036333F"/>
    <w:rsid w:val="00463DE2"/>
    <w:rsid w:val="005E5D23"/>
    <w:rsid w:val="006543EA"/>
    <w:rsid w:val="007040BC"/>
    <w:rsid w:val="007B17D5"/>
    <w:rsid w:val="00875642"/>
    <w:rsid w:val="008B591E"/>
    <w:rsid w:val="00B03462"/>
    <w:rsid w:val="00F60ECF"/>
    <w:rsid w:val="00FB2297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Styl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DefaultStyle"/>
    <w:pPr>
      <w:tabs>
        <w:tab w:val="right" w:pos="6480"/>
      </w:tabs>
      <w:spacing w:before="20" w:after="0" w:line="100" w:lineRule="atLeast"/>
      <w:outlineLvl w:val="1"/>
    </w:pPr>
    <w:rPr>
      <w:rFonts w:ascii="Garamond" w:eastAsia="Times New Roman" w:hAnsi="Garamond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Calibri" w:eastAsia="SimSun" w:hAnsi="Calibri" w:cs="Calibri"/>
      <w:color w:val="00000A"/>
    </w:rPr>
  </w:style>
  <w:style w:type="character" w:customStyle="1" w:styleId="Heading2Char">
    <w:name w:val="Heading 2 Char"/>
    <w:basedOn w:val="DefaultParagraphFont"/>
    <w:rPr>
      <w:rFonts w:ascii="Garamond" w:eastAsia="Times New Roman" w:hAnsi="Garamond" w:cs="Arial"/>
      <w:b/>
      <w:bCs/>
      <w:sz w:val="20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ambria" w:hAnsi="Cambria"/>
      <w:b/>
      <w:bCs/>
      <w:color w:val="365F91"/>
      <w:sz w:val="28"/>
      <w:szCs w:val="2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eastAsia="SimSun" w:cs="Helvetica"/>
      <w:color w:val="222222"/>
      <w:sz w:val="20"/>
    </w:rPr>
  </w:style>
  <w:style w:type="character" w:customStyle="1" w:styleId="ListLabel8">
    <w:name w:val="ListLabel 8"/>
    <w:rPr>
      <w:rFonts w:eastAsia="SimSun" w:cs="Helvetic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ListParagraph">
    <w:name w:val="List Paragraph"/>
    <w:basedOn w:val="DefaultStyle"/>
    <w:pPr>
      <w:ind w:left="720"/>
      <w:contextualSpacing/>
    </w:pPr>
  </w:style>
  <w:style w:type="paragraph" w:styleId="Header">
    <w:name w:val="header"/>
    <w:basedOn w:val="DefaultStyle"/>
    <w:link w:val="HeaderChar"/>
    <w:uiPriority w:val="99"/>
  </w:style>
  <w:style w:type="paragraph" w:customStyle="1" w:styleId="ListContents">
    <w:name w:val="List Contents"/>
    <w:basedOn w:val="DefaultStyle"/>
  </w:style>
  <w:style w:type="paragraph" w:styleId="Footer">
    <w:name w:val="footer"/>
    <w:basedOn w:val="Normal"/>
    <w:link w:val="FooterChar"/>
    <w:uiPriority w:val="99"/>
    <w:unhideWhenUsed/>
    <w:rsid w:val="00654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3EA"/>
  </w:style>
  <w:style w:type="character" w:customStyle="1" w:styleId="HeaderChar">
    <w:name w:val="Header Char"/>
    <w:basedOn w:val="DefaultParagraphFont"/>
    <w:link w:val="Header"/>
    <w:uiPriority w:val="99"/>
    <w:rsid w:val="0036333F"/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AA26-64C7-4555-8914-9509E198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Baca</dc:creator>
  <cp:lastModifiedBy>maria</cp:lastModifiedBy>
  <cp:revision>3</cp:revision>
  <dcterms:created xsi:type="dcterms:W3CDTF">2014-04-01T16:04:00Z</dcterms:created>
  <dcterms:modified xsi:type="dcterms:W3CDTF">2014-05-19T14:03:00Z</dcterms:modified>
</cp:coreProperties>
</file>