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05E62" w:rsidRDefault="00F23EFB" w:rsidP="00F23EFB">
      <w:pPr>
        <w:pStyle w:val="Title"/>
      </w:pPr>
      <w:r>
        <w:t xml:space="preserve">Quentin </w:t>
      </w:r>
      <w:r w:rsidR="00B268A2">
        <w:t>Lewis</w:t>
      </w:r>
    </w:p>
    <w:p w:rsidR="00E05E62" w:rsidRDefault="00F23EFB">
      <w:pPr>
        <w:spacing w:after="0" w:line="240" w:lineRule="auto"/>
        <w:contextualSpacing/>
        <w:jc w:val="center"/>
        <w:rPr>
          <w:rFonts w:ascii="Book Antiqua" w:hAnsi="Book Antiqua"/>
          <w:sz w:val="28"/>
          <w:szCs w:val="28"/>
        </w:rPr>
      </w:pPr>
      <w:r>
        <w:rPr>
          <w:rFonts w:ascii="Book Antiqua" w:hAnsi="Book Antiqua"/>
          <w:sz w:val="28"/>
          <w:szCs w:val="28"/>
        </w:rPr>
        <w:t>306 Hilltop Road</w:t>
      </w:r>
      <w:r w:rsidR="00B268A2">
        <w:rPr>
          <w:rFonts w:ascii="Book Antiqua" w:hAnsi="Book Antiqua"/>
          <w:sz w:val="28"/>
          <w:szCs w:val="28"/>
        </w:rPr>
        <w:t xml:space="preserve"> </w:t>
      </w:r>
      <w:proofErr w:type="spellStart"/>
      <w:r w:rsidR="00B268A2">
        <w:rPr>
          <w:rFonts w:ascii="Book Antiqua" w:hAnsi="Book Antiqua"/>
          <w:sz w:val="28"/>
          <w:szCs w:val="28"/>
        </w:rPr>
        <w:t>Letohatchee</w:t>
      </w:r>
      <w:proofErr w:type="spellEnd"/>
      <w:r w:rsidR="00B268A2">
        <w:rPr>
          <w:rFonts w:ascii="Book Antiqua" w:hAnsi="Book Antiqua"/>
          <w:sz w:val="28"/>
          <w:szCs w:val="28"/>
        </w:rPr>
        <w:t>, AL 36047</w:t>
      </w:r>
    </w:p>
    <w:p w:rsidR="00E05E62" w:rsidRDefault="005044FF" w:rsidP="005044FF">
      <w:pPr>
        <w:tabs>
          <w:tab w:val="center" w:pos="4680"/>
          <w:tab w:val="right" w:pos="9360"/>
        </w:tabs>
        <w:spacing w:after="0" w:line="240" w:lineRule="auto"/>
        <w:contextualSpacing/>
        <w:rPr>
          <w:rFonts w:ascii="Book Antiqua" w:hAnsi="Book Antiqua"/>
          <w:sz w:val="28"/>
          <w:szCs w:val="28"/>
        </w:rPr>
      </w:pPr>
      <w:r>
        <w:rPr>
          <w:rFonts w:ascii="Book Antiqua" w:hAnsi="Book Antiqua"/>
          <w:sz w:val="28"/>
          <w:szCs w:val="28"/>
        </w:rPr>
        <w:tab/>
      </w:r>
      <w:r w:rsidR="00B268A2">
        <w:rPr>
          <w:rFonts w:ascii="Book Antiqua" w:hAnsi="Book Antiqua"/>
          <w:sz w:val="28"/>
          <w:szCs w:val="28"/>
        </w:rPr>
        <w:t>Home (334) 548-2429 Cell (334) 300-3304</w:t>
      </w:r>
      <w:r>
        <w:rPr>
          <w:rFonts w:ascii="Book Antiqua" w:hAnsi="Book Antiqua"/>
          <w:sz w:val="28"/>
          <w:szCs w:val="28"/>
        </w:rPr>
        <w:tab/>
      </w:r>
    </w:p>
    <w:p w:rsidR="00E05E62" w:rsidRDefault="00E05E62">
      <w:pPr>
        <w:spacing w:after="0" w:line="240" w:lineRule="auto"/>
        <w:contextualSpacing/>
        <w:jc w:val="center"/>
        <w:rPr>
          <w:rFonts w:ascii="Book Antiqua" w:hAnsi="Book Antiqua"/>
          <w:sz w:val="28"/>
          <w:szCs w:val="28"/>
        </w:rPr>
      </w:pPr>
    </w:p>
    <w:p w:rsidR="00E05E62" w:rsidRDefault="00E05E62">
      <w:pPr>
        <w:spacing w:after="0" w:line="240" w:lineRule="auto"/>
        <w:contextualSpacing/>
        <w:rPr>
          <w:rFonts w:ascii="Book Antiqua" w:hAnsi="Book Antiqua"/>
        </w:rPr>
      </w:pPr>
    </w:p>
    <w:p w:rsidR="00E05E62" w:rsidRPr="005A66A6" w:rsidRDefault="00B268A2">
      <w:pPr>
        <w:spacing w:after="0" w:line="240" w:lineRule="auto"/>
        <w:contextualSpacing/>
        <w:jc w:val="center"/>
        <w:rPr>
          <w:rFonts w:ascii="Book Antiqua" w:hAnsi="Book Antiqua"/>
          <w:b/>
          <w:sz w:val="28"/>
          <w:szCs w:val="28"/>
        </w:rPr>
      </w:pPr>
      <w:r w:rsidRPr="005A66A6">
        <w:rPr>
          <w:rFonts w:ascii="Book Antiqua" w:hAnsi="Book Antiqua"/>
          <w:b/>
          <w:sz w:val="28"/>
          <w:szCs w:val="28"/>
        </w:rPr>
        <w:t>Career Objective:</w:t>
      </w:r>
    </w:p>
    <w:p w:rsidR="00E05E62" w:rsidRDefault="00E05E62">
      <w:pPr>
        <w:spacing w:after="0" w:line="240" w:lineRule="auto"/>
        <w:contextualSpacing/>
        <w:jc w:val="center"/>
        <w:rPr>
          <w:rFonts w:ascii="Book Antiqua" w:hAnsi="Book Antiqua"/>
          <w:b/>
        </w:rPr>
      </w:pPr>
    </w:p>
    <w:p w:rsidR="00E05E62" w:rsidRDefault="00B268A2">
      <w:pPr>
        <w:spacing w:after="0" w:line="240" w:lineRule="auto"/>
        <w:contextualSpacing/>
        <w:rPr>
          <w:rFonts w:ascii="Book Antiqua" w:hAnsi="Book Antiqua"/>
        </w:rPr>
      </w:pPr>
      <w:r>
        <w:rPr>
          <w:rFonts w:ascii="Book Antiqua" w:hAnsi="Book Antiqua"/>
        </w:rPr>
        <w:t xml:space="preserve">To secure a position with a well-established organization with a stable environment that will enable me to use my strong organizational skills, training, and ability to work well with people. </w:t>
      </w:r>
    </w:p>
    <w:p w:rsidR="00E05E62" w:rsidRDefault="00E05E62">
      <w:pPr>
        <w:spacing w:after="0" w:line="240" w:lineRule="auto"/>
        <w:contextualSpacing/>
        <w:rPr>
          <w:rFonts w:ascii="Book Antiqua" w:hAnsi="Book Antiqua"/>
        </w:rPr>
      </w:pPr>
    </w:p>
    <w:p w:rsidR="00E05E62" w:rsidRPr="005A66A6" w:rsidRDefault="00B268A2">
      <w:pPr>
        <w:spacing w:after="0" w:line="240" w:lineRule="auto"/>
        <w:contextualSpacing/>
        <w:jc w:val="center"/>
        <w:rPr>
          <w:rFonts w:ascii="Book Antiqua" w:hAnsi="Book Antiqua"/>
          <w:b/>
          <w:sz w:val="28"/>
          <w:szCs w:val="28"/>
        </w:rPr>
      </w:pPr>
      <w:r w:rsidRPr="005A66A6">
        <w:rPr>
          <w:rFonts w:ascii="Book Antiqua" w:hAnsi="Book Antiqua"/>
          <w:b/>
          <w:sz w:val="28"/>
          <w:szCs w:val="28"/>
        </w:rPr>
        <w:t>Work Experience:</w:t>
      </w:r>
    </w:p>
    <w:p w:rsidR="00E05E62" w:rsidRDefault="00E05E62">
      <w:pPr>
        <w:spacing w:after="0" w:line="240" w:lineRule="auto"/>
        <w:contextualSpacing/>
        <w:jc w:val="center"/>
        <w:rPr>
          <w:rFonts w:ascii="Book Antiqua" w:hAnsi="Book Antiqua"/>
          <w:b/>
        </w:rPr>
      </w:pPr>
    </w:p>
    <w:p w:rsidR="00E05E62" w:rsidRDefault="00E05E62">
      <w:pPr>
        <w:spacing w:after="0" w:line="240" w:lineRule="auto"/>
        <w:contextualSpacing/>
        <w:jc w:val="center"/>
        <w:rPr>
          <w:rFonts w:ascii="Book Antiqua" w:hAnsi="Book Antiqua"/>
          <w:b/>
        </w:rPr>
      </w:pPr>
    </w:p>
    <w:p w:rsidR="00E05E62" w:rsidRDefault="00F23EFB">
      <w:pPr>
        <w:spacing w:after="0" w:line="240" w:lineRule="auto"/>
        <w:contextualSpacing/>
        <w:rPr>
          <w:rFonts w:ascii="Book Antiqua" w:hAnsi="Book Antiqua"/>
        </w:rPr>
      </w:pPr>
      <w:r>
        <w:rPr>
          <w:rFonts w:ascii="Book Antiqua" w:hAnsi="Book Antiqua"/>
          <w:b/>
        </w:rPr>
        <w:t xml:space="preserve">November 2014 - </w:t>
      </w:r>
      <w:proofErr w:type="gramStart"/>
      <w:r>
        <w:rPr>
          <w:rFonts w:ascii="Book Antiqua" w:hAnsi="Book Antiqua"/>
          <w:b/>
        </w:rPr>
        <w:t xml:space="preserve">Current  </w:t>
      </w:r>
      <w:proofErr w:type="spellStart"/>
      <w:r>
        <w:rPr>
          <w:rFonts w:ascii="Book Antiqua" w:hAnsi="Book Antiqua"/>
        </w:rPr>
        <w:t>Zilkha</w:t>
      </w:r>
      <w:proofErr w:type="spellEnd"/>
      <w:proofErr w:type="gramEnd"/>
      <w:r>
        <w:rPr>
          <w:rFonts w:ascii="Book Antiqua" w:hAnsi="Book Antiqua"/>
        </w:rPr>
        <w:t xml:space="preserve"> Biomass </w:t>
      </w:r>
      <w:r w:rsidR="00B268A2">
        <w:rPr>
          <w:rFonts w:ascii="Book Antiqua" w:hAnsi="Book Antiqua"/>
        </w:rPr>
        <w:t>Selma AL</w:t>
      </w:r>
    </w:p>
    <w:p w:rsidR="00E05E62" w:rsidRPr="00F23EFB" w:rsidRDefault="00B268A2">
      <w:pPr>
        <w:spacing w:after="0" w:line="240" w:lineRule="auto"/>
        <w:contextualSpacing/>
        <w:rPr>
          <w:rFonts w:ascii="Book Antiqua" w:hAnsi="Book Antiqua"/>
        </w:rPr>
      </w:pPr>
      <w:r w:rsidRPr="005044FF">
        <w:rPr>
          <w:rFonts w:ascii="Book Antiqua" w:hAnsi="Book Antiqua"/>
          <w:b/>
        </w:rPr>
        <w:t xml:space="preserve">Control Room </w:t>
      </w:r>
      <w:proofErr w:type="gramStart"/>
      <w:r w:rsidRPr="005044FF">
        <w:rPr>
          <w:rFonts w:ascii="Book Antiqua" w:hAnsi="Book Antiqua"/>
          <w:b/>
        </w:rPr>
        <w:t xml:space="preserve">Operator </w:t>
      </w:r>
      <w:r w:rsidR="00F23EFB" w:rsidRPr="00F23EFB">
        <w:rPr>
          <w:rFonts w:ascii="Book Antiqua" w:hAnsi="Book Antiqua"/>
          <w:b/>
        </w:rPr>
        <w:t> </w:t>
      </w:r>
      <w:r w:rsidR="00F23EFB" w:rsidRPr="00F23EFB">
        <w:rPr>
          <w:rFonts w:ascii="Book Antiqua" w:hAnsi="Book Antiqua"/>
        </w:rPr>
        <w:t>provide</w:t>
      </w:r>
      <w:proofErr w:type="gramEnd"/>
      <w:r w:rsidR="00F23EFB" w:rsidRPr="00F23EFB">
        <w:rPr>
          <w:rFonts w:ascii="Book Antiqua" w:hAnsi="Book Antiqua"/>
        </w:rPr>
        <w:t xml:space="preserve"> assistance to those working on field and handle corres</w:t>
      </w:r>
      <w:r w:rsidR="00F23EFB">
        <w:rPr>
          <w:rFonts w:ascii="Book Antiqua" w:hAnsi="Book Antiqua"/>
        </w:rPr>
        <w:t>pondence on their behalf. S</w:t>
      </w:r>
      <w:r w:rsidR="00F23EFB" w:rsidRPr="00F23EFB">
        <w:rPr>
          <w:rFonts w:ascii="Book Antiqua" w:hAnsi="Book Antiqua"/>
        </w:rPr>
        <w:t>upervise the activities of the different associates to maintain effective coordination at all levels and to report any incid</w:t>
      </w:r>
      <w:r w:rsidR="00F23EFB">
        <w:rPr>
          <w:rFonts w:ascii="Book Antiqua" w:hAnsi="Book Antiqua"/>
        </w:rPr>
        <w:t>ence. K</w:t>
      </w:r>
      <w:r w:rsidR="00F23EFB" w:rsidRPr="00F23EFB">
        <w:rPr>
          <w:rFonts w:ascii="Book Antiqua" w:hAnsi="Book Antiqua"/>
        </w:rPr>
        <w:t>ey skills required for control room operator operators are communication, organizational and coordination skills.</w:t>
      </w:r>
    </w:p>
    <w:p w:rsidR="00E05E62" w:rsidRDefault="00E05E62">
      <w:pPr>
        <w:spacing w:after="0" w:line="240" w:lineRule="auto"/>
        <w:contextualSpacing/>
        <w:rPr>
          <w:rFonts w:ascii="Book Antiqua" w:hAnsi="Book Antiqua"/>
        </w:rPr>
      </w:pPr>
    </w:p>
    <w:p w:rsidR="00E05E62" w:rsidRPr="00F23EFB" w:rsidRDefault="00B268A2">
      <w:pPr>
        <w:spacing w:after="0" w:line="240" w:lineRule="auto"/>
        <w:contextualSpacing/>
        <w:rPr>
          <w:rFonts w:ascii="Book Antiqua" w:hAnsi="Book Antiqua"/>
          <w:b/>
        </w:rPr>
      </w:pPr>
      <w:r w:rsidRPr="00B16324">
        <w:rPr>
          <w:rFonts w:ascii="Book Antiqua" w:hAnsi="Book Antiqua"/>
          <w:b/>
        </w:rPr>
        <w:t xml:space="preserve">July 2014 - November </w:t>
      </w:r>
      <w:r w:rsidR="00F23EFB">
        <w:rPr>
          <w:rFonts w:ascii="Book Antiqua" w:hAnsi="Book Antiqua"/>
          <w:b/>
        </w:rPr>
        <w:t xml:space="preserve">2014 </w:t>
      </w:r>
      <w:proofErr w:type="spellStart"/>
      <w:proofErr w:type="gramStart"/>
      <w:r w:rsidRPr="00B16324">
        <w:rPr>
          <w:rFonts w:ascii="Book Antiqua" w:hAnsi="Book Antiqua"/>
        </w:rPr>
        <w:t>Hwashin</w:t>
      </w:r>
      <w:proofErr w:type="spellEnd"/>
      <w:r w:rsidRPr="00B16324">
        <w:rPr>
          <w:rFonts w:ascii="Book Antiqua" w:hAnsi="Book Antiqua"/>
          <w:b/>
        </w:rPr>
        <w:t xml:space="preserve"> </w:t>
      </w:r>
      <w:r w:rsidR="005044FF">
        <w:rPr>
          <w:rFonts w:ascii="Book Antiqua" w:hAnsi="Book Antiqua"/>
        </w:rPr>
        <w:t xml:space="preserve"> </w:t>
      </w:r>
      <w:r>
        <w:rPr>
          <w:rFonts w:ascii="Book Antiqua" w:hAnsi="Book Antiqua"/>
        </w:rPr>
        <w:t>Greenville</w:t>
      </w:r>
      <w:proofErr w:type="gramEnd"/>
      <w:r>
        <w:rPr>
          <w:rFonts w:ascii="Book Antiqua" w:hAnsi="Book Antiqua"/>
        </w:rPr>
        <w:t xml:space="preserve"> AL</w:t>
      </w:r>
    </w:p>
    <w:p w:rsidR="00E05E62" w:rsidRPr="00F23EFB" w:rsidRDefault="00B268A2">
      <w:pPr>
        <w:spacing w:after="0" w:line="240" w:lineRule="auto"/>
        <w:contextualSpacing/>
        <w:rPr>
          <w:rFonts w:ascii="Book Antiqua" w:hAnsi="Book Antiqua"/>
        </w:rPr>
      </w:pPr>
      <w:r w:rsidRPr="005044FF">
        <w:rPr>
          <w:rFonts w:ascii="Book Antiqua" w:hAnsi="Book Antiqua"/>
          <w:b/>
        </w:rPr>
        <w:t xml:space="preserve">Welder / </w:t>
      </w:r>
      <w:proofErr w:type="gramStart"/>
      <w:r w:rsidRPr="005044FF">
        <w:rPr>
          <w:rFonts w:ascii="Book Antiqua" w:hAnsi="Book Antiqua"/>
          <w:b/>
        </w:rPr>
        <w:t>QC</w:t>
      </w:r>
      <w:r w:rsidR="00F23EFB">
        <w:rPr>
          <w:rFonts w:ascii="Book Antiqua" w:hAnsi="Book Antiqua"/>
          <w:b/>
        </w:rPr>
        <w:t xml:space="preserve"> </w:t>
      </w:r>
      <w:r w:rsidR="00F23EFB">
        <w:rPr>
          <w:rFonts w:ascii="Book Antiqua" w:hAnsi="Book Antiqua"/>
        </w:rPr>
        <w:t xml:space="preserve"> Robotic</w:t>
      </w:r>
      <w:proofErr w:type="gramEnd"/>
      <w:r w:rsidR="00F23EFB">
        <w:rPr>
          <w:rFonts w:ascii="Book Antiqua" w:hAnsi="Book Antiqua"/>
        </w:rPr>
        <w:t xml:space="preserve"> and MIG Welding </w:t>
      </w:r>
    </w:p>
    <w:p w:rsidR="00E05E62" w:rsidRDefault="00E05E62">
      <w:pPr>
        <w:spacing w:after="0" w:line="240" w:lineRule="auto"/>
        <w:contextualSpacing/>
        <w:rPr>
          <w:rFonts w:ascii="Book Antiqua" w:hAnsi="Book Antiqua"/>
        </w:rPr>
      </w:pPr>
    </w:p>
    <w:p w:rsidR="00E05E62" w:rsidRDefault="00E05E62">
      <w:pPr>
        <w:spacing w:after="0" w:line="240" w:lineRule="auto"/>
        <w:contextualSpacing/>
        <w:rPr>
          <w:rFonts w:ascii="Book Antiqua" w:hAnsi="Book Antiqua"/>
        </w:rPr>
      </w:pPr>
    </w:p>
    <w:p w:rsidR="00E05E62" w:rsidRDefault="005A66A6">
      <w:pPr>
        <w:spacing w:after="0" w:line="240" w:lineRule="auto"/>
        <w:contextualSpacing/>
        <w:rPr>
          <w:rFonts w:ascii="Book Antiqua" w:hAnsi="Book Antiqua"/>
        </w:rPr>
      </w:pPr>
      <w:r>
        <w:rPr>
          <w:rFonts w:ascii="Book Antiqua" w:hAnsi="Book Antiqua"/>
          <w:b/>
        </w:rPr>
        <w:t>September 2013</w:t>
      </w:r>
      <w:r w:rsidR="00B268A2" w:rsidRPr="00B16324">
        <w:rPr>
          <w:rFonts w:ascii="Book Antiqua" w:hAnsi="Book Antiqua"/>
          <w:b/>
        </w:rPr>
        <w:t xml:space="preserve"> – July </w:t>
      </w:r>
      <w:proofErr w:type="gramStart"/>
      <w:r w:rsidR="00B268A2" w:rsidRPr="00B16324">
        <w:rPr>
          <w:rFonts w:ascii="Book Antiqua" w:hAnsi="Book Antiqua"/>
          <w:b/>
        </w:rPr>
        <w:t>2014</w:t>
      </w:r>
      <w:r w:rsidR="00F23EFB">
        <w:rPr>
          <w:rFonts w:ascii="Book Antiqua" w:hAnsi="Book Antiqua"/>
        </w:rPr>
        <w:t xml:space="preserve">  </w:t>
      </w:r>
      <w:r w:rsidR="00B268A2">
        <w:rPr>
          <w:rFonts w:ascii="Book Antiqua" w:hAnsi="Book Antiqua"/>
        </w:rPr>
        <w:t>Hyundai</w:t>
      </w:r>
      <w:proofErr w:type="gramEnd"/>
      <w:r w:rsidR="00B268A2">
        <w:rPr>
          <w:rFonts w:ascii="Book Antiqua" w:hAnsi="Book Antiqua"/>
        </w:rPr>
        <w:t xml:space="preserve"> Power Transformers</w:t>
      </w:r>
      <w:r w:rsidR="008756D5">
        <w:rPr>
          <w:rFonts w:ascii="Book Antiqua" w:hAnsi="Book Antiqua"/>
        </w:rPr>
        <w:t xml:space="preserve"> </w:t>
      </w:r>
      <w:r w:rsidR="00B268A2">
        <w:rPr>
          <w:rFonts w:ascii="Book Antiqua" w:hAnsi="Book Antiqua"/>
        </w:rPr>
        <w:t>Montgomery, AL</w:t>
      </w:r>
    </w:p>
    <w:p w:rsidR="00E05E62" w:rsidRPr="008756D5" w:rsidRDefault="00B268A2">
      <w:pPr>
        <w:spacing w:after="0" w:line="240" w:lineRule="auto"/>
        <w:contextualSpacing/>
        <w:rPr>
          <w:rFonts w:ascii="Book Antiqua" w:hAnsi="Book Antiqua"/>
          <w:b/>
        </w:rPr>
      </w:pPr>
      <w:r>
        <w:rPr>
          <w:rFonts w:ascii="Book Antiqua" w:hAnsi="Book Antiqua"/>
          <w:b/>
        </w:rPr>
        <w:t>Position: Core and Coil Assembly</w:t>
      </w:r>
      <w:r w:rsidR="008756D5">
        <w:rPr>
          <w:rFonts w:ascii="Book Antiqua" w:hAnsi="Book Antiqua"/>
          <w:b/>
        </w:rPr>
        <w:t xml:space="preserve"> </w:t>
      </w:r>
      <w:r>
        <w:rPr>
          <w:rFonts w:ascii="Book Antiqua" w:hAnsi="Book Antiqua"/>
        </w:rPr>
        <w:t xml:space="preserve">Build inside components for transformers </w:t>
      </w:r>
    </w:p>
    <w:p w:rsidR="00E05E62" w:rsidRDefault="00E05E62">
      <w:pPr>
        <w:spacing w:after="0" w:line="240" w:lineRule="auto"/>
        <w:contextualSpacing/>
        <w:rPr>
          <w:rFonts w:ascii="Book Antiqua" w:hAnsi="Book Antiqua"/>
        </w:rPr>
      </w:pPr>
    </w:p>
    <w:p w:rsidR="005A66A6" w:rsidRDefault="005A66A6">
      <w:pPr>
        <w:spacing w:after="0" w:line="240" w:lineRule="auto"/>
        <w:contextualSpacing/>
        <w:rPr>
          <w:rFonts w:ascii="Book Antiqua" w:hAnsi="Book Antiqua"/>
          <w:b/>
        </w:rPr>
      </w:pPr>
    </w:p>
    <w:p w:rsidR="00E05E62" w:rsidRPr="008756D5" w:rsidRDefault="008756D5">
      <w:pPr>
        <w:spacing w:after="0" w:line="240" w:lineRule="auto"/>
        <w:contextualSpacing/>
        <w:rPr>
          <w:rFonts w:ascii="Book Antiqua" w:hAnsi="Book Antiqua"/>
        </w:rPr>
      </w:pPr>
      <w:r>
        <w:rPr>
          <w:rFonts w:ascii="Book Antiqua" w:hAnsi="Book Antiqua"/>
          <w:b/>
        </w:rPr>
        <w:t xml:space="preserve">November 2012 – September </w:t>
      </w:r>
      <w:r w:rsidR="002A4F3C">
        <w:rPr>
          <w:rFonts w:ascii="Book Antiqua" w:hAnsi="Book Antiqua"/>
          <w:b/>
        </w:rPr>
        <w:t xml:space="preserve">2013 </w:t>
      </w:r>
      <w:bookmarkStart w:id="0" w:name="_GoBack"/>
      <w:bookmarkEnd w:id="0"/>
      <w:r>
        <w:rPr>
          <w:rFonts w:ascii="Book Antiqua" w:hAnsi="Book Antiqua"/>
        </w:rPr>
        <w:t xml:space="preserve">CoPart Montgomery, AL                                                         </w:t>
      </w:r>
      <w:r w:rsidR="00B268A2">
        <w:rPr>
          <w:rFonts w:ascii="Book Antiqua" w:hAnsi="Book Antiqua"/>
          <w:b/>
        </w:rPr>
        <w:t>Position: Loader/Forklift Operator</w:t>
      </w:r>
    </w:p>
    <w:p w:rsidR="00E05E62" w:rsidRDefault="00B268A2">
      <w:pPr>
        <w:spacing w:after="0" w:line="240" w:lineRule="auto"/>
        <w:contextualSpacing/>
        <w:rPr>
          <w:rFonts w:ascii="Book Antiqua" w:hAnsi="Book Antiqua"/>
        </w:rPr>
      </w:pPr>
      <w:r>
        <w:rPr>
          <w:rFonts w:ascii="Book Antiqua" w:hAnsi="Book Antiqua"/>
        </w:rPr>
        <w:t>Duties include:  (1) Ensuring equipment is maintained according to company standards and customer contracts, (2) record vehicle information accurately and legibly, (3) Operate digital camera or other basic vehicle documentation and tracking devices, (4) sets up yard for auctions within company timelines and (5) operate company equipment safely.</w:t>
      </w:r>
    </w:p>
    <w:p w:rsidR="00E05E62" w:rsidRDefault="00E05E62">
      <w:pPr>
        <w:spacing w:after="0" w:line="240" w:lineRule="auto"/>
        <w:contextualSpacing/>
        <w:rPr>
          <w:rFonts w:ascii="Book Antiqua" w:hAnsi="Book Antiqua"/>
        </w:rPr>
      </w:pPr>
    </w:p>
    <w:p w:rsidR="005A66A6" w:rsidRDefault="005A66A6">
      <w:pPr>
        <w:spacing w:after="0" w:line="240" w:lineRule="auto"/>
        <w:contextualSpacing/>
        <w:rPr>
          <w:rFonts w:ascii="Book Antiqua" w:hAnsi="Book Antiqua"/>
          <w:b/>
        </w:rPr>
      </w:pPr>
    </w:p>
    <w:p w:rsidR="008756D5" w:rsidRDefault="00B268A2">
      <w:pPr>
        <w:spacing w:after="0" w:line="240" w:lineRule="auto"/>
        <w:contextualSpacing/>
        <w:rPr>
          <w:rFonts w:ascii="Book Antiqua" w:hAnsi="Book Antiqua"/>
        </w:rPr>
      </w:pPr>
      <w:r w:rsidRPr="00B16324">
        <w:rPr>
          <w:rFonts w:ascii="Book Antiqua" w:hAnsi="Book Antiqua"/>
          <w:b/>
        </w:rPr>
        <w:t>January 2012 – August 2012</w:t>
      </w:r>
      <w:r w:rsidR="008756D5">
        <w:rPr>
          <w:rFonts w:ascii="Book Antiqua" w:hAnsi="Book Antiqua"/>
        </w:rPr>
        <w:t xml:space="preserve"> Wal-Mart </w:t>
      </w:r>
      <w:r>
        <w:rPr>
          <w:rFonts w:ascii="Book Antiqua" w:hAnsi="Book Antiqua"/>
        </w:rPr>
        <w:t>Montgomery, AL</w:t>
      </w:r>
    </w:p>
    <w:p w:rsidR="00E05E62" w:rsidRPr="008756D5" w:rsidRDefault="00B16324">
      <w:pPr>
        <w:spacing w:after="0" w:line="240" w:lineRule="auto"/>
        <w:contextualSpacing/>
        <w:rPr>
          <w:rFonts w:ascii="Book Antiqua" w:hAnsi="Book Antiqua"/>
        </w:rPr>
      </w:pPr>
      <w:r>
        <w:rPr>
          <w:rFonts w:ascii="Book Antiqua" w:hAnsi="Book Antiqua"/>
        </w:rPr>
        <w:t xml:space="preserve"> </w:t>
      </w:r>
      <w:r w:rsidR="00B268A2">
        <w:rPr>
          <w:rFonts w:ascii="Book Antiqua" w:hAnsi="Book Antiqua"/>
          <w:b/>
        </w:rPr>
        <w:t>Position: Sales Associate</w:t>
      </w:r>
    </w:p>
    <w:p w:rsidR="00E05E62" w:rsidRDefault="00B268A2">
      <w:pPr>
        <w:spacing w:after="0" w:line="240" w:lineRule="auto"/>
        <w:contextualSpacing/>
        <w:rPr>
          <w:rFonts w:ascii="Book Antiqua" w:hAnsi="Book Antiqua"/>
        </w:rPr>
      </w:pPr>
      <w:r>
        <w:rPr>
          <w:rFonts w:ascii="Book Antiqua" w:hAnsi="Book Antiqua"/>
        </w:rPr>
        <w:t xml:space="preserve"> Duties include:  </w:t>
      </w:r>
      <w:r>
        <w:t xml:space="preserve"> </w:t>
      </w:r>
      <w:r>
        <w:rPr>
          <w:rFonts w:ascii="Book Antiqua" w:hAnsi="Book Antiqua"/>
        </w:rPr>
        <w:t>Properly zones assigned area, assists Customers, maintains modular and providing assistance to the front end Associates with price checks.</w:t>
      </w:r>
    </w:p>
    <w:p w:rsidR="00E05E62" w:rsidRDefault="00E05E62">
      <w:pPr>
        <w:spacing w:after="0" w:line="240" w:lineRule="auto"/>
        <w:contextualSpacing/>
        <w:rPr>
          <w:rFonts w:ascii="Book Antiqua" w:hAnsi="Book Antiqua"/>
        </w:rPr>
      </w:pPr>
    </w:p>
    <w:p w:rsidR="00E05E62" w:rsidRDefault="00E05E62">
      <w:pPr>
        <w:spacing w:after="0" w:line="240" w:lineRule="auto"/>
        <w:contextualSpacing/>
        <w:rPr>
          <w:rFonts w:ascii="Book Antiqua" w:hAnsi="Book Antiqua"/>
        </w:rPr>
      </w:pPr>
    </w:p>
    <w:p w:rsidR="00B16324" w:rsidRDefault="00B16324">
      <w:pPr>
        <w:spacing w:after="0" w:line="240" w:lineRule="auto"/>
        <w:contextualSpacing/>
        <w:rPr>
          <w:rFonts w:ascii="Book Antiqua" w:hAnsi="Book Antiqua"/>
        </w:rPr>
      </w:pPr>
    </w:p>
    <w:p w:rsidR="00B16324" w:rsidRDefault="00B16324">
      <w:pPr>
        <w:spacing w:after="0" w:line="240" w:lineRule="auto"/>
        <w:contextualSpacing/>
        <w:rPr>
          <w:rFonts w:ascii="Book Antiqua" w:hAnsi="Book Antiqua"/>
        </w:rPr>
      </w:pPr>
    </w:p>
    <w:p w:rsidR="005A66A6" w:rsidRDefault="005A66A6">
      <w:pPr>
        <w:spacing w:after="0" w:line="240" w:lineRule="auto"/>
        <w:contextualSpacing/>
        <w:rPr>
          <w:rFonts w:ascii="Book Antiqua" w:hAnsi="Book Antiqua"/>
          <w:b/>
        </w:rPr>
      </w:pPr>
    </w:p>
    <w:p w:rsidR="005A66A6" w:rsidRDefault="005A66A6">
      <w:pPr>
        <w:spacing w:after="0" w:line="240" w:lineRule="auto"/>
        <w:contextualSpacing/>
        <w:rPr>
          <w:rFonts w:ascii="Book Antiqua" w:hAnsi="Book Antiqua"/>
          <w:b/>
        </w:rPr>
      </w:pPr>
    </w:p>
    <w:p w:rsidR="005A66A6" w:rsidRPr="005A66A6" w:rsidRDefault="005A66A6">
      <w:pPr>
        <w:spacing w:after="0" w:line="240" w:lineRule="auto"/>
        <w:contextualSpacing/>
        <w:rPr>
          <w:rFonts w:ascii="Book Antiqua" w:hAnsi="Book Antiqua"/>
        </w:rPr>
      </w:pPr>
      <w:r w:rsidRPr="005A66A6">
        <w:rPr>
          <w:rFonts w:ascii="Book Antiqua" w:hAnsi="Book Antiqua"/>
        </w:rPr>
        <w:t xml:space="preserve">(Experience </w:t>
      </w:r>
      <w:proofErr w:type="gramStart"/>
      <w:r w:rsidRPr="005A66A6">
        <w:rPr>
          <w:rFonts w:ascii="Book Antiqua" w:hAnsi="Book Antiqua"/>
        </w:rPr>
        <w:t>contd..)</w:t>
      </w:r>
      <w:proofErr w:type="gramEnd"/>
    </w:p>
    <w:p w:rsidR="005A66A6" w:rsidRDefault="005A66A6">
      <w:pPr>
        <w:spacing w:after="0" w:line="240" w:lineRule="auto"/>
        <w:contextualSpacing/>
        <w:rPr>
          <w:rFonts w:ascii="Book Antiqua" w:hAnsi="Book Antiqua"/>
          <w:b/>
        </w:rPr>
      </w:pPr>
    </w:p>
    <w:p w:rsidR="00E05E62" w:rsidRDefault="00B268A2">
      <w:pPr>
        <w:spacing w:after="0" w:line="240" w:lineRule="auto"/>
        <w:contextualSpacing/>
        <w:rPr>
          <w:rFonts w:ascii="Book Antiqua" w:hAnsi="Book Antiqua"/>
        </w:rPr>
      </w:pPr>
      <w:r w:rsidRPr="00B16324">
        <w:rPr>
          <w:rFonts w:ascii="Book Antiqua" w:hAnsi="Book Antiqua"/>
          <w:b/>
        </w:rPr>
        <w:t>October 2011 – November 2012</w:t>
      </w:r>
      <w:r>
        <w:rPr>
          <w:rFonts w:ascii="Book Antiqua" w:hAnsi="Book Antiqua"/>
        </w:rPr>
        <w:t xml:space="preserve">                                    SeJong Alabama                                                              </w:t>
      </w:r>
    </w:p>
    <w:p w:rsidR="00E05E62" w:rsidRDefault="00B268A2">
      <w:pPr>
        <w:spacing w:after="0" w:line="240" w:lineRule="auto"/>
        <w:contextualSpacing/>
        <w:rPr>
          <w:rFonts w:ascii="Book Antiqua" w:hAnsi="Book Antiqua"/>
        </w:rPr>
      </w:pPr>
      <w:r>
        <w:rPr>
          <w:rFonts w:ascii="Book Antiqua" w:hAnsi="Book Antiqua"/>
        </w:rPr>
        <w:t xml:space="preserve">                                                                                           </w:t>
      </w:r>
      <w:r w:rsidR="00B16324">
        <w:rPr>
          <w:rFonts w:ascii="Book Antiqua" w:hAnsi="Book Antiqua"/>
        </w:rPr>
        <w:t xml:space="preserve"> </w:t>
      </w:r>
      <w:r>
        <w:rPr>
          <w:rFonts w:ascii="Book Antiqua" w:hAnsi="Book Antiqua"/>
        </w:rPr>
        <w:t>Fort Deposit, AL</w:t>
      </w:r>
    </w:p>
    <w:p w:rsidR="00E05E62" w:rsidRDefault="00B268A2">
      <w:pPr>
        <w:spacing w:after="0" w:line="240" w:lineRule="auto"/>
        <w:contextualSpacing/>
        <w:rPr>
          <w:rFonts w:ascii="Book Antiqua" w:hAnsi="Book Antiqua"/>
          <w:b/>
        </w:rPr>
      </w:pPr>
      <w:r>
        <w:rPr>
          <w:rFonts w:ascii="Book Antiqua" w:hAnsi="Book Antiqua"/>
        </w:rPr>
        <w:t xml:space="preserve">                                                                                          </w:t>
      </w:r>
      <w:r w:rsidR="00B16324">
        <w:rPr>
          <w:rFonts w:ascii="Book Antiqua" w:hAnsi="Book Antiqua"/>
        </w:rPr>
        <w:t xml:space="preserve">  </w:t>
      </w:r>
      <w:r>
        <w:rPr>
          <w:rFonts w:ascii="Book Antiqua" w:hAnsi="Book Antiqua"/>
          <w:b/>
        </w:rPr>
        <w:t>Position:</w:t>
      </w:r>
      <w:r>
        <w:rPr>
          <w:rFonts w:ascii="Book Antiqua" w:hAnsi="Book Antiqua"/>
        </w:rPr>
        <w:t xml:space="preserve"> </w:t>
      </w:r>
      <w:r>
        <w:rPr>
          <w:rFonts w:ascii="Book Antiqua" w:hAnsi="Book Antiqua"/>
          <w:b/>
        </w:rPr>
        <w:t>Machine Operator/Welder</w:t>
      </w:r>
    </w:p>
    <w:p w:rsidR="00E05E62" w:rsidRDefault="00B268A2">
      <w:pPr>
        <w:spacing w:after="0" w:line="240" w:lineRule="auto"/>
        <w:contextualSpacing/>
        <w:rPr>
          <w:rFonts w:ascii="Book Antiqua" w:hAnsi="Book Antiqua"/>
        </w:rPr>
      </w:pPr>
      <w:r>
        <w:rPr>
          <w:rFonts w:ascii="Book Antiqua" w:hAnsi="Book Antiqua"/>
        </w:rPr>
        <w:t xml:space="preserve">Duties included: Running CNC machine to make parts for line and Weld Parts Together </w:t>
      </w:r>
    </w:p>
    <w:p w:rsidR="00E05E62" w:rsidRDefault="00E05E62">
      <w:pPr>
        <w:spacing w:after="0" w:line="240" w:lineRule="auto"/>
        <w:contextualSpacing/>
        <w:rPr>
          <w:rFonts w:ascii="Book Antiqua" w:hAnsi="Book Antiqua"/>
        </w:rPr>
      </w:pPr>
    </w:p>
    <w:p w:rsidR="00E05E62" w:rsidRDefault="00B268A2">
      <w:pPr>
        <w:spacing w:after="0" w:line="240" w:lineRule="auto"/>
        <w:contextualSpacing/>
        <w:rPr>
          <w:rFonts w:ascii="Book Antiqua" w:hAnsi="Book Antiqua"/>
        </w:rPr>
      </w:pPr>
      <w:r w:rsidRPr="00B16324">
        <w:rPr>
          <w:rFonts w:ascii="Book Antiqua" w:hAnsi="Book Antiqua"/>
          <w:b/>
        </w:rPr>
        <w:t>March 2006 – August 2011</w:t>
      </w:r>
      <w:r>
        <w:rPr>
          <w:rFonts w:ascii="Book Antiqua" w:hAnsi="Book Antiqua"/>
        </w:rPr>
        <w:tab/>
      </w:r>
      <w:r>
        <w:rPr>
          <w:rFonts w:ascii="Book Antiqua" w:hAnsi="Book Antiqua"/>
        </w:rPr>
        <w:tab/>
      </w:r>
      <w:r>
        <w:rPr>
          <w:rFonts w:ascii="Book Antiqua" w:hAnsi="Book Antiqua"/>
        </w:rPr>
        <w:tab/>
      </w:r>
      <w:r>
        <w:rPr>
          <w:rFonts w:ascii="Book Antiqua" w:hAnsi="Book Antiqua"/>
        </w:rPr>
        <w:tab/>
        <w:t>United States Army - Active Duty</w:t>
      </w:r>
    </w:p>
    <w:p w:rsidR="00E05E62" w:rsidRDefault="00B268A2">
      <w:pPr>
        <w:spacing w:after="0" w:line="240" w:lineRule="auto"/>
        <w:contextualSpacing/>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Fort Hood Army Base, Killeen, TX</w:t>
      </w:r>
    </w:p>
    <w:p w:rsidR="00E05E62" w:rsidRDefault="00B268A2">
      <w:pPr>
        <w:spacing w:after="0" w:line="240" w:lineRule="auto"/>
        <w:contextualSpacing/>
        <w:rPr>
          <w:rFonts w:ascii="Book Antiqua" w:hAnsi="Book Antiqua"/>
          <w:b/>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b/>
        </w:rPr>
        <w:t xml:space="preserve">Position:  Human Resource                   </w:t>
      </w:r>
    </w:p>
    <w:p w:rsidR="00E05E62" w:rsidRDefault="00B268A2">
      <w:pPr>
        <w:spacing w:after="0" w:line="240" w:lineRule="auto"/>
        <w:contextualSpacing/>
        <w:rPr>
          <w:rFonts w:ascii="Book Antiqua" w:hAnsi="Book Antiqua"/>
          <w:b/>
        </w:rPr>
      </w:pPr>
      <w:r>
        <w:rPr>
          <w:rFonts w:ascii="Book Antiqua" w:hAnsi="Book Antiqua"/>
          <w:b/>
        </w:rPr>
        <w:t xml:space="preserve">                                                                                                              Specialist/Cannon Crew</w:t>
      </w:r>
    </w:p>
    <w:p w:rsidR="00E05E62" w:rsidRDefault="00B268A2">
      <w:pPr>
        <w:spacing w:after="0" w:line="240" w:lineRule="auto"/>
        <w:contextualSpacing/>
        <w:jc w:val="both"/>
        <w:rPr>
          <w:rFonts w:ascii="Book Antiqua" w:hAnsi="Book Antiqua"/>
        </w:rPr>
      </w:pPr>
      <w:r>
        <w:rPr>
          <w:rFonts w:ascii="Book Antiqua" w:hAnsi="Book Antiqua"/>
        </w:rPr>
        <w:t xml:space="preserve">Duties include:  Human Resources - (1) provided support that affects Soldiers’ overall welfare and well-being, while assisting leaders with keeping Soldiers Combat ready and effective, (2) assist staff members on all matters concerning human resource support for all assigned and attached personnel, (3) provided Postal and personnel accountability support, to all units and individuals while accomplishing wartime missions, and (4) maintain Emergency Notification Data Prepare a Casualty Report.  Cannon Crew – (1) supported infantry and tank units in combat, but also have responsibilities during peacetime, (2) Participated in reconnaissance operations to include security operations and position preparation, and (3) Assisted section chief in supervision of howitzer </w:t>
      </w:r>
    </w:p>
    <w:p w:rsidR="00E05E62" w:rsidRDefault="00E05E62">
      <w:pPr>
        <w:spacing w:after="0" w:line="240" w:lineRule="auto"/>
        <w:contextualSpacing/>
        <w:rPr>
          <w:rFonts w:ascii="Book Antiqua" w:hAnsi="Book Antiqua"/>
        </w:rPr>
      </w:pPr>
    </w:p>
    <w:p w:rsidR="00E05E62" w:rsidRDefault="00E05E62">
      <w:pPr>
        <w:spacing w:after="0" w:line="240" w:lineRule="auto"/>
        <w:contextualSpacing/>
        <w:rPr>
          <w:rFonts w:ascii="Book Antiqua" w:hAnsi="Book Antiqua"/>
        </w:rPr>
      </w:pPr>
    </w:p>
    <w:p w:rsidR="00E05E62" w:rsidRDefault="00E05E62">
      <w:pPr>
        <w:spacing w:after="0" w:line="240" w:lineRule="auto"/>
        <w:contextualSpacing/>
        <w:rPr>
          <w:rFonts w:ascii="Book Antiqua" w:hAnsi="Book Antiqua"/>
        </w:rPr>
      </w:pPr>
    </w:p>
    <w:p w:rsidR="00E05E62" w:rsidRPr="005A66A6" w:rsidRDefault="00B268A2">
      <w:pPr>
        <w:spacing w:after="0" w:line="240" w:lineRule="auto"/>
        <w:contextualSpacing/>
        <w:jc w:val="center"/>
        <w:rPr>
          <w:rFonts w:ascii="Book Antiqua" w:hAnsi="Book Antiqua"/>
          <w:b/>
          <w:sz w:val="28"/>
          <w:szCs w:val="28"/>
        </w:rPr>
      </w:pPr>
      <w:r w:rsidRPr="005A66A6">
        <w:rPr>
          <w:rFonts w:ascii="Book Antiqua" w:hAnsi="Book Antiqua"/>
          <w:b/>
          <w:sz w:val="28"/>
          <w:szCs w:val="28"/>
        </w:rPr>
        <w:t>Education:</w:t>
      </w:r>
    </w:p>
    <w:p w:rsidR="00E05E62" w:rsidRDefault="00E05E62">
      <w:pPr>
        <w:spacing w:after="0" w:line="240" w:lineRule="auto"/>
        <w:contextualSpacing/>
        <w:rPr>
          <w:rFonts w:ascii="Book Antiqua" w:hAnsi="Book Antiqua"/>
        </w:rPr>
      </w:pPr>
    </w:p>
    <w:p w:rsidR="00E05E62" w:rsidRDefault="00B268A2">
      <w:pPr>
        <w:spacing w:after="0" w:line="240" w:lineRule="auto"/>
        <w:contextualSpacing/>
        <w:rPr>
          <w:rFonts w:ascii="Book Antiqua" w:hAnsi="Book Antiqua"/>
        </w:rPr>
      </w:pPr>
      <w:r>
        <w:rPr>
          <w:rFonts w:ascii="Book Antiqua" w:hAnsi="Book Antiqua"/>
        </w:rPr>
        <w:t>August 2002 - May 2006</w:t>
      </w:r>
      <w:r>
        <w:rPr>
          <w:rFonts w:ascii="Book Antiqua" w:hAnsi="Book Antiqua"/>
        </w:rPr>
        <w:tab/>
      </w:r>
      <w:r>
        <w:rPr>
          <w:rFonts w:ascii="Book Antiqua" w:hAnsi="Book Antiqua"/>
        </w:rPr>
        <w:tab/>
      </w:r>
      <w:r>
        <w:rPr>
          <w:rFonts w:ascii="Book Antiqua" w:hAnsi="Book Antiqua"/>
        </w:rPr>
        <w:tab/>
      </w:r>
      <w:r>
        <w:rPr>
          <w:rFonts w:ascii="Book Antiqua" w:hAnsi="Book Antiqua"/>
        </w:rPr>
        <w:tab/>
        <w:t>Calhoun High School</w:t>
      </w:r>
    </w:p>
    <w:p w:rsidR="00E05E62" w:rsidRDefault="00B268A2">
      <w:pPr>
        <w:spacing w:after="0" w:line="240" w:lineRule="auto"/>
        <w:contextualSpacing/>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Letohatchee, AL 36047</w:t>
      </w:r>
    </w:p>
    <w:p w:rsidR="00E05E62" w:rsidRDefault="00B268A2">
      <w:pPr>
        <w:spacing w:after="0" w:line="240" w:lineRule="auto"/>
        <w:contextualSpacing/>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High Diploma</w:t>
      </w:r>
    </w:p>
    <w:p w:rsidR="00E05E62" w:rsidRDefault="00E05E62">
      <w:pPr>
        <w:spacing w:after="0" w:line="240" w:lineRule="auto"/>
        <w:contextualSpacing/>
        <w:rPr>
          <w:rFonts w:ascii="Book Antiqua" w:hAnsi="Book Antiqua"/>
        </w:rPr>
      </w:pPr>
    </w:p>
    <w:p w:rsidR="00E05E62" w:rsidRDefault="00B268A2">
      <w:pPr>
        <w:spacing w:after="0" w:line="240" w:lineRule="auto"/>
        <w:contextualSpacing/>
        <w:rPr>
          <w:rFonts w:ascii="Book Antiqua" w:hAnsi="Book Antiqua"/>
        </w:rPr>
      </w:pPr>
      <w:r>
        <w:rPr>
          <w:rFonts w:ascii="Book Antiqua" w:hAnsi="Book Antiqua"/>
        </w:rPr>
        <w:t>August 2010                                                                      Central Texas College</w:t>
      </w:r>
    </w:p>
    <w:p w:rsidR="00E05E62" w:rsidRDefault="00B268A2">
      <w:pPr>
        <w:spacing w:after="0" w:line="240" w:lineRule="auto"/>
        <w:contextualSpacing/>
        <w:rPr>
          <w:rFonts w:ascii="Book Antiqua" w:hAnsi="Book Antiqua"/>
        </w:rPr>
      </w:pPr>
      <w:r>
        <w:rPr>
          <w:rFonts w:ascii="Book Antiqua" w:hAnsi="Book Antiqua"/>
        </w:rPr>
        <w:t xml:space="preserve">                                                                                     </w:t>
      </w:r>
      <w:r>
        <w:rPr>
          <w:rFonts w:ascii="Book Antiqua" w:hAnsi="Book Antiqua"/>
        </w:rPr>
        <w:tab/>
        <w:t>Killeen, Texas 76544</w:t>
      </w:r>
    </w:p>
    <w:p w:rsidR="00E05E62" w:rsidRDefault="00B268A2" w:rsidP="005A66A6">
      <w:pPr>
        <w:spacing w:after="0" w:line="240" w:lineRule="auto"/>
        <w:contextualSpacing/>
        <w:jc w:val="center"/>
        <w:rPr>
          <w:rFonts w:ascii="Book Antiqua" w:hAnsi="Book Antiqua"/>
        </w:rPr>
      </w:pPr>
      <w:r w:rsidRPr="005A66A6">
        <w:rPr>
          <w:rFonts w:ascii="Book Antiqua" w:hAnsi="Book Antiqua"/>
          <w:b/>
          <w:sz w:val="28"/>
          <w:szCs w:val="28"/>
        </w:rPr>
        <w:t>References</w:t>
      </w:r>
      <w:r w:rsidR="005A66A6">
        <w:rPr>
          <w:rFonts w:ascii="Book Antiqua" w:hAnsi="Book Antiqua"/>
        </w:rPr>
        <w:t>:</w:t>
      </w:r>
    </w:p>
    <w:p w:rsidR="00E05E62" w:rsidRDefault="00E05E62">
      <w:pPr>
        <w:spacing w:line="240" w:lineRule="auto"/>
        <w:contextualSpacing/>
        <w:rPr>
          <w:rFonts w:ascii="Book Antiqua" w:hAnsi="Book Antiqua"/>
        </w:rPr>
      </w:pPr>
    </w:p>
    <w:p w:rsidR="00E05E62" w:rsidRDefault="008756D5">
      <w:pPr>
        <w:spacing w:line="240" w:lineRule="auto"/>
        <w:contextualSpacing/>
        <w:rPr>
          <w:rFonts w:ascii="Book Antiqua" w:hAnsi="Book Antiqua"/>
        </w:rPr>
      </w:pPr>
      <w:r>
        <w:rPr>
          <w:rFonts w:ascii="Book Antiqua" w:hAnsi="Book Antiqua"/>
        </w:rPr>
        <w:t>Victor Davis, Jr</w:t>
      </w:r>
    </w:p>
    <w:p w:rsidR="00E05E62" w:rsidRDefault="00B268A2">
      <w:pPr>
        <w:spacing w:line="240" w:lineRule="auto"/>
        <w:contextualSpacing/>
        <w:rPr>
          <w:rFonts w:ascii="Book Antiqua" w:hAnsi="Book Antiqua"/>
        </w:rPr>
      </w:pPr>
      <w:r>
        <w:rPr>
          <w:rFonts w:ascii="Book Antiqua" w:hAnsi="Book Antiqua"/>
        </w:rPr>
        <w:t>(334) 538-4383</w:t>
      </w:r>
    </w:p>
    <w:p w:rsidR="00E05E62" w:rsidRDefault="00E05E62">
      <w:pPr>
        <w:spacing w:line="240" w:lineRule="auto"/>
        <w:contextualSpacing/>
        <w:rPr>
          <w:rFonts w:ascii="Book Antiqua" w:hAnsi="Book Antiqua"/>
        </w:rPr>
      </w:pPr>
    </w:p>
    <w:p w:rsidR="00E05E62" w:rsidRDefault="00B268A2">
      <w:pPr>
        <w:spacing w:line="240" w:lineRule="auto"/>
        <w:contextualSpacing/>
        <w:rPr>
          <w:rFonts w:ascii="Book Antiqua" w:hAnsi="Book Antiqua"/>
        </w:rPr>
      </w:pPr>
      <w:r>
        <w:rPr>
          <w:rFonts w:ascii="Book Antiqua" w:hAnsi="Book Antiqua"/>
        </w:rPr>
        <w:t>Gwendolyn Ford</w:t>
      </w:r>
    </w:p>
    <w:p w:rsidR="00E05E62" w:rsidRDefault="00B268A2">
      <w:pPr>
        <w:spacing w:line="240" w:lineRule="auto"/>
        <w:contextualSpacing/>
        <w:rPr>
          <w:rFonts w:ascii="Book Antiqua" w:hAnsi="Book Antiqua"/>
        </w:rPr>
      </w:pPr>
      <w:r>
        <w:rPr>
          <w:rFonts w:ascii="Book Antiqua" w:hAnsi="Book Antiqua"/>
        </w:rPr>
        <w:t>(334) 430-0396</w:t>
      </w:r>
    </w:p>
    <w:p w:rsidR="00E05E62" w:rsidRDefault="00E05E62">
      <w:pPr>
        <w:spacing w:line="240" w:lineRule="auto"/>
        <w:contextualSpacing/>
        <w:rPr>
          <w:rFonts w:ascii="Book Antiqua" w:hAnsi="Book Antiqua"/>
        </w:rPr>
      </w:pPr>
    </w:p>
    <w:p w:rsidR="00E05E62" w:rsidRDefault="00B268A2">
      <w:pPr>
        <w:spacing w:line="240" w:lineRule="auto"/>
        <w:contextualSpacing/>
        <w:rPr>
          <w:rFonts w:ascii="Book Antiqua" w:hAnsi="Book Antiqua"/>
        </w:rPr>
      </w:pPr>
      <w:r>
        <w:rPr>
          <w:rFonts w:ascii="Book Antiqua" w:hAnsi="Book Antiqua"/>
        </w:rPr>
        <w:t>Terrell Washington</w:t>
      </w:r>
    </w:p>
    <w:p w:rsidR="00E05E62" w:rsidRDefault="00B268A2">
      <w:pPr>
        <w:spacing w:line="240" w:lineRule="auto"/>
        <w:contextualSpacing/>
        <w:rPr>
          <w:rFonts w:ascii="Book Antiqua" w:hAnsi="Book Antiqua"/>
        </w:rPr>
      </w:pPr>
      <w:r>
        <w:rPr>
          <w:rFonts w:ascii="Book Antiqua" w:hAnsi="Book Antiqua"/>
        </w:rPr>
        <w:t>(251) 538-5587</w:t>
      </w:r>
    </w:p>
    <w:sectPr w:rsidR="00E05E62">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D39" w:rsidRDefault="000C5D39">
      <w:pPr>
        <w:spacing w:after="0" w:line="240" w:lineRule="auto"/>
      </w:pPr>
      <w:r>
        <w:separator/>
      </w:r>
    </w:p>
  </w:endnote>
  <w:endnote w:type="continuationSeparator" w:id="0">
    <w:p w:rsidR="000C5D39" w:rsidRDefault="000C5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D39" w:rsidRDefault="000C5D39">
      <w:pPr>
        <w:spacing w:after="0" w:line="240" w:lineRule="auto"/>
      </w:pPr>
      <w:r>
        <w:separator/>
      </w:r>
    </w:p>
  </w:footnote>
  <w:footnote w:type="continuationSeparator" w:id="0">
    <w:p w:rsidR="000C5D39" w:rsidRDefault="000C5D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E62" w:rsidRDefault="00B268A2">
    <w:pPr>
      <w:pStyle w:val="Header"/>
    </w:pPr>
    <w:r>
      <w:t>Quentin Lewis - 2</w:t>
    </w:r>
  </w:p>
  <w:p w:rsidR="00E05E62" w:rsidRDefault="00E05E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hideGrammaticalError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E62"/>
    <w:rsid w:val="000C5D39"/>
    <w:rsid w:val="002A4F3C"/>
    <w:rsid w:val="003B5B74"/>
    <w:rsid w:val="005044FF"/>
    <w:rsid w:val="005A66A6"/>
    <w:rsid w:val="008756D5"/>
    <w:rsid w:val="00B16324"/>
    <w:rsid w:val="00B268A2"/>
    <w:rsid w:val="00E05E62"/>
    <w:rsid w:val="00F23EFB"/>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line="240" w:lineRule="auto"/>
    </w:pPr>
  </w:style>
  <w:style w:type="paragraph" w:styleId="Title">
    <w:name w:val="Title"/>
    <w:basedOn w:val="Normal"/>
    <w:next w:val="Normal"/>
    <w:link w:val="TitleChar"/>
    <w:uiPriority w:val="10"/>
    <w:qFormat/>
    <w:rsid w:val="00F23E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EF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Quentin D. Lewis</vt:lpstr>
    </vt:vector>
  </TitlesOfParts>
  <Manager/>
  <Company/>
  <LinksUpToDate>false</LinksUpToDate>
  <CharactersWithSpaces>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Quentin D. Lewis</dc:title>
  <dc:subject/>
  <dc:creator/>
  <cp:keywords/>
  <dc:description/>
  <cp:lastModifiedBy/>
  <cp:revision>1</cp:revision>
  <dcterms:created xsi:type="dcterms:W3CDTF">2015-07-23T17:30:00Z</dcterms:created>
  <dcterms:modified xsi:type="dcterms:W3CDTF">2015-07-23T17:30:00Z</dcterms:modified>
</cp:coreProperties>
</file>