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D9" w:rsidRPr="00F969B9" w:rsidRDefault="008D20D9" w:rsidP="00F969B9">
      <w:pPr>
        <w:jc w:val="center"/>
        <w:rPr>
          <w:rFonts w:ascii="Arial Black" w:hAnsi="Arial Black"/>
          <w:b/>
        </w:rPr>
      </w:pPr>
      <w:r w:rsidRPr="00F969B9">
        <w:rPr>
          <w:rFonts w:ascii="Arial Black" w:hAnsi="Arial Black"/>
          <w:b/>
        </w:rPr>
        <w:t>Ignacio Gomez</w:t>
      </w:r>
    </w:p>
    <w:p w:rsidR="006F0A6A" w:rsidRDefault="006F0A6A" w:rsidP="00F969B9">
      <w:pPr>
        <w:shd w:val="clear" w:color="auto" w:fill="FFFFFF"/>
        <w:spacing w:after="75"/>
        <w:jc w:val="center"/>
        <w:rPr>
          <w:rFonts w:ascii="Arial" w:eastAsia="Times New Roman" w:hAnsi="Arial" w:cs="Arial"/>
          <w:b/>
          <w:bCs/>
          <w:sz w:val="20"/>
          <w:szCs w:val="20"/>
        </w:rPr>
      </w:pPr>
      <w:r>
        <w:rPr>
          <w:rFonts w:ascii="Arial" w:eastAsia="Times New Roman" w:hAnsi="Arial" w:cs="Arial"/>
          <w:b/>
          <w:bCs/>
          <w:sz w:val="20"/>
          <w:szCs w:val="20"/>
        </w:rPr>
        <w:t>Bilingual Loan Officer Assistant.</w:t>
      </w:r>
    </w:p>
    <w:p w:rsidR="008D20D9" w:rsidRPr="00A2521B" w:rsidRDefault="006F0A6A" w:rsidP="00F969B9">
      <w:pPr>
        <w:shd w:val="clear" w:color="auto" w:fill="FFFFFF"/>
        <w:spacing w:after="75"/>
        <w:jc w:val="center"/>
        <w:rPr>
          <w:rFonts w:ascii="Arial" w:eastAsia="Times New Roman" w:hAnsi="Arial" w:cs="Arial"/>
          <w:b/>
          <w:sz w:val="20"/>
          <w:szCs w:val="20"/>
        </w:rPr>
      </w:pPr>
      <w:r>
        <w:rPr>
          <w:rFonts w:ascii="Arial" w:eastAsia="Times New Roman" w:hAnsi="Arial" w:cs="Arial"/>
          <w:b/>
          <w:sz w:val="20"/>
          <w:szCs w:val="20"/>
        </w:rPr>
        <w:t>I</w:t>
      </w:r>
      <w:r w:rsidR="008D20D9">
        <w:rPr>
          <w:rFonts w:ascii="Arial" w:eastAsia="Times New Roman" w:hAnsi="Arial" w:cs="Arial"/>
          <w:b/>
          <w:sz w:val="20"/>
          <w:szCs w:val="20"/>
        </w:rPr>
        <w:t>gnaciogomez1975</w:t>
      </w:r>
      <w:r w:rsidR="008D20D9" w:rsidRPr="00A2521B">
        <w:rPr>
          <w:rFonts w:ascii="Arial" w:eastAsia="Times New Roman" w:hAnsi="Arial" w:cs="Arial"/>
          <w:b/>
          <w:sz w:val="20"/>
          <w:szCs w:val="20"/>
        </w:rPr>
        <w:t>@gmail.com - 303 725 2296</w:t>
      </w:r>
    </w:p>
    <w:p w:rsidR="008D20D9" w:rsidRDefault="008D20D9" w:rsidP="00F969B9">
      <w:pPr>
        <w:shd w:val="clear" w:color="auto" w:fill="FFFFFF"/>
        <w:spacing w:after="120"/>
        <w:jc w:val="center"/>
        <w:outlineLvl w:val="1"/>
        <w:rPr>
          <w:rFonts w:ascii="Arial" w:eastAsia="Times New Roman" w:hAnsi="Arial" w:cs="Arial"/>
          <w:b/>
          <w:bCs/>
          <w:sz w:val="20"/>
          <w:szCs w:val="20"/>
        </w:rPr>
      </w:pPr>
      <w:r w:rsidRPr="00A2521B">
        <w:rPr>
          <w:rFonts w:ascii="Arial" w:eastAsia="Times New Roman" w:hAnsi="Arial" w:cs="Arial"/>
          <w:b/>
          <w:bCs/>
          <w:sz w:val="20"/>
          <w:szCs w:val="20"/>
        </w:rPr>
        <w:t>NMLS # 740158</w:t>
      </w:r>
    </w:p>
    <w:p w:rsidR="00023849" w:rsidRPr="00F969B9" w:rsidRDefault="00023849" w:rsidP="0032666A">
      <w:pPr>
        <w:shd w:val="clear" w:color="auto" w:fill="FFFFFF"/>
        <w:spacing w:after="120"/>
        <w:outlineLvl w:val="1"/>
        <w:rPr>
          <w:rFonts w:ascii="Arial" w:eastAsia="Times New Roman" w:hAnsi="Arial" w:cs="Arial"/>
          <w:bCs/>
          <w:sz w:val="20"/>
          <w:szCs w:val="20"/>
        </w:rPr>
      </w:pPr>
      <w:r w:rsidRPr="009F71DD">
        <w:rPr>
          <w:rFonts w:ascii="Arial" w:eastAsia="Times New Roman" w:hAnsi="Arial" w:cs="Arial"/>
          <w:b/>
          <w:bCs/>
          <w:sz w:val="20"/>
          <w:szCs w:val="20"/>
          <w:u w:val="single"/>
        </w:rPr>
        <w:t>Urban Lending Solutions.</w:t>
      </w:r>
      <w:r w:rsidR="00311169" w:rsidRPr="009F71DD">
        <w:rPr>
          <w:rFonts w:ascii="Arial" w:eastAsia="Times New Roman" w:hAnsi="Arial" w:cs="Arial"/>
          <w:b/>
          <w:bCs/>
          <w:sz w:val="20"/>
          <w:szCs w:val="20"/>
          <w:u w:val="single"/>
        </w:rPr>
        <w:t xml:space="preserve"> Underwriter I.</w:t>
      </w:r>
      <w:r>
        <w:rPr>
          <w:rFonts w:ascii="Arial" w:eastAsia="Times New Roman" w:hAnsi="Arial" w:cs="Arial"/>
          <w:b/>
          <w:bCs/>
          <w:sz w:val="20"/>
          <w:szCs w:val="20"/>
        </w:rPr>
        <w:t xml:space="preserve"> </w:t>
      </w:r>
      <w:r w:rsidR="00311169" w:rsidRPr="00F969B9">
        <w:rPr>
          <w:rFonts w:ascii="Arial" w:eastAsia="Times New Roman" w:hAnsi="Arial" w:cs="Arial"/>
          <w:bCs/>
          <w:sz w:val="20"/>
          <w:szCs w:val="20"/>
        </w:rPr>
        <w:t xml:space="preserve">January </w:t>
      </w:r>
      <w:r w:rsidRPr="00F969B9">
        <w:rPr>
          <w:rFonts w:ascii="Arial" w:eastAsia="Times New Roman" w:hAnsi="Arial" w:cs="Arial"/>
          <w:bCs/>
          <w:sz w:val="20"/>
          <w:szCs w:val="20"/>
        </w:rPr>
        <w:t xml:space="preserve">15 to Present. </w:t>
      </w:r>
      <w:r w:rsidR="00F969B9" w:rsidRPr="00F969B9">
        <w:rPr>
          <w:rFonts w:ascii="Arial" w:eastAsia="Times New Roman" w:hAnsi="Arial" w:cs="Arial"/>
          <w:bCs/>
          <w:sz w:val="20"/>
          <w:szCs w:val="20"/>
        </w:rPr>
        <w:t xml:space="preserve">To review and verify documents received from customers </w:t>
      </w:r>
      <w:r w:rsidR="0032666A" w:rsidRPr="00F969B9">
        <w:rPr>
          <w:rFonts w:ascii="Arial" w:eastAsia="Times New Roman" w:hAnsi="Arial" w:cs="Arial"/>
          <w:bCs/>
          <w:sz w:val="20"/>
          <w:szCs w:val="20"/>
        </w:rPr>
        <w:t xml:space="preserve">based on </w:t>
      </w:r>
      <w:r w:rsidRPr="00F969B9">
        <w:rPr>
          <w:rFonts w:ascii="Arial" w:eastAsia="Times New Roman" w:hAnsi="Arial" w:cs="Arial"/>
          <w:bCs/>
          <w:sz w:val="20"/>
          <w:szCs w:val="20"/>
        </w:rPr>
        <w:t>investor guidelines</w:t>
      </w:r>
      <w:r w:rsidR="0032666A" w:rsidRPr="00F969B9">
        <w:rPr>
          <w:rFonts w:ascii="Arial" w:eastAsia="Times New Roman" w:hAnsi="Arial" w:cs="Arial"/>
          <w:bCs/>
          <w:sz w:val="20"/>
          <w:szCs w:val="20"/>
        </w:rPr>
        <w:t xml:space="preserve"> that ranged fro</w:t>
      </w:r>
      <w:r w:rsidR="00F969B9" w:rsidRPr="00F969B9">
        <w:rPr>
          <w:rFonts w:ascii="Arial" w:eastAsia="Times New Roman" w:hAnsi="Arial" w:cs="Arial"/>
          <w:bCs/>
          <w:sz w:val="20"/>
          <w:szCs w:val="20"/>
        </w:rPr>
        <w:t xml:space="preserve">m FHA, Freddie Mac, Fannie Mae and </w:t>
      </w:r>
      <w:r w:rsidR="0032666A" w:rsidRPr="00F969B9">
        <w:rPr>
          <w:rFonts w:ascii="Arial" w:eastAsia="Times New Roman" w:hAnsi="Arial" w:cs="Arial"/>
          <w:bCs/>
          <w:sz w:val="20"/>
          <w:szCs w:val="20"/>
        </w:rPr>
        <w:t>Private investors</w:t>
      </w:r>
      <w:r w:rsidRPr="00F969B9">
        <w:rPr>
          <w:rFonts w:ascii="Arial" w:eastAsia="Times New Roman" w:hAnsi="Arial" w:cs="Arial"/>
          <w:bCs/>
          <w:sz w:val="20"/>
          <w:szCs w:val="20"/>
        </w:rPr>
        <w:t xml:space="preserve"> to complete </w:t>
      </w:r>
      <w:r w:rsidR="008C498A" w:rsidRPr="00F969B9">
        <w:rPr>
          <w:rFonts w:ascii="Arial" w:eastAsia="Times New Roman" w:hAnsi="Arial" w:cs="Arial"/>
          <w:bCs/>
          <w:sz w:val="20"/>
          <w:szCs w:val="20"/>
        </w:rPr>
        <w:t>each related requirement</w:t>
      </w:r>
      <w:r w:rsidRPr="00F969B9">
        <w:rPr>
          <w:rFonts w:ascii="Arial" w:eastAsia="Times New Roman" w:hAnsi="Arial" w:cs="Arial"/>
          <w:bCs/>
          <w:sz w:val="20"/>
          <w:szCs w:val="20"/>
        </w:rPr>
        <w:t xml:space="preserve"> that may include but are not limited to debt-</w:t>
      </w:r>
      <w:r w:rsidR="00FB4F67">
        <w:rPr>
          <w:rFonts w:ascii="Arial" w:eastAsia="Times New Roman" w:hAnsi="Arial" w:cs="Arial"/>
          <w:bCs/>
          <w:sz w:val="20"/>
          <w:szCs w:val="20"/>
        </w:rPr>
        <w:t>to-income ratios, unencumbered/</w:t>
      </w:r>
      <w:r w:rsidRPr="00F969B9">
        <w:rPr>
          <w:rFonts w:ascii="Arial" w:eastAsia="Times New Roman" w:hAnsi="Arial" w:cs="Arial"/>
          <w:bCs/>
          <w:sz w:val="20"/>
          <w:szCs w:val="20"/>
        </w:rPr>
        <w:t xml:space="preserve">surplus income amounts, </w:t>
      </w:r>
      <w:r w:rsidR="006F0A6A">
        <w:rPr>
          <w:rFonts w:ascii="Arial" w:eastAsia="Times New Roman" w:hAnsi="Arial" w:cs="Arial"/>
          <w:bCs/>
          <w:sz w:val="20"/>
          <w:szCs w:val="20"/>
        </w:rPr>
        <w:t xml:space="preserve">pull credit reports, </w:t>
      </w:r>
      <w:r w:rsidRPr="00F969B9">
        <w:rPr>
          <w:rFonts w:ascii="Arial" w:eastAsia="Times New Roman" w:hAnsi="Arial" w:cs="Arial"/>
          <w:bCs/>
          <w:sz w:val="20"/>
          <w:szCs w:val="20"/>
        </w:rPr>
        <w:t>property occupancy status, reason for default and required financial documentation.</w:t>
      </w:r>
      <w:r w:rsidR="00BE0065" w:rsidRPr="00F969B9">
        <w:rPr>
          <w:rFonts w:ascii="Arial" w:eastAsia="Times New Roman" w:hAnsi="Arial" w:cs="Arial"/>
          <w:bCs/>
          <w:sz w:val="20"/>
          <w:szCs w:val="20"/>
        </w:rPr>
        <w:t xml:space="preserve"> Manage email communication from internal and external sources and respond in a timely, professional manner. Determine hardship reason</w:t>
      </w:r>
      <w:r w:rsidR="008C498A" w:rsidRPr="00F969B9">
        <w:rPr>
          <w:rFonts w:ascii="Arial" w:eastAsia="Times New Roman" w:hAnsi="Arial" w:cs="Arial"/>
          <w:bCs/>
          <w:sz w:val="20"/>
          <w:szCs w:val="20"/>
        </w:rPr>
        <w:t>.</w:t>
      </w:r>
      <w:r w:rsidR="00BE0065" w:rsidRPr="00F969B9">
        <w:rPr>
          <w:rFonts w:ascii="Arial" w:eastAsia="Times New Roman" w:hAnsi="Arial" w:cs="Arial"/>
          <w:bCs/>
          <w:sz w:val="20"/>
          <w:szCs w:val="20"/>
        </w:rPr>
        <w:t xml:space="preserve"> And other special projects as assigned.</w:t>
      </w:r>
    </w:p>
    <w:p w:rsidR="009F71DD" w:rsidRDefault="008D20D9" w:rsidP="009F71DD">
      <w:pPr>
        <w:shd w:val="clear" w:color="auto" w:fill="FFFFFF"/>
        <w:spacing w:after="120"/>
        <w:outlineLvl w:val="1"/>
        <w:rPr>
          <w:rFonts w:ascii="Arial" w:eastAsia="Times New Roman" w:hAnsi="Arial" w:cs="Arial"/>
          <w:b/>
          <w:bCs/>
          <w:sz w:val="20"/>
          <w:szCs w:val="20"/>
        </w:rPr>
      </w:pPr>
      <w:r w:rsidRPr="009F71DD">
        <w:rPr>
          <w:rFonts w:ascii="Arial" w:eastAsia="Times New Roman" w:hAnsi="Arial" w:cs="Arial"/>
          <w:b/>
          <w:bCs/>
          <w:sz w:val="20"/>
          <w:szCs w:val="20"/>
          <w:u w:val="single"/>
        </w:rPr>
        <w:t>Yes! Communities. Servicing Coordinator.</w:t>
      </w:r>
      <w:r>
        <w:rPr>
          <w:rFonts w:ascii="Arial" w:eastAsia="Times New Roman" w:hAnsi="Arial" w:cs="Arial"/>
          <w:b/>
          <w:bCs/>
          <w:sz w:val="20"/>
          <w:szCs w:val="20"/>
        </w:rPr>
        <w:t xml:space="preserve"> </w:t>
      </w:r>
      <w:r w:rsidRPr="0001287B">
        <w:rPr>
          <w:rFonts w:ascii="Arial" w:eastAsia="Times New Roman" w:hAnsi="Arial" w:cs="Arial"/>
          <w:bCs/>
          <w:sz w:val="20"/>
          <w:szCs w:val="20"/>
        </w:rPr>
        <w:t>September 14 to December 14</w:t>
      </w:r>
      <w:r>
        <w:rPr>
          <w:rFonts w:ascii="Arial" w:eastAsia="Times New Roman" w:hAnsi="Arial" w:cs="Arial"/>
          <w:bCs/>
          <w:sz w:val="20"/>
          <w:szCs w:val="20"/>
        </w:rPr>
        <w:t>.</w:t>
      </w:r>
      <w:r>
        <w:rPr>
          <w:rFonts w:ascii="Arial" w:eastAsia="Times New Roman" w:hAnsi="Arial" w:cs="Arial"/>
          <w:b/>
          <w:bCs/>
          <w:sz w:val="20"/>
          <w:szCs w:val="20"/>
        </w:rPr>
        <w:t xml:space="preserve"> </w:t>
      </w:r>
      <w:r w:rsidRPr="00A93199">
        <w:rPr>
          <w:rFonts w:ascii="Arial" w:eastAsia="Times New Roman" w:hAnsi="Arial" w:cs="Arial"/>
          <w:bCs/>
          <w:sz w:val="20"/>
          <w:szCs w:val="20"/>
        </w:rPr>
        <w:t>To coordinate and organize team members on a fast environment from Community Managers, Collectors and Bank. To reach out to customers with distress mortgages and using Loss Mitigation tools such as modifications, assumption of liabilities</w:t>
      </w:r>
      <w:r>
        <w:rPr>
          <w:rFonts w:ascii="Arial" w:eastAsia="Times New Roman" w:hAnsi="Arial" w:cs="Arial"/>
          <w:bCs/>
          <w:sz w:val="20"/>
          <w:szCs w:val="20"/>
        </w:rPr>
        <w:t xml:space="preserve">, short sales, payment plans to </w:t>
      </w:r>
      <w:r w:rsidRPr="00A93199">
        <w:rPr>
          <w:rFonts w:ascii="Arial" w:eastAsia="Times New Roman" w:hAnsi="Arial" w:cs="Arial"/>
          <w:bCs/>
          <w:sz w:val="20"/>
          <w:szCs w:val="20"/>
        </w:rPr>
        <w:t>solve their issues</w:t>
      </w:r>
      <w:r>
        <w:rPr>
          <w:rFonts w:ascii="Arial" w:eastAsia="Times New Roman" w:hAnsi="Arial" w:cs="Arial"/>
          <w:b/>
          <w:bCs/>
          <w:sz w:val="20"/>
          <w:szCs w:val="20"/>
        </w:rPr>
        <w:t>.</w:t>
      </w:r>
    </w:p>
    <w:p w:rsidR="008D20D9" w:rsidRDefault="008D20D9" w:rsidP="009F71DD">
      <w:pPr>
        <w:shd w:val="clear" w:color="auto" w:fill="FFFFFF"/>
        <w:spacing w:after="120"/>
        <w:outlineLvl w:val="1"/>
        <w:rPr>
          <w:rFonts w:ascii="Arial" w:eastAsia="Times New Roman" w:hAnsi="Arial" w:cs="Arial"/>
          <w:b/>
          <w:bCs/>
          <w:sz w:val="20"/>
          <w:szCs w:val="20"/>
        </w:rPr>
      </w:pPr>
      <w:r w:rsidRPr="009F71DD">
        <w:rPr>
          <w:rFonts w:ascii="Arial" w:eastAsia="Times New Roman" w:hAnsi="Arial" w:cs="Arial"/>
          <w:b/>
          <w:bCs/>
          <w:sz w:val="20"/>
          <w:szCs w:val="20"/>
          <w:u w:val="single"/>
        </w:rPr>
        <w:t xml:space="preserve">Guild Mortgage.  </w:t>
      </w:r>
      <w:r w:rsidRPr="009F71DD">
        <w:rPr>
          <w:rFonts w:ascii="Arial" w:eastAsia="Times New Roman" w:hAnsi="Arial" w:cs="Arial"/>
          <w:b/>
          <w:sz w:val="20"/>
          <w:szCs w:val="20"/>
          <w:u w:val="single"/>
        </w:rPr>
        <w:t>Loan Officer Assistant</w:t>
      </w:r>
      <w:r w:rsidRPr="00A2521B">
        <w:rPr>
          <w:rFonts w:ascii="Arial" w:eastAsia="Times New Roman" w:hAnsi="Arial" w:cs="Arial"/>
          <w:sz w:val="20"/>
          <w:szCs w:val="20"/>
        </w:rPr>
        <w:t>.</w:t>
      </w:r>
      <w:r w:rsidRPr="0001287B">
        <w:t xml:space="preserve"> </w:t>
      </w:r>
      <w:r w:rsidR="00F969B9">
        <w:rPr>
          <w:rFonts w:ascii="Arial" w:eastAsia="Times New Roman" w:hAnsi="Arial" w:cs="Arial"/>
          <w:sz w:val="20"/>
          <w:szCs w:val="20"/>
        </w:rPr>
        <w:t xml:space="preserve">April 14 to September 14. </w:t>
      </w:r>
      <w:r w:rsidRPr="00A2521B">
        <w:rPr>
          <w:rFonts w:ascii="Arial" w:eastAsia="Times New Roman" w:hAnsi="Arial" w:cs="Arial"/>
          <w:sz w:val="20"/>
          <w:szCs w:val="20"/>
        </w:rPr>
        <w:t>To review files for adherence for underwriting standards and ensuring completeness of submission. Contacts borrower and/or mortgage broker to collect necessary documentation and act as a liaison between origination staff, underwriters, and customers.</w:t>
      </w:r>
    </w:p>
    <w:p w:rsidR="008D20D9" w:rsidRDefault="008D20D9" w:rsidP="0032666A">
      <w:pPr>
        <w:shd w:val="clear" w:color="auto" w:fill="FFFFFF"/>
        <w:spacing w:after="0"/>
        <w:rPr>
          <w:rFonts w:ascii="Arial" w:eastAsia="Times New Roman" w:hAnsi="Arial" w:cs="Arial"/>
          <w:sz w:val="20"/>
          <w:szCs w:val="20"/>
        </w:rPr>
      </w:pPr>
      <w:r w:rsidRPr="009F71DD">
        <w:rPr>
          <w:rFonts w:ascii="Arial" w:eastAsia="Times New Roman" w:hAnsi="Arial" w:cs="Arial"/>
          <w:b/>
          <w:bCs/>
          <w:sz w:val="20"/>
          <w:szCs w:val="20"/>
          <w:u w:val="single"/>
        </w:rPr>
        <w:t>Specialized Loan Servicing.</w:t>
      </w:r>
      <w:r w:rsidRPr="009F71DD">
        <w:rPr>
          <w:rFonts w:ascii="Arial" w:eastAsia="Times New Roman" w:hAnsi="Arial" w:cs="Arial"/>
          <w:sz w:val="20"/>
          <w:szCs w:val="20"/>
          <w:u w:val="single"/>
        </w:rPr>
        <w:t> </w:t>
      </w:r>
      <w:r w:rsidRPr="009F71DD">
        <w:rPr>
          <w:rFonts w:ascii="Arial" w:eastAsia="Times New Roman" w:hAnsi="Arial" w:cs="Arial"/>
          <w:b/>
          <w:sz w:val="20"/>
          <w:szCs w:val="20"/>
          <w:u w:val="single"/>
        </w:rPr>
        <w:t>Investor Specific Freddie Mac Agent.</w:t>
      </w:r>
      <w:r w:rsidRPr="0001287B">
        <w:rPr>
          <w:rFonts w:ascii="Arial" w:eastAsia="Times New Roman" w:hAnsi="Arial" w:cs="Arial"/>
          <w:sz w:val="20"/>
          <w:szCs w:val="20"/>
        </w:rPr>
        <w:t xml:space="preserve"> </w:t>
      </w:r>
      <w:r w:rsidRPr="00A2521B">
        <w:rPr>
          <w:rFonts w:ascii="Arial" w:eastAsia="Times New Roman" w:hAnsi="Arial" w:cs="Arial"/>
          <w:sz w:val="20"/>
          <w:szCs w:val="20"/>
        </w:rPr>
        <w:t xml:space="preserve"> </w:t>
      </w:r>
      <w:r>
        <w:rPr>
          <w:rFonts w:ascii="Arial" w:eastAsia="Times New Roman" w:hAnsi="Arial" w:cs="Arial"/>
          <w:sz w:val="20"/>
          <w:szCs w:val="20"/>
        </w:rPr>
        <w:t xml:space="preserve">November </w:t>
      </w:r>
      <w:r w:rsidRPr="00A2521B">
        <w:rPr>
          <w:rFonts w:ascii="Arial" w:eastAsia="Times New Roman" w:hAnsi="Arial" w:cs="Arial"/>
          <w:sz w:val="20"/>
          <w:szCs w:val="20"/>
        </w:rPr>
        <w:t xml:space="preserve">11 to </w:t>
      </w:r>
      <w:r>
        <w:rPr>
          <w:rFonts w:ascii="Arial" w:eastAsia="Times New Roman" w:hAnsi="Arial" w:cs="Arial"/>
          <w:sz w:val="20"/>
          <w:szCs w:val="20"/>
        </w:rPr>
        <w:t xml:space="preserve">April </w:t>
      </w:r>
      <w:r w:rsidRPr="00A2521B">
        <w:rPr>
          <w:rFonts w:ascii="Arial" w:eastAsia="Times New Roman" w:hAnsi="Arial" w:cs="Arial"/>
          <w:sz w:val="20"/>
          <w:szCs w:val="20"/>
        </w:rPr>
        <w:t xml:space="preserve">14. </w:t>
      </w:r>
      <w:r>
        <w:rPr>
          <w:rFonts w:ascii="Arial" w:eastAsia="Times New Roman" w:hAnsi="Arial" w:cs="Arial"/>
          <w:sz w:val="20"/>
          <w:szCs w:val="20"/>
        </w:rPr>
        <w:t>To c</w:t>
      </w:r>
      <w:r w:rsidRPr="00A2521B">
        <w:rPr>
          <w:rFonts w:ascii="Arial" w:eastAsia="Times New Roman" w:hAnsi="Arial" w:cs="Arial"/>
          <w:sz w:val="20"/>
          <w:szCs w:val="20"/>
        </w:rPr>
        <w:t>ontact Customers prove in a delicate manner for the root of the problem then suggesting solutions. Advice of documentation needed to start underwriting process, follow up on missing documentation if required, order escrows, appraisals contacting Brokers, Finance companies, Title companies, related to the file. Then submitting to Freddie Mac using Prospecto</w:t>
      </w:r>
      <w:r>
        <w:rPr>
          <w:rFonts w:ascii="Arial" w:eastAsia="Times New Roman" w:hAnsi="Arial" w:cs="Arial"/>
          <w:sz w:val="20"/>
          <w:szCs w:val="20"/>
        </w:rPr>
        <w:t xml:space="preserve">r. </w:t>
      </w:r>
      <w:r w:rsidRPr="00A2521B">
        <w:rPr>
          <w:rFonts w:ascii="Arial" w:eastAsia="Times New Roman" w:hAnsi="Arial" w:cs="Arial"/>
          <w:sz w:val="20"/>
          <w:szCs w:val="20"/>
        </w:rPr>
        <w:br/>
      </w:r>
      <w:r w:rsidRPr="009F71DD">
        <w:rPr>
          <w:rFonts w:ascii="Arial" w:eastAsia="Times New Roman" w:hAnsi="Arial" w:cs="Arial"/>
          <w:b/>
          <w:sz w:val="20"/>
          <w:szCs w:val="20"/>
          <w:u w:val="single"/>
        </w:rPr>
        <w:t>Workout Agent.</w:t>
      </w:r>
      <w:r w:rsidRPr="00A2521B">
        <w:rPr>
          <w:rFonts w:ascii="Arial" w:eastAsia="Times New Roman" w:hAnsi="Arial" w:cs="Arial"/>
          <w:sz w:val="20"/>
          <w:szCs w:val="20"/>
        </w:rPr>
        <w:t xml:space="preserve"> Responsibilities range from proactively soliciting delinquent customers in an effort to determine the collect ability and/or cash flow potential of the customer. Managing and facilitating resolutions of complex consumer loans that is in distressed using a web based application to gather data regarding the customer’s financial situation. Negotiate high risk, ninety plus delinquent loans adhering to stated time line and regulatory requirements using tools such as Repayment agreements, Loan Modifications, Short Pay Offs, Short Sales and Deed In lieu of Foreclosure</w:t>
      </w:r>
      <w:r>
        <w:rPr>
          <w:rFonts w:ascii="Arial" w:eastAsia="Times New Roman" w:hAnsi="Arial" w:cs="Arial"/>
          <w:sz w:val="20"/>
          <w:szCs w:val="20"/>
        </w:rPr>
        <w:t>.</w:t>
      </w:r>
    </w:p>
    <w:p w:rsidR="008D20D9" w:rsidRDefault="008D20D9" w:rsidP="0032666A">
      <w:pPr>
        <w:shd w:val="clear" w:color="auto" w:fill="FFFFFF"/>
        <w:spacing w:after="75"/>
        <w:rPr>
          <w:rFonts w:ascii="Arial" w:eastAsia="Times New Roman" w:hAnsi="Arial" w:cs="Arial"/>
          <w:bCs/>
          <w:sz w:val="20"/>
          <w:szCs w:val="20"/>
        </w:rPr>
      </w:pPr>
      <w:r w:rsidRPr="009F71DD">
        <w:rPr>
          <w:rFonts w:ascii="Arial" w:eastAsia="Times New Roman" w:hAnsi="Arial" w:cs="Arial"/>
          <w:b/>
          <w:bCs/>
          <w:sz w:val="20"/>
          <w:szCs w:val="20"/>
          <w:u w:val="single"/>
        </w:rPr>
        <w:t>Special Projects.</w:t>
      </w:r>
      <w:r>
        <w:rPr>
          <w:rFonts w:ascii="Arial" w:eastAsia="Times New Roman" w:hAnsi="Arial" w:cs="Arial"/>
          <w:b/>
          <w:bCs/>
          <w:sz w:val="20"/>
          <w:szCs w:val="20"/>
        </w:rPr>
        <w:t xml:space="preserve"> </w:t>
      </w:r>
      <w:r w:rsidRPr="00A2521B">
        <w:rPr>
          <w:rFonts w:ascii="Arial" w:eastAsia="Times New Roman" w:hAnsi="Arial" w:cs="Arial"/>
          <w:bCs/>
          <w:sz w:val="20"/>
          <w:szCs w:val="20"/>
        </w:rPr>
        <w:t>To review a database of all accounts on the Loss Mitigation Department on a daily basis.  Making sure that all the proper steps had been taken so the department stayed in corporate compliance and investor guidelines. Correcting errors such as underwriting, escrows, resubmitting modifications correctly, re review short sale offers that needed reconciliation based on their unique situation</w:t>
      </w:r>
      <w:r>
        <w:rPr>
          <w:rFonts w:ascii="Arial" w:eastAsia="Times New Roman" w:hAnsi="Arial" w:cs="Arial"/>
          <w:bCs/>
          <w:sz w:val="20"/>
          <w:szCs w:val="20"/>
        </w:rPr>
        <w:t>.</w:t>
      </w:r>
    </w:p>
    <w:p w:rsidR="008D20D9" w:rsidRPr="00003723" w:rsidRDefault="008D20D9" w:rsidP="0032666A">
      <w:pPr>
        <w:shd w:val="clear" w:color="auto" w:fill="FFFFFF"/>
        <w:spacing w:after="75"/>
        <w:rPr>
          <w:rFonts w:ascii="Arial" w:eastAsia="Times New Roman" w:hAnsi="Arial" w:cs="Arial"/>
          <w:b/>
          <w:bCs/>
          <w:sz w:val="20"/>
          <w:szCs w:val="20"/>
        </w:rPr>
      </w:pPr>
      <w:r w:rsidRPr="00A2521B">
        <w:rPr>
          <w:rFonts w:ascii="Arial" w:eastAsia="Times New Roman" w:hAnsi="Arial" w:cs="Arial"/>
          <w:bCs/>
          <w:sz w:val="20"/>
          <w:szCs w:val="20"/>
        </w:rPr>
        <w:t>.</w:t>
      </w:r>
    </w:p>
    <w:p w:rsidR="008D20D9" w:rsidRDefault="008D20D9" w:rsidP="0032666A">
      <w:pPr>
        <w:shd w:val="clear" w:color="auto" w:fill="FFFFFF"/>
        <w:spacing w:after="75"/>
        <w:rPr>
          <w:rFonts w:ascii="Arial" w:eastAsia="Times New Roman" w:hAnsi="Arial" w:cs="Arial"/>
          <w:sz w:val="20"/>
          <w:szCs w:val="20"/>
        </w:rPr>
      </w:pPr>
      <w:r w:rsidRPr="009F71DD">
        <w:rPr>
          <w:rFonts w:ascii="Arial" w:eastAsia="Times New Roman" w:hAnsi="Arial" w:cs="Arial"/>
          <w:b/>
          <w:bCs/>
          <w:sz w:val="20"/>
          <w:szCs w:val="20"/>
          <w:u w:val="single"/>
        </w:rPr>
        <w:t>Citifinancial.</w:t>
      </w:r>
      <w:r w:rsidRPr="009F71DD">
        <w:rPr>
          <w:rFonts w:ascii="Arial" w:eastAsia="Times New Roman" w:hAnsi="Arial" w:cs="Arial"/>
          <w:sz w:val="20"/>
          <w:szCs w:val="20"/>
          <w:u w:val="single"/>
        </w:rPr>
        <w:t> </w:t>
      </w:r>
      <w:r w:rsidRPr="009F71DD">
        <w:rPr>
          <w:rFonts w:ascii="Arial" w:eastAsia="Times New Roman" w:hAnsi="Arial" w:cs="Arial"/>
          <w:b/>
          <w:sz w:val="20"/>
          <w:szCs w:val="20"/>
          <w:u w:val="single"/>
        </w:rPr>
        <w:t>Loss Mitigation Agent II.</w:t>
      </w:r>
      <w:r w:rsidRPr="00A2521B">
        <w:rPr>
          <w:rFonts w:ascii="Arial" w:eastAsia="Times New Roman" w:hAnsi="Arial" w:cs="Arial"/>
          <w:sz w:val="20"/>
          <w:szCs w:val="20"/>
        </w:rPr>
        <w:t xml:space="preserve"> January 11</w:t>
      </w:r>
      <w:r>
        <w:rPr>
          <w:rFonts w:ascii="Arial" w:eastAsia="Times New Roman" w:hAnsi="Arial" w:cs="Arial"/>
          <w:sz w:val="20"/>
          <w:szCs w:val="20"/>
        </w:rPr>
        <w:t xml:space="preserve"> to November </w:t>
      </w:r>
      <w:r w:rsidRPr="00A2521B">
        <w:rPr>
          <w:rFonts w:ascii="Arial" w:eastAsia="Times New Roman" w:hAnsi="Arial" w:cs="Arial"/>
          <w:sz w:val="20"/>
          <w:szCs w:val="20"/>
        </w:rPr>
        <w:t>11. Key responsibilities: Worked on all stages of delinquency from current accounts to 120 days past due. Serviced several portfolios from auto, personal and real estate loans using tools such as adjustments of terms, deferments, recurring payment plans, discuss short sales on real state accounts.</w:t>
      </w:r>
    </w:p>
    <w:p w:rsidR="008D20D9" w:rsidRPr="009F71DD" w:rsidRDefault="008D20D9" w:rsidP="0032666A">
      <w:pPr>
        <w:shd w:val="clear" w:color="auto" w:fill="FFFFFF"/>
        <w:spacing w:after="0"/>
        <w:rPr>
          <w:rFonts w:ascii="Arial" w:eastAsia="Times New Roman" w:hAnsi="Arial" w:cs="Arial"/>
          <w:sz w:val="20"/>
          <w:szCs w:val="20"/>
          <w:u w:val="single"/>
        </w:rPr>
      </w:pPr>
    </w:p>
    <w:p w:rsidR="008D20D9" w:rsidRDefault="008D20D9" w:rsidP="0032666A">
      <w:pPr>
        <w:shd w:val="clear" w:color="auto" w:fill="FFFFFF"/>
        <w:spacing w:after="75"/>
        <w:rPr>
          <w:rFonts w:ascii="Arial" w:eastAsia="Times New Roman" w:hAnsi="Arial" w:cs="Arial"/>
          <w:sz w:val="20"/>
          <w:szCs w:val="20"/>
        </w:rPr>
      </w:pPr>
      <w:r w:rsidRPr="009F71DD">
        <w:rPr>
          <w:rFonts w:ascii="Arial" w:eastAsia="Times New Roman" w:hAnsi="Arial" w:cs="Arial"/>
          <w:b/>
          <w:sz w:val="20"/>
          <w:szCs w:val="20"/>
          <w:u w:val="single"/>
        </w:rPr>
        <w:t>Santander Consumer/Citifinancial Auto.  Mid Range Account Manager.</w:t>
      </w:r>
      <w:r w:rsidRPr="00003723">
        <w:rPr>
          <w:rFonts w:ascii="Arial" w:eastAsia="Times New Roman" w:hAnsi="Arial" w:cs="Arial"/>
          <w:b/>
          <w:sz w:val="20"/>
          <w:szCs w:val="20"/>
        </w:rPr>
        <w:t xml:space="preserve"> </w:t>
      </w:r>
      <w:r w:rsidRPr="0001287B">
        <w:rPr>
          <w:rFonts w:ascii="Arial" w:eastAsia="Times New Roman" w:hAnsi="Arial" w:cs="Arial"/>
          <w:sz w:val="20"/>
          <w:szCs w:val="20"/>
        </w:rPr>
        <w:t>April 06 to September 10.</w:t>
      </w:r>
      <w:r w:rsidRPr="0001287B">
        <w:rPr>
          <w:rFonts w:ascii="Arial" w:eastAsia="Times New Roman" w:hAnsi="Arial" w:cs="Arial"/>
          <w:b/>
          <w:sz w:val="20"/>
          <w:szCs w:val="20"/>
        </w:rPr>
        <w:t xml:space="preserve"> </w:t>
      </w:r>
      <w:r>
        <w:rPr>
          <w:rFonts w:ascii="Arial" w:eastAsia="Times New Roman" w:hAnsi="Arial" w:cs="Arial"/>
          <w:b/>
          <w:sz w:val="20"/>
          <w:szCs w:val="20"/>
        </w:rPr>
        <w:t xml:space="preserve"> </w:t>
      </w:r>
      <w:r w:rsidRPr="00A2521B">
        <w:rPr>
          <w:rFonts w:ascii="Arial" w:eastAsia="Times New Roman" w:hAnsi="Arial" w:cs="Arial"/>
          <w:sz w:val="20"/>
          <w:szCs w:val="20"/>
        </w:rPr>
        <w:t xml:space="preserve">To meet monthly standards and expectations for potential loses, delinquency, charge offs, repossessions, </w:t>
      </w:r>
      <w:r w:rsidRPr="00A2521B">
        <w:rPr>
          <w:rFonts w:ascii="Arial" w:eastAsia="Times New Roman" w:hAnsi="Arial" w:cs="Arial"/>
          <w:sz w:val="20"/>
          <w:szCs w:val="20"/>
        </w:rPr>
        <w:lastRenderedPageBreak/>
        <w:t xml:space="preserve">and clearing ratios using all collections tools provided by management such as </w:t>
      </w:r>
      <w:r w:rsidR="00D8576C" w:rsidRPr="00A2521B">
        <w:rPr>
          <w:rFonts w:ascii="Arial" w:eastAsia="Times New Roman" w:hAnsi="Arial" w:cs="Arial"/>
          <w:sz w:val="20"/>
          <w:szCs w:val="20"/>
        </w:rPr>
        <w:t>extensions</w:t>
      </w:r>
      <w:r w:rsidRPr="00A2521B">
        <w:rPr>
          <w:rFonts w:ascii="Arial" w:eastAsia="Times New Roman" w:hAnsi="Arial" w:cs="Arial"/>
          <w:sz w:val="20"/>
          <w:szCs w:val="20"/>
        </w:rPr>
        <w:t>, hardship modifications, reinstatements and repair claims.</w:t>
      </w:r>
    </w:p>
    <w:p w:rsidR="008D20D9" w:rsidRDefault="008D20D9" w:rsidP="0032666A">
      <w:pPr>
        <w:shd w:val="clear" w:color="auto" w:fill="FFFFFF"/>
        <w:spacing w:after="75"/>
        <w:rPr>
          <w:rFonts w:ascii="Arial" w:eastAsia="Times New Roman" w:hAnsi="Arial" w:cs="Arial"/>
          <w:sz w:val="20"/>
          <w:szCs w:val="20"/>
        </w:rPr>
      </w:pPr>
      <w:r w:rsidRPr="009F71DD">
        <w:rPr>
          <w:rFonts w:ascii="Arial" w:eastAsia="Times New Roman" w:hAnsi="Arial" w:cs="Arial"/>
          <w:b/>
          <w:sz w:val="20"/>
          <w:szCs w:val="20"/>
          <w:u w:val="single"/>
        </w:rPr>
        <w:t>CitiFinancial Auto Loss Control Mitigation</w:t>
      </w:r>
      <w:r w:rsidRPr="00960E78">
        <w:rPr>
          <w:rFonts w:ascii="Arial" w:eastAsia="Times New Roman" w:hAnsi="Arial" w:cs="Arial"/>
          <w:b/>
          <w:sz w:val="20"/>
          <w:szCs w:val="20"/>
        </w:rPr>
        <w:t>.</w:t>
      </w:r>
      <w:r w:rsidRPr="00A2521B">
        <w:rPr>
          <w:rFonts w:ascii="Arial" w:eastAsia="Times New Roman" w:hAnsi="Arial" w:cs="Arial"/>
          <w:sz w:val="20"/>
          <w:szCs w:val="20"/>
        </w:rPr>
        <w:t xml:space="preserve"> I Telecommuted</w:t>
      </w:r>
      <w:r>
        <w:rPr>
          <w:rFonts w:ascii="Arial" w:eastAsia="Times New Roman" w:hAnsi="Arial" w:cs="Arial"/>
          <w:sz w:val="20"/>
          <w:szCs w:val="20"/>
        </w:rPr>
        <w:t xml:space="preserve"> for this position and </w:t>
      </w:r>
      <w:r w:rsidRPr="00A2521B">
        <w:rPr>
          <w:rFonts w:ascii="Arial" w:eastAsia="Times New Roman" w:hAnsi="Arial" w:cs="Arial"/>
          <w:sz w:val="20"/>
          <w:szCs w:val="20"/>
        </w:rPr>
        <w:t>had the following duties: To rewrite auto loans on p</w:t>
      </w:r>
      <w:r>
        <w:rPr>
          <w:rFonts w:ascii="Arial" w:eastAsia="Times New Roman" w:hAnsi="Arial" w:cs="Arial"/>
          <w:sz w:val="20"/>
          <w:szCs w:val="20"/>
        </w:rPr>
        <w:t>ermanent or temporary bases.</w:t>
      </w:r>
      <w:r w:rsidRPr="00A2521B">
        <w:rPr>
          <w:rFonts w:ascii="Arial" w:eastAsia="Times New Roman" w:hAnsi="Arial" w:cs="Arial"/>
          <w:sz w:val="20"/>
          <w:szCs w:val="20"/>
        </w:rPr>
        <w:t xml:space="preserve"> </w:t>
      </w:r>
      <w:r>
        <w:rPr>
          <w:rFonts w:ascii="Arial" w:eastAsia="Times New Roman" w:hAnsi="Arial" w:cs="Arial"/>
          <w:sz w:val="20"/>
          <w:szCs w:val="20"/>
        </w:rPr>
        <w:t xml:space="preserve">Contacting customers that had </w:t>
      </w:r>
      <w:r w:rsidRPr="00A2521B">
        <w:rPr>
          <w:rFonts w:ascii="Arial" w:eastAsia="Times New Roman" w:hAnsi="Arial" w:cs="Arial"/>
          <w:sz w:val="20"/>
          <w:szCs w:val="20"/>
        </w:rPr>
        <w:t xml:space="preserve">accounts that </w:t>
      </w:r>
      <w:r>
        <w:rPr>
          <w:rFonts w:ascii="Arial" w:eastAsia="Times New Roman" w:hAnsi="Arial" w:cs="Arial"/>
          <w:sz w:val="20"/>
          <w:szCs w:val="20"/>
        </w:rPr>
        <w:t>were</w:t>
      </w:r>
      <w:r w:rsidRPr="00A2521B">
        <w:rPr>
          <w:rFonts w:ascii="Arial" w:eastAsia="Times New Roman" w:hAnsi="Arial" w:cs="Arial"/>
          <w:sz w:val="20"/>
          <w:szCs w:val="20"/>
        </w:rPr>
        <w:t xml:space="preserve"> 90 or more days past due and see if we could assist them or set up voluntary/involuntary repossessions. Negotiate settlements, Contact impounds or business if units have been aba</w:t>
      </w:r>
      <w:r>
        <w:rPr>
          <w:rFonts w:ascii="Arial" w:eastAsia="Times New Roman" w:hAnsi="Arial" w:cs="Arial"/>
          <w:sz w:val="20"/>
          <w:szCs w:val="20"/>
        </w:rPr>
        <w:t>ndoned.</w:t>
      </w:r>
    </w:p>
    <w:p w:rsidR="008D20D9" w:rsidRDefault="008D20D9" w:rsidP="0032666A">
      <w:pPr>
        <w:shd w:val="clear" w:color="auto" w:fill="FFFFFF"/>
        <w:spacing w:after="75"/>
        <w:rPr>
          <w:rFonts w:ascii="Arial" w:eastAsia="Times New Roman" w:hAnsi="Arial" w:cs="Arial"/>
          <w:sz w:val="20"/>
          <w:szCs w:val="20"/>
        </w:rPr>
      </w:pPr>
      <w:r w:rsidRPr="009F71DD">
        <w:rPr>
          <w:rFonts w:ascii="Arial" w:eastAsia="Times New Roman" w:hAnsi="Arial" w:cs="Arial"/>
          <w:b/>
          <w:sz w:val="20"/>
          <w:szCs w:val="20"/>
          <w:u w:val="single"/>
        </w:rPr>
        <w:t>Senior Bilingual Collector.</w:t>
      </w:r>
      <w:r w:rsidRPr="00A2521B">
        <w:rPr>
          <w:rFonts w:ascii="Arial" w:eastAsia="Times New Roman" w:hAnsi="Arial" w:cs="Arial"/>
          <w:sz w:val="20"/>
          <w:szCs w:val="20"/>
        </w:rPr>
        <w:t xml:space="preserve">  Managed an auto loan portfolio of about 25 to 30 million dollars with accounts that are up to 90 d</w:t>
      </w:r>
      <w:r w:rsidR="0006335B">
        <w:rPr>
          <w:rFonts w:ascii="Arial" w:eastAsia="Times New Roman" w:hAnsi="Arial" w:cs="Arial"/>
          <w:sz w:val="20"/>
          <w:szCs w:val="20"/>
        </w:rPr>
        <w:t xml:space="preserve">ays </w:t>
      </w:r>
      <w:r w:rsidRPr="00A2521B">
        <w:rPr>
          <w:rFonts w:ascii="Arial" w:eastAsia="Times New Roman" w:hAnsi="Arial" w:cs="Arial"/>
          <w:sz w:val="20"/>
          <w:szCs w:val="20"/>
        </w:rPr>
        <w:t>p</w:t>
      </w:r>
      <w:r w:rsidR="0006335B">
        <w:rPr>
          <w:rFonts w:ascii="Arial" w:eastAsia="Times New Roman" w:hAnsi="Arial" w:cs="Arial"/>
          <w:sz w:val="20"/>
          <w:szCs w:val="20"/>
        </w:rPr>
        <w:t xml:space="preserve">ast </w:t>
      </w:r>
      <w:r w:rsidRPr="00A2521B">
        <w:rPr>
          <w:rFonts w:ascii="Arial" w:eastAsia="Times New Roman" w:hAnsi="Arial" w:cs="Arial"/>
          <w:sz w:val="20"/>
          <w:szCs w:val="20"/>
        </w:rPr>
        <w:t>d</w:t>
      </w:r>
      <w:r w:rsidR="0006335B">
        <w:rPr>
          <w:rFonts w:ascii="Arial" w:eastAsia="Times New Roman" w:hAnsi="Arial" w:cs="Arial"/>
          <w:sz w:val="20"/>
          <w:szCs w:val="20"/>
        </w:rPr>
        <w:t>ue</w:t>
      </w:r>
      <w:r w:rsidRPr="00A2521B">
        <w:rPr>
          <w:rFonts w:ascii="Arial" w:eastAsia="Times New Roman" w:hAnsi="Arial" w:cs="Arial"/>
          <w:sz w:val="20"/>
          <w:szCs w:val="20"/>
        </w:rPr>
        <w:t>, responsible for resolving delinquency on a monthly bases with accounts that needed soft skip, modifying contract terms, setting up deferments while also helping other agents with Spanish only customers. </w:t>
      </w:r>
      <w:r w:rsidRPr="00A2521B">
        <w:rPr>
          <w:rFonts w:ascii="Arial" w:eastAsia="Times New Roman" w:hAnsi="Arial" w:cs="Arial"/>
          <w:sz w:val="20"/>
          <w:szCs w:val="20"/>
        </w:rPr>
        <w:br/>
      </w:r>
      <w:r w:rsidRPr="009F71DD">
        <w:rPr>
          <w:rFonts w:ascii="Arial" w:eastAsia="Times New Roman" w:hAnsi="Arial" w:cs="Arial"/>
          <w:b/>
          <w:sz w:val="20"/>
          <w:szCs w:val="20"/>
          <w:u w:val="single"/>
        </w:rPr>
        <w:t>Bilingual Team lead.</w:t>
      </w:r>
      <w:r w:rsidR="00380FD1">
        <w:rPr>
          <w:rFonts w:ascii="Arial" w:eastAsia="Times New Roman" w:hAnsi="Arial" w:cs="Arial"/>
          <w:sz w:val="20"/>
          <w:szCs w:val="20"/>
        </w:rPr>
        <w:t xml:space="preserve">  Supervised a team of 18 Bilingual C</w:t>
      </w:r>
      <w:r w:rsidRPr="00A2521B">
        <w:rPr>
          <w:rFonts w:ascii="Arial" w:eastAsia="Times New Roman" w:hAnsi="Arial" w:cs="Arial"/>
          <w:sz w:val="20"/>
          <w:szCs w:val="20"/>
        </w:rPr>
        <w:t>ollectors</w:t>
      </w:r>
      <w:r w:rsidR="00380FD1">
        <w:rPr>
          <w:rFonts w:ascii="Arial" w:eastAsia="Times New Roman" w:hAnsi="Arial" w:cs="Arial"/>
          <w:sz w:val="20"/>
          <w:szCs w:val="20"/>
        </w:rPr>
        <w:t>. T</w:t>
      </w:r>
      <w:r w:rsidR="009B6CD9">
        <w:rPr>
          <w:rFonts w:ascii="Arial" w:eastAsia="Times New Roman" w:hAnsi="Arial" w:cs="Arial"/>
          <w:sz w:val="20"/>
          <w:szCs w:val="20"/>
        </w:rPr>
        <w:t>he main duties included but not limited to:</w:t>
      </w:r>
      <w:r w:rsidR="009F71DD">
        <w:rPr>
          <w:rFonts w:ascii="Arial" w:eastAsia="Times New Roman" w:hAnsi="Arial" w:cs="Arial"/>
          <w:sz w:val="20"/>
          <w:szCs w:val="20"/>
        </w:rPr>
        <w:t xml:space="preserve"> develop a</w:t>
      </w:r>
      <w:r w:rsidRPr="00A2521B">
        <w:rPr>
          <w:rFonts w:ascii="Arial" w:eastAsia="Times New Roman" w:hAnsi="Arial" w:cs="Arial"/>
          <w:sz w:val="20"/>
          <w:szCs w:val="20"/>
        </w:rPr>
        <w:t xml:space="preserve">gent skills with coaching, </w:t>
      </w:r>
      <w:r w:rsidR="003406CF">
        <w:rPr>
          <w:rFonts w:ascii="Arial" w:eastAsia="Times New Roman" w:hAnsi="Arial" w:cs="Arial"/>
          <w:sz w:val="20"/>
          <w:szCs w:val="20"/>
        </w:rPr>
        <w:t xml:space="preserve">educating on company policies, </w:t>
      </w:r>
      <w:r w:rsidRPr="00A2521B">
        <w:rPr>
          <w:rFonts w:ascii="Arial" w:eastAsia="Times New Roman" w:hAnsi="Arial" w:cs="Arial"/>
          <w:sz w:val="20"/>
          <w:szCs w:val="20"/>
        </w:rPr>
        <w:t>encoura</w:t>
      </w:r>
      <w:r w:rsidR="003406CF">
        <w:rPr>
          <w:rFonts w:ascii="Arial" w:eastAsia="Times New Roman" w:hAnsi="Arial" w:cs="Arial"/>
          <w:sz w:val="20"/>
          <w:szCs w:val="20"/>
        </w:rPr>
        <w:t>gement and keeping the team</w:t>
      </w:r>
      <w:r w:rsidRPr="00A2521B">
        <w:rPr>
          <w:rFonts w:ascii="Arial" w:eastAsia="Times New Roman" w:hAnsi="Arial" w:cs="Arial"/>
          <w:sz w:val="20"/>
          <w:szCs w:val="20"/>
        </w:rPr>
        <w:t xml:space="preserve"> focus </w:t>
      </w:r>
      <w:r w:rsidR="009B6CD9">
        <w:rPr>
          <w:rFonts w:ascii="Arial" w:eastAsia="Times New Roman" w:hAnsi="Arial" w:cs="Arial"/>
          <w:sz w:val="20"/>
          <w:szCs w:val="20"/>
        </w:rPr>
        <w:t xml:space="preserve">on meeting </w:t>
      </w:r>
      <w:r w:rsidR="003406CF">
        <w:rPr>
          <w:rFonts w:ascii="Arial" w:eastAsia="Times New Roman" w:hAnsi="Arial" w:cs="Arial"/>
          <w:sz w:val="20"/>
          <w:szCs w:val="20"/>
        </w:rPr>
        <w:t>dep</w:t>
      </w:r>
      <w:r w:rsidR="009B6CD9">
        <w:rPr>
          <w:rFonts w:ascii="Arial" w:eastAsia="Times New Roman" w:hAnsi="Arial" w:cs="Arial"/>
          <w:sz w:val="20"/>
          <w:szCs w:val="20"/>
        </w:rPr>
        <w:t>artmen</w:t>
      </w:r>
      <w:r w:rsidR="00380FD1">
        <w:rPr>
          <w:rFonts w:ascii="Arial" w:eastAsia="Times New Roman" w:hAnsi="Arial" w:cs="Arial"/>
          <w:sz w:val="20"/>
          <w:szCs w:val="20"/>
        </w:rPr>
        <w:t xml:space="preserve">t goals </w:t>
      </w:r>
      <w:r w:rsidR="0006335B">
        <w:rPr>
          <w:rFonts w:ascii="Arial" w:eastAsia="Times New Roman" w:hAnsi="Arial" w:cs="Arial"/>
          <w:sz w:val="20"/>
          <w:szCs w:val="20"/>
        </w:rPr>
        <w:t xml:space="preserve">such as </w:t>
      </w:r>
      <w:r w:rsidR="00380FD1">
        <w:rPr>
          <w:rFonts w:ascii="Arial" w:eastAsia="Times New Roman" w:hAnsi="Arial" w:cs="Arial"/>
          <w:sz w:val="20"/>
          <w:szCs w:val="20"/>
        </w:rPr>
        <w:t>taking them</w:t>
      </w:r>
      <w:r w:rsidR="009B6CD9">
        <w:rPr>
          <w:rFonts w:ascii="Arial" w:eastAsia="Times New Roman" w:hAnsi="Arial" w:cs="Arial"/>
          <w:sz w:val="20"/>
          <w:szCs w:val="20"/>
        </w:rPr>
        <w:t xml:space="preserve"> from last </w:t>
      </w:r>
      <w:r w:rsidR="003406CF">
        <w:rPr>
          <w:rFonts w:ascii="Arial" w:eastAsia="Times New Roman" w:hAnsi="Arial" w:cs="Arial"/>
          <w:sz w:val="20"/>
          <w:szCs w:val="20"/>
        </w:rPr>
        <w:t xml:space="preserve">to first </w:t>
      </w:r>
      <w:r w:rsidR="009B6CD9">
        <w:rPr>
          <w:rFonts w:ascii="Arial" w:eastAsia="Times New Roman" w:hAnsi="Arial" w:cs="Arial"/>
          <w:sz w:val="20"/>
          <w:szCs w:val="20"/>
        </w:rPr>
        <w:t>place in company rankings</w:t>
      </w:r>
      <w:r w:rsidR="0006335B">
        <w:rPr>
          <w:rFonts w:ascii="Arial" w:eastAsia="Times New Roman" w:hAnsi="Arial" w:cs="Arial"/>
          <w:sz w:val="20"/>
          <w:szCs w:val="20"/>
        </w:rPr>
        <w:t xml:space="preserve"> in quality and collections</w:t>
      </w:r>
      <w:r w:rsidRPr="00A2521B">
        <w:rPr>
          <w:rFonts w:ascii="Arial" w:eastAsia="Times New Roman" w:hAnsi="Arial" w:cs="Arial"/>
          <w:sz w:val="20"/>
          <w:szCs w:val="20"/>
        </w:rPr>
        <w:t>.</w:t>
      </w:r>
      <w:r>
        <w:rPr>
          <w:rFonts w:ascii="Arial" w:eastAsia="Times New Roman" w:hAnsi="Arial" w:cs="Arial"/>
          <w:sz w:val="20"/>
          <w:szCs w:val="20"/>
        </w:rPr>
        <w:t xml:space="preserve">  </w:t>
      </w:r>
      <w:r w:rsidR="009B6CD9">
        <w:rPr>
          <w:rFonts w:ascii="Arial" w:eastAsia="Times New Roman" w:hAnsi="Arial" w:cs="Arial"/>
          <w:sz w:val="20"/>
          <w:szCs w:val="20"/>
        </w:rPr>
        <w:t>A</w:t>
      </w:r>
      <w:r w:rsidRPr="00A2521B">
        <w:rPr>
          <w:rFonts w:ascii="Arial" w:eastAsia="Times New Roman" w:hAnsi="Arial" w:cs="Arial"/>
          <w:sz w:val="20"/>
          <w:szCs w:val="20"/>
        </w:rPr>
        <w:t>lso responsible for sc</w:t>
      </w:r>
      <w:r w:rsidR="00380FD1">
        <w:rPr>
          <w:rFonts w:ascii="Arial" w:eastAsia="Times New Roman" w:hAnsi="Arial" w:cs="Arial"/>
          <w:sz w:val="20"/>
          <w:szCs w:val="20"/>
        </w:rPr>
        <w:t>heduling, a</w:t>
      </w:r>
      <w:r w:rsidR="009B6CD9">
        <w:rPr>
          <w:rFonts w:ascii="Arial" w:eastAsia="Times New Roman" w:hAnsi="Arial" w:cs="Arial"/>
          <w:sz w:val="20"/>
          <w:szCs w:val="20"/>
        </w:rPr>
        <w:t xml:space="preserve">gent monitoring, </w:t>
      </w:r>
      <w:r w:rsidRPr="00A2521B">
        <w:rPr>
          <w:rFonts w:ascii="Arial" w:eastAsia="Times New Roman" w:hAnsi="Arial" w:cs="Arial"/>
          <w:sz w:val="20"/>
          <w:szCs w:val="20"/>
        </w:rPr>
        <w:t>monthly revie</w:t>
      </w:r>
      <w:r w:rsidR="00380FD1">
        <w:rPr>
          <w:rFonts w:ascii="Arial" w:eastAsia="Times New Roman" w:hAnsi="Arial" w:cs="Arial"/>
          <w:sz w:val="20"/>
          <w:szCs w:val="20"/>
        </w:rPr>
        <w:t>ws</w:t>
      </w:r>
      <w:r w:rsidR="009B6CD9">
        <w:rPr>
          <w:rFonts w:ascii="Arial" w:eastAsia="Times New Roman" w:hAnsi="Arial" w:cs="Arial"/>
          <w:sz w:val="20"/>
          <w:szCs w:val="20"/>
        </w:rPr>
        <w:t>, discuss disciplinary actions</w:t>
      </w:r>
      <w:r w:rsidR="00380FD1">
        <w:rPr>
          <w:rFonts w:ascii="Arial" w:eastAsia="Times New Roman" w:hAnsi="Arial" w:cs="Arial"/>
          <w:sz w:val="20"/>
          <w:szCs w:val="20"/>
        </w:rPr>
        <w:t xml:space="preserve"> and enforcing them when needed. Attend and participate in Management</w:t>
      </w:r>
      <w:r w:rsidR="0006335B">
        <w:rPr>
          <w:rFonts w:ascii="Arial" w:eastAsia="Times New Roman" w:hAnsi="Arial" w:cs="Arial"/>
          <w:sz w:val="20"/>
          <w:szCs w:val="20"/>
        </w:rPr>
        <w:t xml:space="preserve"> meetings to improve production</w:t>
      </w:r>
      <w:r w:rsidR="00380FD1">
        <w:rPr>
          <w:rFonts w:ascii="Arial" w:eastAsia="Times New Roman" w:hAnsi="Arial" w:cs="Arial"/>
          <w:sz w:val="20"/>
          <w:szCs w:val="20"/>
        </w:rPr>
        <w:t xml:space="preserve"> and quality</w:t>
      </w:r>
      <w:r w:rsidR="0006335B">
        <w:rPr>
          <w:rFonts w:ascii="Arial" w:eastAsia="Times New Roman" w:hAnsi="Arial" w:cs="Arial"/>
          <w:sz w:val="20"/>
          <w:szCs w:val="20"/>
        </w:rPr>
        <w:t xml:space="preserve"> of calls in general</w:t>
      </w:r>
      <w:r w:rsidR="00380FD1">
        <w:rPr>
          <w:rFonts w:ascii="Arial" w:eastAsia="Times New Roman" w:hAnsi="Arial" w:cs="Arial"/>
          <w:sz w:val="20"/>
          <w:szCs w:val="20"/>
        </w:rPr>
        <w:t>.</w:t>
      </w:r>
      <w:r>
        <w:rPr>
          <w:rFonts w:ascii="Arial" w:eastAsia="Times New Roman" w:hAnsi="Arial" w:cs="Arial"/>
          <w:sz w:val="20"/>
          <w:szCs w:val="20"/>
        </w:rPr>
        <w:t xml:space="preserve">  </w:t>
      </w:r>
      <w:r w:rsidRPr="00A2521B">
        <w:rPr>
          <w:rFonts w:ascii="Arial" w:eastAsia="Times New Roman" w:hAnsi="Arial" w:cs="Arial"/>
          <w:sz w:val="20"/>
          <w:szCs w:val="20"/>
        </w:rPr>
        <w:t>All of this while taking esc</w:t>
      </w:r>
      <w:r w:rsidR="00380FD1">
        <w:rPr>
          <w:rFonts w:ascii="Arial" w:eastAsia="Times New Roman" w:hAnsi="Arial" w:cs="Arial"/>
          <w:sz w:val="20"/>
          <w:szCs w:val="20"/>
        </w:rPr>
        <w:t>alated</w:t>
      </w:r>
      <w:r w:rsidR="0006335B">
        <w:rPr>
          <w:rFonts w:ascii="Arial" w:eastAsia="Times New Roman" w:hAnsi="Arial" w:cs="Arial"/>
          <w:sz w:val="20"/>
          <w:szCs w:val="20"/>
        </w:rPr>
        <w:t xml:space="preserve"> calls for all departments</w:t>
      </w:r>
      <w:r w:rsidR="00380FD1">
        <w:rPr>
          <w:rFonts w:ascii="Arial" w:eastAsia="Times New Roman" w:hAnsi="Arial" w:cs="Arial"/>
          <w:sz w:val="20"/>
          <w:szCs w:val="20"/>
        </w:rPr>
        <w:t xml:space="preserve"> with billing </w:t>
      </w:r>
      <w:r w:rsidR="009B6CD9">
        <w:rPr>
          <w:rFonts w:ascii="Arial" w:eastAsia="Times New Roman" w:hAnsi="Arial" w:cs="Arial"/>
          <w:sz w:val="20"/>
          <w:szCs w:val="20"/>
        </w:rPr>
        <w:t>issues,</w:t>
      </w:r>
      <w:r w:rsidR="0006335B">
        <w:rPr>
          <w:rFonts w:ascii="Arial" w:eastAsia="Times New Roman" w:hAnsi="Arial" w:cs="Arial"/>
          <w:sz w:val="20"/>
          <w:szCs w:val="20"/>
        </w:rPr>
        <w:t xml:space="preserve"> payment research,</w:t>
      </w:r>
      <w:r w:rsidR="009B6CD9">
        <w:rPr>
          <w:rFonts w:ascii="Arial" w:eastAsia="Times New Roman" w:hAnsi="Arial" w:cs="Arial"/>
          <w:sz w:val="20"/>
          <w:szCs w:val="20"/>
        </w:rPr>
        <w:t xml:space="preserve"> insurance policies</w:t>
      </w:r>
      <w:r w:rsidRPr="00A2521B">
        <w:rPr>
          <w:rFonts w:ascii="Arial" w:eastAsia="Times New Roman" w:hAnsi="Arial" w:cs="Arial"/>
          <w:sz w:val="20"/>
          <w:szCs w:val="20"/>
        </w:rPr>
        <w:t xml:space="preserve"> or to set up arrangements with custome</w:t>
      </w:r>
      <w:r w:rsidR="00380FD1">
        <w:rPr>
          <w:rFonts w:ascii="Arial" w:eastAsia="Times New Roman" w:hAnsi="Arial" w:cs="Arial"/>
          <w:sz w:val="20"/>
          <w:szCs w:val="20"/>
        </w:rPr>
        <w:t>rs that needed additional</w:t>
      </w:r>
      <w:r w:rsidR="0006335B">
        <w:rPr>
          <w:rFonts w:ascii="Arial" w:eastAsia="Times New Roman" w:hAnsi="Arial" w:cs="Arial"/>
          <w:sz w:val="20"/>
          <w:szCs w:val="20"/>
        </w:rPr>
        <w:t xml:space="preserve"> information on our products</w:t>
      </w:r>
      <w:r w:rsidR="00380FD1">
        <w:rPr>
          <w:rFonts w:ascii="Arial" w:eastAsia="Times New Roman" w:hAnsi="Arial" w:cs="Arial"/>
          <w:sz w:val="20"/>
          <w:szCs w:val="20"/>
        </w:rPr>
        <w:t>.</w:t>
      </w:r>
    </w:p>
    <w:p w:rsidR="008D20D9" w:rsidRPr="009F71DD" w:rsidRDefault="008D20D9" w:rsidP="0032666A">
      <w:pPr>
        <w:shd w:val="clear" w:color="auto" w:fill="FFFFFF"/>
        <w:spacing w:after="75"/>
        <w:rPr>
          <w:rFonts w:ascii="Arial" w:eastAsia="Times New Roman" w:hAnsi="Arial" w:cs="Arial"/>
          <w:sz w:val="20"/>
          <w:szCs w:val="20"/>
          <w:u w:val="single"/>
        </w:rPr>
      </w:pPr>
    </w:p>
    <w:p w:rsidR="008D20D9" w:rsidRDefault="008D20D9" w:rsidP="0032666A">
      <w:pPr>
        <w:shd w:val="clear" w:color="auto" w:fill="FFFFFF"/>
        <w:spacing w:after="75"/>
        <w:rPr>
          <w:rFonts w:ascii="Arial" w:eastAsia="Times New Roman" w:hAnsi="Arial" w:cs="Arial"/>
          <w:sz w:val="20"/>
          <w:szCs w:val="20"/>
        </w:rPr>
      </w:pPr>
      <w:r w:rsidRPr="009F71DD">
        <w:rPr>
          <w:rFonts w:ascii="Arial" w:eastAsia="Times New Roman" w:hAnsi="Arial" w:cs="Arial"/>
          <w:b/>
          <w:bCs/>
          <w:sz w:val="20"/>
          <w:szCs w:val="20"/>
          <w:u w:val="single"/>
        </w:rPr>
        <w:t>True Logic Financial Corporation</w:t>
      </w:r>
      <w:r w:rsidRPr="009F71DD">
        <w:rPr>
          <w:rFonts w:ascii="Arial" w:eastAsia="Times New Roman" w:hAnsi="Arial" w:cs="Arial"/>
          <w:sz w:val="20"/>
          <w:szCs w:val="20"/>
          <w:u w:val="single"/>
        </w:rPr>
        <w:t xml:space="preserve">. </w:t>
      </w:r>
      <w:r w:rsidRPr="009F71DD">
        <w:rPr>
          <w:rFonts w:ascii="Arial" w:eastAsia="Times New Roman" w:hAnsi="Arial" w:cs="Arial"/>
          <w:b/>
          <w:sz w:val="20"/>
          <w:szCs w:val="20"/>
          <w:u w:val="single"/>
        </w:rPr>
        <w:t>Account Manager.</w:t>
      </w:r>
      <w:r w:rsidRPr="0001287B">
        <w:rPr>
          <w:rFonts w:ascii="Arial" w:eastAsia="Times New Roman" w:hAnsi="Arial" w:cs="Arial"/>
          <w:sz w:val="20"/>
          <w:szCs w:val="20"/>
        </w:rPr>
        <w:t xml:space="preserve"> </w:t>
      </w:r>
      <w:r w:rsidRPr="00A2521B">
        <w:rPr>
          <w:rFonts w:ascii="Arial" w:eastAsia="Times New Roman" w:hAnsi="Arial" w:cs="Arial"/>
          <w:sz w:val="20"/>
          <w:szCs w:val="20"/>
        </w:rPr>
        <w:t xml:space="preserve"> </w:t>
      </w:r>
      <w:r>
        <w:rPr>
          <w:rFonts w:ascii="Arial" w:eastAsia="Times New Roman" w:hAnsi="Arial" w:cs="Arial"/>
          <w:sz w:val="20"/>
          <w:szCs w:val="20"/>
        </w:rPr>
        <w:t xml:space="preserve">December 05 to April </w:t>
      </w:r>
      <w:r w:rsidRPr="00A2521B">
        <w:rPr>
          <w:rFonts w:ascii="Arial" w:eastAsia="Times New Roman" w:hAnsi="Arial" w:cs="Arial"/>
          <w:sz w:val="20"/>
          <w:szCs w:val="20"/>
        </w:rPr>
        <w:t>06.</w:t>
      </w:r>
      <w:r w:rsidR="009F71DD">
        <w:rPr>
          <w:rFonts w:ascii="Arial" w:eastAsia="Times New Roman" w:hAnsi="Arial" w:cs="Arial"/>
          <w:sz w:val="20"/>
          <w:szCs w:val="20"/>
        </w:rPr>
        <w:t xml:space="preserve"> Call center environment I managed</w:t>
      </w:r>
      <w:r w:rsidRPr="00A2521B">
        <w:rPr>
          <w:rFonts w:ascii="Arial" w:eastAsia="Times New Roman" w:hAnsi="Arial" w:cs="Arial"/>
          <w:sz w:val="20"/>
          <w:szCs w:val="20"/>
        </w:rPr>
        <w:t xml:space="preserve"> a third party portfolio raging from auto loans, credit card debts, unpaid cellular while resolving billing issues, customer education, stolen identity cases and collect accounts that where up to 5 years old.</w:t>
      </w:r>
    </w:p>
    <w:p w:rsidR="00F1638C" w:rsidRDefault="00F1638C" w:rsidP="0032666A">
      <w:pPr>
        <w:shd w:val="clear" w:color="auto" w:fill="FFFFFF"/>
        <w:spacing w:after="75"/>
        <w:rPr>
          <w:rFonts w:ascii="Arial" w:eastAsia="Times New Roman" w:hAnsi="Arial" w:cs="Arial"/>
          <w:sz w:val="20"/>
          <w:szCs w:val="20"/>
        </w:rPr>
      </w:pPr>
      <w:r w:rsidRPr="00D8576C">
        <w:rPr>
          <w:rFonts w:ascii="Arial" w:eastAsia="Times New Roman" w:hAnsi="Arial" w:cs="Arial"/>
          <w:b/>
          <w:sz w:val="20"/>
          <w:szCs w:val="20"/>
          <w:u w:val="single"/>
        </w:rPr>
        <w:t>Al’</w:t>
      </w:r>
      <w:r w:rsidR="00D8576C">
        <w:rPr>
          <w:rFonts w:ascii="Arial" w:eastAsia="Times New Roman" w:hAnsi="Arial" w:cs="Arial"/>
          <w:b/>
          <w:sz w:val="20"/>
          <w:szCs w:val="20"/>
          <w:u w:val="single"/>
        </w:rPr>
        <w:t>s Auto Sales Manager.</w:t>
      </w:r>
      <w:r w:rsidR="00D8576C">
        <w:rPr>
          <w:rFonts w:ascii="Arial" w:eastAsia="Times New Roman" w:hAnsi="Arial" w:cs="Arial"/>
          <w:sz w:val="20"/>
          <w:szCs w:val="20"/>
        </w:rPr>
        <w:t xml:space="preserve"> August 1995 to May 2004. </w:t>
      </w:r>
      <w:proofErr w:type="gramStart"/>
      <w:r w:rsidR="00D8576C">
        <w:rPr>
          <w:rFonts w:ascii="Arial" w:eastAsia="Times New Roman" w:hAnsi="Arial" w:cs="Arial"/>
          <w:sz w:val="20"/>
          <w:szCs w:val="20"/>
        </w:rPr>
        <w:t>The m</w:t>
      </w:r>
      <w:r>
        <w:rPr>
          <w:rFonts w:ascii="Arial" w:eastAsia="Times New Roman" w:hAnsi="Arial" w:cs="Arial"/>
          <w:sz w:val="20"/>
          <w:szCs w:val="20"/>
        </w:rPr>
        <w:t>ain duties involved</w:t>
      </w:r>
      <w:r w:rsidR="00D8576C">
        <w:rPr>
          <w:rFonts w:ascii="Arial" w:eastAsia="Times New Roman" w:hAnsi="Arial" w:cs="Arial"/>
          <w:sz w:val="20"/>
          <w:szCs w:val="20"/>
        </w:rPr>
        <w:t xml:space="preserve"> but not limited to</w:t>
      </w:r>
      <w:r>
        <w:rPr>
          <w:rFonts w:ascii="Arial" w:eastAsia="Times New Roman" w:hAnsi="Arial" w:cs="Arial"/>
          <w:sz w:val="20"/>
          <w:szCs w:val="20"/>
        </w:rPr>
        <w:t xml:space="preserve"> purchase of inventory with defects that ranged from salvage auto units and estimating cosmetic </w:t>
      </w:r>
      <w:r w:rsidR="00D8576C">
        <w:rPr>
          <w:rFonts w:ascii="Arial" w:eastAsia="Times New Roman" w:hAnsi="Arial" w:cs="Arial"/>
          <w:sz w:val="20"/>
          <w:szCs w:val="20"/>
        </w:rPr>
        <w:t>and mechanical damages</w:t>
      </w:r>
      <w:r w:rsidR="00BD30FF">
        <w:rPr>
          <w:rFonts w:ascii="Arial" w:eastAsia="Times New Roman" w:hAnsi="Arial" w:cs="Arial"/>
          <w:sz w:val="20"/>
          <w:szCs w:val="20"/>
        </w:rPr>
        <w:t xml:space="preserve"> for profit</w:t>
      </w:r>
      <w:r w:rsidR="00D8576C">
        <w:rPr>
          <w:rFonts w:ascii="Arial" w:eastAsia="Times New Roman" w:hAnsi="Arial" w:cs="Arial"/>
          <w:sz w:val="20"/>
          <w:szCs w:val="20"/>
        </w:rPr>
        <w:t>.</w:t>
      </w:r>
      <w:proofErr w:type="gramEnd"/>
      <w:r w:rsidR="00D8576C">
        <w:rPr>
          <w:rFonts w:ascii="Arial" w:eastAsia="Times New Roman" w:hAnsi="Arial" w:cs="Arial"/>
          <w:sz w:val="20"/>
          <w:szCs w:val="20"/>
        </w:rPr>
        <w:t xml:space="preserve"> </w:t>
      </w:r>
      <w:bookmarkStart w:id="0" w:name="_GoBack"/>
      <w:bookmarkEnd w:id="0"/>
      <w:r w:rsidR="00D8576C">
        <w:rPr>
          <w:rFonts w:ascii="Arial" w:eastAsia="Times New Roman" w:hAnsi="Arial" w:cs="Arial"/>
          <w:sz w:val="20"/>
          <w:szCs w:val="20"/>
        </w:rPr>
        <w:t xml:space="preserve">Regular purchases at auto auctions or wholesalers. To be proactive in the sale of inventory and act as a liaison mainly with our Spanish speaking Customers and Finance companies for all matters of the finance process. </w:t>
      </w:r>
    </w:p>
    <w:p w:rsidR="008D20D9" w:rsidRPr="00A2521B" w:rsidRDefault="008D20D9" w:rsidP="0032666A">
      <w:pPr>
        <w:shd w:val="clear" w:color="auto" w:fill="FFFFFF"/>
        <w:spacing w:after="0"/>
        <w:rPr>
          <w:rFonts w:ascii="Arial" w:eastAsia="Times New Roman" w:hAnsi="Arial" w:cs="Arial"/>
          <w:sz w:val="20"/>
          <w:szCs w:val="20"/>
        </w:rPr>
      </w:pPr>
    </w:p>
    <w:p w:rsidR="008D20D9" w:rsidRPr="00A2521B" w:rsidRDefault="008D20D9" w:rsidP="0032666A">
      <w:pPr>
        <w:shd w:val="clear" w:color="auto" w:fill="FFFFFF"/>
        <w:spacing w:after="120"/>
        <w:outlineLvl w:val="1"/>
        <w:rPr>
          <w:rFonts w:ascii="Arial" w:eastAsia="Times New Roman" w:hAnsi="Arial" w:cs="Arial"/>
          <w:b/>
          <w:bCs/>
          <w:sz w:val="20"/>
          <w:szCs w:val="20"/>
        </w:rPr>
      </w:pPr>
      <w:r w:rsidRPr="00A2521B">
        <w:rPr>
          <w:rFonts w:ascii="Arial" w:eastAsia="Times New Roman" w:hAnsi="Arial" w:cs="Arial"/>
          <w:b/>
          <w:bCs/>
          <w:sz w:val="20"/>
          <w:szCs w:val="20"/>
        </w:rPr>
        <w:t>Education</w:t>
      </w:r>
    </w:p>
    <w:p w:rsidR="008D20D9" w:rsidRPr="00A2521B" w:rsidRDefault="008D20D9" w:rsidP="0032666A">
      <w:pPr>
        <w:shd w:val="clear" w:color="auto" w:fill="FFFFFF"/>
        <w:spacing w:after="0"/>
        <w:rPr>
          <w:rFonts w:ascii="Arial" w:eastAsia="Times New Roman" w:hAnsi="Arial" w:cs="Arial"/>
          <w:sz w:val="20"/>
          <w:szCs w:val="20"/>
        </w:rPr>
      </w:pPr>
      <w:r w:rsidRPr="00A2521B">
        <w:rPr>
          <w:rFonts w:ascii="Arial" w:eastAsia="Times New Roman" w:hAnsi="Arial" w:cs="Arial"/>
          <w:b/>
          <w:bCs/>
          <w:sz w:val="20"/>
          <w:szCs w:val="20"/>
        </w:rPr>
        <w:t>South High School.</w:t>
      </w:r>
    </w:p>
    <w:p w:rsidR="008D20D9" w:rsidRPr="00A2521B" w:rsidRDefault="008D20D9" w:rsidP="0032666A">
      <w:pPr>
        <w:shd w:val="clear" w:color="auto" w:fill="FFFFFF"/>
        <w:spacing w:after="120"/>
        <w:outlineLvl w:val="1"/>
        <w:rPr>
          <w:rFonts w:ascii="Arial" w:eastAsia="Times New Roman" w:hAnsi="Arial" w:cs="Arial"/>
          <w:sz w:val="20"/>
          <w:szCs w:val="20"/>
        </w:rPr>
      </w:pPr>
    </w:p>
    <w:p w:rsidR="008D20D9" w:rsidRPr="00A2521B" w:rsidRDefault="008D20D9" w:rsidP="0032666A">
      <w:pPr>
        <w:shd w:val="clear" w:color="auto" w:fill="FFFFFF"/>
        <w:spacing w:after="120"/>
        <w:outlineLvl w:val="1"/>
        <w:rPr>
          <w:rFonts w:ascii="Arial" w:eastAsia="Times New Roman" w:hAnsi="Arial" w:cs="Arial"/>
          <w:b/>
          <w:bCs/>
          <w:sz w:val="20"/>
          <w:szCs w:val="20"/>
        </w:rPr>
      </w:pPr>
      <w:r w:rsidRPr="00A2521B">
        <w:rPr>
          <w:rFonts w:ascii="Arial" w:eastAsia="Times New Roman" w:hAnsi="Arial" w:cs="Arial"/>
          <w:b/>
          <w:bCs/>
          <w:sz w:val="20"/>
          <w:szCs w:val="20"/>
        </w:rPr>
        <w:t>Skills</w:t>
      </w:r>
    </w:p>
    <w:p w:rsidR="008D20D9" w:rsidRDefault="008D20D9" w:rsidP="0032666A">
      <w:pPr>
        <w:shd w:val="clear" w:color="auto" w:fill="FFFFFF"/>
        <w:spacing w:after="75"/>
        <w:rPr>
          <w:rFonts w:ascii="Arial" w:eastAsia="Times New Roman" w:hAnsi="Arial" w:cs="Arial"/>
          <w:sz w:val="20"/>
          <w:szCs w:val="20"/>
        </w:rPr>
      </w:pPr>
      <w:r w:rsidRPr="00A2521B">
        <w:rPr>
          <w:rFonts w:ascii="Arial" w:eastAsia="Times New Roman" w:hAnsi="Arial" w:cs="Arial"/>
          <w:sz w:val="20"/>
          <w:szCs w:val="20"/>
        </w:rPr>
        <w:t>Speak read and write Spanish</w:t>
      </w:r>
      <w:r w:rsidR="00780D0E">
        <w:rPr>
          <w:rFonts w:ascii="Arial" w:eastAsia="Times New Roman" w:hAnsi="Arial" w:cs="Arial"/>
          <w:sz w:val="20"/>
          <w:szCs w:val="20"/>
        </w:rPr>
        <w:t xml:space="preserve"> fluidly. Knowledge of mortgage </w:t>
      </w:r>
      <w:r w:rsidRPr="00A2521B">
        <w:rPr>
          <w:rFonts w:ascii="Arial" w:eastAsia="Times New Roman" w:hAnsi="Arial" w:cs="Arial"/>
          <w:sz w:val="20"/>
          <w:szCs w:val="20"/>
        </w:rPr>
        <w:t xml:space="preserve">servicing systems, </w:t>
      </w:r>
      <w:r w:rsidR="00780D0E">
        <w:rPr>
          <w:rFonts w:ascii="Arial" w:eastAsia="Times New Roman" w:hAnsi="Arial" w:cs="Arial"/>
          <w:sz w:val="20"/>
          <w:szCs w:val="20"/>
        </w:rPr>
        <w:t>such as FHA connections, System Award Management, Document Management Portal, AS 400, CAIVRS and Lexis Nexis.</w:t>
      </w:r>
    </w:p>
    <w:p w:rsidR="008D20D9" w:rsidRPr="00A2521B" w:rsidRDefault="008D20D9" w:rsidP="0032666A">
      <w:pPr>
        <w:shd w:val="clear" w:color="auto" w:fill="FFFFFF"/>
        <w:spacing w:after="75"/>
        <w:rPr>
          <w:rFonts w:ascii="Arial" w:eastAsia="Times New Roman" w:hAnsi="Arial" w:cs="Arial"/>
          <w:sz w:val="20"/>
          <w:szCs w:val="20"/>
        </w:rPr>
      </w:pPr>
    </w:p>
    <w:p w:rsidR="008D20D9" w:rsidRPr="00A2521B" w:rsidRDefault="008D20D9" w:rsidP="0032666A">
      <w:pPr>
        <w:shd w:val="clear" w:color="auto" w:fill="FFFFFF"/>
        <w:spacing w:after="120"/>
        <w:outlineLvl w:val="1"/>
        <w:rPr>
          <w:rFonts w:ascii="Arial" w:eastAsia="Times New Roman" w:hAnsi="Arial" w:cs="Arial"/>
          <w:b/>
          <w:bCs/>
          <w:sz w:val="20"/>
          <w:szCs w:val="20"/>
        </w:rPr>
      </w:pPr>
      <w:r w:rsidRPr="00A2521B">
        <w:rPr>
          <w:rFonts w:ascii="Arial" w:eastAsia="Times New Roman" w:hAnsi="Arial" w:cs="Arial"/>
          <w:b/>
          <w:bCs/>
          <w:sz w:val="20"/>
          <w:szCs w:val="20"/>
        </w:rPr>
        <w:t>Certifications</w:t>
      </w:r>
      <w:r w:rsidR="00780D0E">
        <w:rPr>
          <w:rFonts w:ascii="Arial" w:eastAsia="Times New Roman" w:hAnsi="Arial" w:cs="Arial"/>
          <w:b/>
          <w:bCs/>
          <w:sz w:val="20"/>
          <w:szCs w:val="20"/>
        </w:rPr>
        <w:t>.</w:t>
      </w:r>
    </w:p>
    <w:p w:rsidR="008D20D9" w:rsidRPr="00A2521B" w:rsidRDefault="008D20D9" w:rsidP="0032666A">
      <w:pPr>
        <w:shd w:val="clear" w:color="auto" w:fill="FFFFFF"/>
        <w:spacing w:after="75"/>
        <w:rPr>
          <w:rFonts w:ascii="Arial" w:eastAsia="Times New Roman" w:hAnsi="Arial" w:cs="Arial"/>
          <w:b/>
          <w:bCs/>
          <w:sz w:val="20"/>
          <w:szCs w:val="20"/>
        </w:rPr>
      </w:pPr>
      <w:r w:rsidRPr="00A2521B">
        <w:rPr>
          <w:rFonts w:ascii="Arial" w:eastAsia="Times New Roman" w:hAnsi="Arial" w:cs="Arial"/>
          <w:b/>
          <w:bCs/>
          <w:sz w:val="20"/>
          <w:szCs w:val="20"/>
        </w:rPr>
        <w:t>Originator.</w:t>
      </w:r>
    </w:p>
    <w:p w:rsidR="008D20D9" w:rsidRPr="00A2521B" w:rsidRDefault="008D20D9" w:rsidP="0032666A">
      <w:pPr>
        <w:shd w:val="clear" w:color="auto" w:fill="FFFFFF"/>
        <w:spacing w:after="75"/>
        <w:rPr>
          <w:rFonts w:ascii="Arial" w:eastAsia="Times New Roman" w:hAnsi="Arial" w:cs="Arial"/>
          <w:sz w:val="20"/>
          <w:szCs w:val="20"/>
        </w:rPr>
      </w:pPr>
      <w:r w:rsidRPr="00A2521B">
        <w:rPr>
          <w:rFonts w:ascii="Arial" w:eastAsia="Times New Roman" w:hAnsi="Arial" w:cs="Arial"/>
          <w:sz w:val="20"/>
          <w:szCs w:val="20"/>
        </w:rPr>
        <w:t>License NMLS # 740158.</w:t>
      </w:r>
    </w:p>
    <w:p w:rsidR="00243DA2" w:rsidRDefault="00243DA2" w:rsidP="0032666A"/>
    <w:sectPr w:rsidR="00243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D9"/>
    <w:rsid w:val="00023849"/>
    <w:rsid w:val="0006335B"/>
    <w:rsid w:val="00243DA2"/>
    <w:rsid w:val="00311169"/>
    <w:rsid w:val="0032666A"/>
    <w:rsid w:val="003406CF"/>
    <w:rsid w:val="00380FD1"/>
    <w:rsid w:val="00585B80"/>
    <w:rsid w:val="006C4E14"/>
    <w:rsid w:val="006F0A6A"/>
    <w:rsid w:val="00751F5B"/>
    <w:rsid w:val="00780D0E"/>
    <w:rsid w:val="008C498A"/>
    <w:rsid w:val="008D20D9"/>
    <w:rsid w:val="009B6CD9"/>
    <w:rsid w:val="009F71DD"/>
    <w:rsid w:val="009F7856"/>
    <w:rsid w:val="00BD30FF"/>
    <w:rsid w:val="00BE0065"/>
    <w:rsid w:val="00D8576C"/>
    <w:rsid w:val="00F1638C"/>
    <w:rsid w:val="00F969B9"/>
    <w:rsid w:val="00FB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6085-7B21-439D-9633-8FEB1EB2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Gomez</dc:creator>
  <cp:lastModifiedBy>Ignacio Gomez</cp:lastModifiedBy>
  <cp:revision>9</cp:revision>
  <dcterms:created xsi:type="dcterms:W3CDTF">2015-03-26T00:03:00Z</dcterms:created>
  <dcterms:modified xsi:type="dcterms:W3CDTF">2015-05-21T23:37:00Z</dcterms:modified>
</cp:coreProperties>
</file>