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8137F6" w:rsidRPr="008137F6" w:rsidTr="008137F6">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bookmarkStart w:id="0" w:name="_GoBack"/>
                  <w:r w:rsidRPr="008137F6">
                    <w:rPr>
                      <w:rFonts w:ascii="Arial" w:eastAsia="Times New Roman" w:hAnsi="Arial" w:cs="Arial"/>
                      <w:color w:val="333333"/>
                      <w:sz w:val="20"/>
                      <w:szCs w:val="20"/>
                    </w:rPr>
                    <w:t xml:space="preserve">Claudia </w:t>
                  </w:r>
                  <w:proofErr w:type="spellStart"/>
                  <w:r w:rsidRPr="008137F6">
                    <w:rPr>
                      <w:rFonts w:ascii="Arial" w:eastAsia="Times New Roman" w:hAnsi="Arial" w:cs="Arial"/>
                      <w:color w:val="333333"/>
                      <w:sz w:val="20"/>
                      <w:szCs w:val="20"/>
                    </w:rPr>
                    <w:t>Pfremmer</w:t>
                  </w:r>
                  <w:bookmarkEnd w:id="0"/>
                  <w:proofErr w:type="spellEnd"/>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000000"/>
                      <w:sz w:val="20"/>
                      <w:szCs w:val="20"/>
                    </w:rPr>
                    <w:t>952.200.9442</w:t>
                  </w: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hyperlink r:id="rId5" w:history="1">
                    <w:r w:rsidRPr="008137F6">
                      <w:rPr>
                        <w:rFonts w:ascii="Arial" w:eastAsia="Times New Roman" w:hAnsi="Arial" w:cs="Arial"/>
                        <w:color w:val="000099"/>
                        <w:sz w:val="20"/>
                        <w:szCs w:val="20"/>
                        <w:u w:val="single"/>
                      </w:rPr>
                      <w:t>Claudiap5@comcast.net</w:t>
                    </w:r>
                  </w:hyperlink>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US-MN-Burnsville-55337</w:t>
                  </w: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Not Specified</w:t>
                  </w: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4/2/2015</w:t>
                  </w:r>
                </w:p>
              </w:tc>
            </w:tr>
            <w:tr w:rsidR="008137F6" w:rsidRP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6/26/2015</w:t>
                  </w:r>
                </w:p>
              </w:tc>
            </w:tr>
          </w:tbl>
          <w:p w:rsidR="008137F6" w:rsidRPr="008137F6" w:rsidRDefault="008137F6" w:rsidP="008137F6">
            <w:pPr>
              <w:spacing w:after="0" w:line="240" w:lineRule="auto"/>
              <w:rPr>
                <w:rFonts w:ascii="Arial" w:eastAsia="Times New Roman" w:hAnsi="Arial" w:cs="Arial"/>
                <w:color w:val="333333"/>
                <w:sz w:val="20"/>
                <w:szCs w:val="20"/>
              </w:rPr>
            </w:pPr>
          </w:p>
        </w:tc>
        <w:tc>
          <w:tcPr>
            <w:tcW w:w="1965" w:type="dxa"/>
            <w:vAlign w:val="center"/>
            <w:hideMark/>
          </w:tcPr>
          <w:p w:rsidR="008137F6" w:rsidRPr="008137F6" w:rsidRDefault="008137F6" w:rsidP="008137F6">
            <w:pPr>
              <w:spacing w:after="0" w:line="240" w:lineRule="auto"/>
              <w:rPr>
                <w:rFonts w:ascii="Arial" w:eastAsia="Times New Roman" w:hAnsi="Arial" w:cs="Arial"/>
                <w:color w:val="333333"/>
                <w:sz w:val="20"/>
                <w:szCs w:val="20"/>
              </w:rPr>
            </w:pPr>
          </w:p>
        </w:tc>
      </w:tr>
    </w:tbl>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p w:rsidR="008137F6" w:rsidRPr="008137F6" w:rsidRDefault="008137F6" w:rsidP="008137F6">
      <w:pPr>
        <w:shd w:val="clear" w:color="auto" w:fill="FFFFFF"/>
        <w:spacing w:after="0" w:line="240" w:lineRule="auto"/>
        <w:rPr>
          <w:rFonts w:ascii="Arial" w:eastAsia="Times New Roman" w:hAnsi="Arial" w:cs="Arial"/>
          <w:b/>
          <w:bCs/>
          <w:color w:val="666666"/>
          <w:sz w:val="20"/>
          <w:szCs w:val="20"/>
        </w:rPr>
      </w:pPr>
      <w:r w:rsidRPr="008137F6">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General Business  (No experience)</w:t>
            </w:r>
            <w:r w:rsidRPr="008137F6">
              <w:rPr>
                <w:rFonts w:ascii="Arial" w:eastAsia="Times New Roman" w:hAnsi="Arial" w:cs="Arial"/>
                <w:color w:val="333333"/>
                <w:sz w:val="20"/>
                <w:szCs w:val="20"/>
              </w:rPr>
              <w:br/>
              <w:t>Supply Chain  (No experience)</w:t>
            </w:r>
            <w:r w:rsidRPr="008137F6">
              <w:rPr>
                <w:rFonts w:ascii="Arial" w:eastAsia="Times New Roman" w:hAnsi="Arial" w:cs="Arial"/>
                <w:color w:val="333333"/>
                <w:sz w:val="20"/>
                <w:szCs w:val="20"/>
              </w:rPr>
              <w:br/>
              <w:t>Business Development  (No experience)</w:t>
            </w:r>
            <w:r w:rsidRPr="008137F6">
              <w:rPr>
                <w:rFonts w:ascii="Arial" w:eastAsia="Times New Roman" w:hAnsi="Arial" w:cs="Arial"/>
                <w:color w:val="333333"/>
                <w:sz w:val="20"/>
                <w:szCs w:val="20"/>
              </w:rPr>
              <w:br/>
              <w:t>Consultant  (No experience)</w:t>
            </w:r>
            <w:r w:rsidRPr="008137F6">
              <w:rPr>
                <w:rFonts w:ascii="Arial" w:eastAsia="Times New Roman" w:hAnsi="Arial" w:cs="Arial"/>
                <w:color w:val="333333"/>
                <w:sz w:val="20"/>
                <w:szCs w:val="20"/>
              </w:rPr>
              <w:br/>
              <w:t>Strategy - Planning  (No experience)</w:t>
            </w:r>
            <w:r w:rsidRPr="008137F6">
              <w:rPr>
                <w:rFonts w:ascii="Arial" w:eastAsia="Times New Roman" w:hAnsi="Arial" w:cs="Arial"/>
                <w:color w:val="333333"/>
                <w:sz w:val="20"/>
                <w:szCs w:val="20"/>
              </w:rPr>
              <w:br/>
              <w:t>Telecommunications  (No experience)</w:t>
            </w:r>
            <w:r w:rsidRPr="008137F6">
              <w:rPr>
                <w:rFonts w:ascii="Arial" w:eastAsia="Times New Roman" w:hAnsi="Arial" w:cs="Arial"/>
                <w:color w:val="333333"/>
                <w:sz w:val="20"/>
                <w:szCs w:val="20"/>
              </w:rPr>
              <w:br/>
              <w:t>  (No experience)</w:t>
            </w:r>
            <w:r w:rsidRPr="008137F6">
              <w:rPr>
                <w:rFonts w:ascii="Arial" w:eastAsia="Times New Roman" w:hAnsi="Arial" w:cs="Arial"/>
                <w:color w:val="333333"/>
                <w:sz w:val="20"/>
                <w:szCs w:val="20"/>
              </w:rPr>
              <w:br/>
            </w:r>
          </w:p>
        </w:tc>
      </w:tr>
      <w:tr w:rsidR="008137F6" w:rsidRPr="008137F6" w:rsidTr="008137F6">
        <w:trPr>
          <w:tblCellSpacing w:w="15" w:type="dxa"/>
        </w:trPr>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bl>
    <w:p w:rsidR="008137F6" w:rsidRPr="008137F6" w:rsidRDefault="008137F6" w:rsidP="008137F6">
      <w:pPr>
        <w:shd w:val="clear" w:color="auto" w:fill="FFFFFF"/>
        <w:spacing w:after="0" w:line="240" w:lineRule="auto"/>
        <w:rPr>
          <w:rFonts w:ascii="Arial" w:eastAsia="Times New Roman" w:hAnsi="Arial" w:cs="Arial"/>
          <w:b/>
          <w:bCs/>
          <w:color w:val="666666"/>
          <w:sz w:val="20"/>
          <w:szCs w:val="20"/>
        </w:rPr>
      </w:pPr>
      <w:r w:rsidRPr="008137F6">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6"/>
        <w:gridCol w:w="5717"/>
        <w:gridCol w:w="1980"/>
        <w:gridCol w:w="30"/>
        <w:gridCol w:w="129"/>
        <w:gridCol w:w="129"/>
        <w:gridCol w:w="144"/>
      </w:tblGrid>
      <w:tr w:rsidR="008137F6" w:rsidRPr="008137F6" w:rsidTr="008137F6">
        <w:trPr>
          <w:tblCellSpacing w:w="15" w:type="dxa"/>
        </w:trPr>
        <w:tc>
          <w:tcPr>
            <w:tcW w:w="1950" w:type="dxa"/>
            <w:tcMar>
              <w:top w:w="60" w:type="dxa"/>
              <w:left w:w="60" w:type="dxa"/>
              <w:bottom w:w="60" w:type="dxa"/>
              <w:right w:w="60" w:type="dxa"/>
            </w:tcMa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roofErr w:type="spellStart"/>
            <w:r w:rsidRPr="008137F6">
              <w:rPr>
                <w:rFonts w:ascii="Arial" w:eastAsia="Times New Roman" w:hAnsi="Arial" w:cs="Arial"/>
                <w:color w:val="333333"/>
                <w:sz w:val="20"/>
                <w:szCs w:val="20"/>
              </w:rPr>
              <w:t>Normandale</w:t>
            </w:r>
            <w:proofErr w:type="spellEnd"/>
            <w:r w:rsidRPr="008137F6">
              <w:rPr>
                <w:rFonts w:ascii="Arial" w:eastAsia="Times New Roman" w:hAnsi="Arial" w:cs="Arial"/>
                <w:color w:val="333333"/>
                <w:sz w:val="20"/>
                <w:szCs w:val="20"/>
              </w:rPr>
              <w:t xml:space="preserve"> College</w:t>
            </w: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Associate Degree</w:t>
            </w: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0" w:type="auto"/>
            <w:gridSpan w:val="4"/>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1950" w:type="dxa"/>
            <w:tcMar>
              <w:top w:w="60" w:type="dxa"/>
              <w:left w:w="60" w:type="dxa"/>
              <w:bottom w:w="60" w:type="dxa"/>
              <w:right w:w="60" w:type="dxa"/>
            </w:tcMa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Rasmussen College</w:t>
            </w: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bl>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8137F6" w:rsidRPr="008137F6" w:rsidTr="008137F6">
        <w:trPr>
          <w:tblCellSpacing w:w="15" w:type="dxa"/>
        </w:trPr>
        <w:tc>
          <w:tcPr>
            <w:tcW w:w="0" w:type="auto"/>
            <w:vAlign w:val="center"/>
            <w:hideMark/>
          </w:tcPr>
          <w:p w:rsidR="008137F6" w:rsidRPr="008137F6" w:rsidRDefault="008137F6" w:rsidP="008137F6">
            <w:pPr>
              <w:spacing w:before="240" w:after="0" w:line="240" w:lineRule="auto"/>
              <w:rPr>
                <w:rFonts w:ascii="Arial" w:eastAsia="Times New Roman" w:hAnsi="Arial" w:cs="Arial"/>
                <w:sz w:val="20"/>
                <w:szCs w:val="20"/>
              </w:rPr>
            </w:pPr>
          </w:p>
        </w:tc>
      </w:tr>
    </w:tbl>
    <w:p w:rsidR="008137F6" w:rsidRPr="008137F6" w:rsidRDefault="008137F6" w:rsidP="008137F6">
      <w:pPr>
        <w:shd w:val="clear" w:color="auto" w:fill="FFFFFF"/>
        <w:spacing w:after="0" w:line="240" w:lineRule="auto"/>
        <w:rPr>
          <w:rFonts w:ascii="Arial" w:eastAsia="Times New Roman" w:hAnsi="Arial" w:cs="Arial"/>
          <w:b/>
          <w:bCs/>
          <w:color w:val="666666"/>
          <w:sz w:val="20"/>
          <w:szCs w:val="20"/>
        </w:rPr>
      </w:pPr>
      <w:r w:rsidRPr="008137F6">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4874"/>
        <w:gridCol w:w="1980"/>
        <w:gridCol w:w="1276"/>
      </w:tblGrid>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r w:rsidRPr="008137F6">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r w:rsidR="008137F6" w:rsidRPr="008137F6" w:rsidTr="008137F6">
        <w:trPr>
          <w:tblCellSpacing w:w="15" w:type="dxa"/>
        </w:trPr>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bl>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p w:rsidR="008137F6" w:rsidRPr="008137F6" w:rsidRDefault="008137F6" w:rsidP="008137F6">
      <w:pPr>
        <w:shd w:val="clear" w:color="auto" w:fill="FFFFFF"/>
        <w:spacing w:after="0" w:line="240" w:lineRule="auto"/>
        <w:rPr>
          <w:rFonts w:ascii="Arial" w:eastAsia="Times New Roman" w:hAnsi="Arial" w:cs="Arial"/>
          <w:b/>
          <w:bCs/>
          <w:color w:val="666666"/>
          <w:sz w:val="20"/>
          <w:szCs w:val="20"/>
        </w:rPr>
      </w:pPr>
      <w:r w:rsidRPr="008137F6">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lastRenderedPageBreak/>
              <w:t>Desired Travel:</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r>
      <w:tr w:rsidR="008137F6" w:rsidRPr="008137F6" w:rsidTr="008137F6">
        <w:trPr>
          <w:tblCellSpacing w:w="15" w:type="dxa"/>
        </w:trPr>
        <w:tc>
          <w:tcPr>
            <w:tcW w:w="1950" w:type="dxa"/>
            <w:tcMar>
              <w:top w:w="60" w:type="dxa"/>
              <w:left w:w="60" w:type="dxa"/>
              <w:bottom w:w="60" w:type="dxa"/>
              <w:right w:w="60" w:type="dxa"/>
            </w:tcMar>
            <w:vAlign w:val="center"/>
            <w:hideMark/>
          </w:tcPr>
          <w:p w:rsidR="008137F6" w:rsidRPr="008137F6" w:rsidRDefault="008137F6" w:rsidP="008137F6">
            <w:pPr>
              <w:spacing w:after="0" w:line="240" w:lineRule="auto"/>
              <w:ind w:left="120"/>
              <w:jc w:val="right"/>
              <w:rPr>
                <w:rFonts w:ascii="Arial" w:eastAsia="Times New Roman" w:hAnsi="Arial" w:cs="Arial"/>
                <w:b/>
                <w:bCs/>
                <w:color w:val="333333"/>
                <w:sz w:val="20"/>
                <w:szCs w:val="20"/>
              </w:rPr>
            </w:pPr>
            <w:r w:rsidRPr="008137F6">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8137F6" w:rsidRPr="008137F6" w:rsidRDefault="008137F6" w:rsidP="008137F6">
            <w:pPr>
              <w:spacing w:after="0" w:line="240" w:lineRule="auto"/>
              <w:ind w:left="120"/>
              <w:rPr>
                <w:rFonts w:ascii="Arial" w:eastAsia="Times New Roman" w:hAnsi="Arial" w:cs="Arial"/>
                <w:color w:val="333333"/>
                <w:sz w:val="20"/>
                <w:szCs w:val="20"/>
              </w:rPr>
            </w:pPr>
          </w:p>
        </w:tc>
        <w:tc>
          <w:tcPr>
            <w:tcW w:w="0" w:type="auto"/>
            <w:vAlign w:val="center"/>
            <w:hideMark/>
          </w:tcPr>
          <w:p w:rsidR="008137F6" w:rsidRPr="008137F6" w:rsidRDefault="008137F6" w:rsidP="008137F6">
            <w:pPr>
              <w:spacing w:after="0" w:line="240" w:lineRule="auto"/>
              <w:rPr>
                <w:rFonts w:ascii="Arial" w:eastAsia="Times New Roman" w:hAnsi="Arial" w:cs="Arial"/>
                <w:sz w:val="20"/>
                <w:szCs w:val="20"/>
              </w:rPr>
            </w:pPr>
          </w:p>
        </w:tc>
      </w:tr>
    </w:tbl>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p w:rsidR="008137F6" w:rsidRPr="008137F6" w:rsidRDefault="008137F6" w:rsidP="008137F6">
      <w:pPr>
        <w:shd w:val="clear" w:color="auto" w:fill="FFFFFF"/>
        <w:spacing w:after="0" w:line="240" w:lineRule="auto"/>
        <w:rPr>
          <w:rFonts w:ascii="Arial" w:eastAsia="Times New Roman" w:hAnsi="Arial" w:cs="Arial"/>
          <w:b/>
          <w:bCs/>
          <w:color w:val="666666"/>
          <w:sz w:val="20"/>
          <w:szCs w:val="20"/>
        </w:rPr>
      </w:pPr>
      <w:r w:rsidRPr="008137F6">
        <w:rPr>
          <w:rFonts w:ascii="Arial" w:eastAsia="Times New Roman" w:hAnsi="Arial" w:cs="Arial"/>
          <w:b/>
          <w:bCs/>
          <w:color w:val="666666"/>
          <w:sz w:val="20"/>
          <w:szCs w:val="20"/>
        </w:rPr>
        <w:t>Resume</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p w:rsidR="008137F6" w:rsidRPr="008137F6" w:rsidRDefault="008137F6" w:rsidP="008137F6">
      <w:pPr>
        <w:shd w:val="clear" w:color="auto" w:fill="FFFFFF"/>
        <w:spacing w:after="0" w:line="240" w:lineRule="auto"/>
        <w:jc w:val="center"/>
        <w:rPr>
          <w:rFonts w:ascii="Arial" w:eastAsia="Times New Roman" w:hAnsi="Arial" w:cs="Arial"/>
          <w:color w:val="000000"/>
          <w:sz w:val="20"/>
          <w:szCs w:val="20"/>
        </w:rPr>
      </w:pPr>
      <w:r w:rsidRPr="008137F6">
        <w:rPr>
          <w:rFonts w:ascii="Arial" w:eastAsia="Times New Roman" w:hAnsi="Arial" w:cs="Arial"/>
          <w:b/>
          <w:bCs/>
          <w:smallCaps/>
          <w:color w:val="000000"/>
          <w:spacing w:val="40"/>
          <w:sz w:val="20"/>
          <w:szCs w:val="20"/>
          <w:vertAlign w:val="superscript"/>
        </w:rPr>
        <w:t>CLAUDIA PFREMMER</w:t>
      </w:r>
    </w:p>
    <w:p w:rsidR="008137F6" w:rsidRPr="008137F6" w:rsidRDefault="008137F6" w:rsidP="008137F6">
      <w:pPr>
        <w:shd w:val="clear" w:color="auto" w:fill="FFFFFF"/>
        <w:spacing w:after="0" w:line="230" w:lineRule="atLeast"/>
        <w:rPr>
          <w:rFonts w:ascii="Arial" w:eastAsia="Times New Roman" w:hAnsi="Arial" w:cs="Arial"/>
          <w:color w:val="000000"/>
          <w:sz w:val="20"/>
          <w:szCs w:val="20"/>
        </w:rPr>
      </w:pPr>
      <w:r w:rsidRPr="008137F6">
        <w:rPr>
          <w:rFonts w:ascii="Arial" w:eastAsia="Times New Roman" w:hAnsi="Arial" w:cs="Arial"/>
          <w:color w:val="000000"/>
          <w:sz w:val="20"/>
          <w:szCs w:val="20"/>
        </w:rPr>
        <w:t>11666 Millpond Ave. Phone: 952.200.9442</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color w:val="000000"/>
          <w:sz w:val="20"/>
          <w:szCs w:val="20"/>
        </w:rPr>
        <w:t>Burnsville, MN 55337 Email:claudiap5@comcast.net</w:t>
      </w:r>
    </w:p>
    <w:p w:rsidR="008137F6" w:rsidRPr="008137F6" w:rsidRDefault="008137F6" w:rsidP="008137F6">
      <w:pPr>
        <w:shd w:val="clear" w:color="auto" w:fill="FFFFFF"/>
        <w:spacing w:after="0" w:line="230" w:lineRule="atLeast"/>
        <w:jc w:val="both"/>
        <w:rPr>
          <w:rFonts w:ascii="Arial" w:eastAsia="Times New Roman" w:hAnsi="Arial" w:cs="Arial"/>
          <w:color w:val="000000"/>
          <w:sz w:val="20"/>
          <w:szCs w:val="20"/>
        </w:rPr>
      </w:pPr>
      <w:r w:rsidRPr="008137F6">
        <w:rPr>
          <w:rFonts w:ascii="Arial" w:eastAsia="Times New Roman" w:hAnsi="Arial" w:cs="Arial"/>
          <w:color w:val="000000"/>
          <w:sz w:val="20"/>
          <w:szCs w:val="20"/>
        </w:rPr>
        <w:t>A top-performing </w:t>
      </w:r>
      <w:r w:rsidRPr="008137F6">
        <w:rPr>
          <w:rFonts w:ascii="Arial" w:eastAsia="Times New Roman" w:hAnsi="Arial" w:cs="Arial"/>
          <w:color w:val="000000"/>
          <w:sz w:val="20"/>
          <w:szCs w:val="20"/>
          <w:shd w:val="clear" w:color="auto" w:fill="FFFF00"/>
        </w:rPr>
        <w:t>Administrative</w:t>
      </w:r>
      <w:r w:rsidRPr="008137F6">
        <w:rPr>
          <w:rFonts w:ascii="Arial" w:eastAsia="Times New Roman" w:hAnsi="Arial" w:cs="Arial"/>
          <w:color w:val="000000"/>
          <w:sz w:val="20"/>
          <w:szCs w:val="20"/>
        </w:rPr>
        <w:t> Executive credited with combining service, training and business development expertise to deliver substantial growth. Strong expertise in training and human resource development as well as leveraging existing networks. Highly accomplished in leadership and ability to build and maintain relationships.</w:t>
      </w:r>
    </w:p>
    <w:p w:rsidR="008137F6" w:rsidRPr="008137F6" w:rsidRDefault="008137F6" w:rsidP="008137F6">
      <w:pPr>
        <w:shd w:val="clear" w:color="auto" w:fill="FFFFFF"/>
        <w:spacing w:after="0" w:line="240" w:lineRule="atLeast"/>
        <w:jc w:val="center"/>
        <w:outlineLvl w:val="2"/>
        <w:rPr>
          <w:rFonts w:ascii="Arial" w:eastAsia="Times New Roman" w:hAnsi="Arial" w:cs="Arial"/>
          <w:color w:val="000066"/>
          <w:sz w:val="20"/>
          <w:szCs w:val="20"/>
        </w:rPr>
      </w:pPr>
      <w:r w:rsidRPr="008137F6">
        <w:rPr>
          <w:rFonts w:ascii="Arial" w:eastAsia="Times New Roman" w:hAnsi="Arial" w:cs="Arial"/>
          <w:b/>
          <w:bCs/>
          <w:smallCaps/>
          <w:color w:val="000066"/>
          <w:spacing w:val="6"/>
          <w:sz w:val="20"/>
          <w:szCs w:val="20"/>
        </w:rPr>
        <w:t>Areas of Expertise</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color w:val="000000"/>
          <w:sz w:val="20"/>
          <w:szCs w:val="20"/>
        </w:rPr>
        <w:pict>
          <v:rect id="_x0000_i1025" style="width:195.6pt;height:2.25pt" o:hrpct="0" o:hralign="center" o:hrstd="t" o:hrnoshade="t" o:hr="t" fillcolor="#5a5a5a" stroked="f"/>
        </w:pict>
      </w:r>
    </w:p>
    <w:tbl>
      <w:tblPr>
        <w:tblW w:w="9120" w:type="dxa"/>
        <w:tblCellMar>
          <w:left w:w="0" w:type="dxa"/>
          <w:right w:w="0" w:type="dxa"/>
        </w:tblCellMar>
        <w:tblLook w:val="04A0" w:firstRow="1" w:lastRow="0" w:firstColumn="1" w:lastColumn="0" w:noHBand="0" w:noVBand="1"/>
      </w:tblPr>
      <w:tblGrid>
        <w:gridCol w:w="3078"/>
        <w:gridCol w:w="3142"/>
        <w:gridCol w:w="2900"/>
      </w:tblGrid>
      <w:tr w:rsidR="008137F6" w:rsidRPr="008137F6" w:rsidTr="008137F6">
        <w:tc>
          <w:tcPr>
            <w:tcW w:w="2859" w:type="dxa"/>
            <w:tcMar>
              <w:top w:w="0" w:type="dxa"/>
              <w:left w:w="108" w:type="dxa"/>
              <w:bottom w:w="0" w:type="dxa"/>
              <w:right w:w="108" w:type="dxa"/>
            </w:tcMar>
            <w:hideMark/>
          </w:tcPr>
          <w:p w:rsidR="008137F6" w:rsidRPr="008137F6" w:rsidRDefault="008137F6" w:rsidP="008137F6">
            <w:pPr>
              <w:spacing w:after="0" w:line="230" w:lineRule="atLeast"/>
              <w:ind w:left="270"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Customer Service</w:t>
            </w:r>
          </w:p>
          <w:p w:rsidR="008137F6" w:rsidRPr="008137F6" w:rsidRDefault="008137F6" w:rsidP="008137F6">
            <w:pPr>
              <w:spacing w:after="0" w:line="230" w:lineRule="atLeast"/>
              <w:ind w:left="270" w:hanging="270"/>
              <w:rPr>
                <w:rFonts w:ascii="Arial" w:eastAsia="Times New Roman" w:hAnsi="Arial" w:cs="Arial"/>
                <w:color w:val="333333"/>
                <w:sz w:val="20"/>
                <w:szCs w:val="20"/>
              </w:rPr>
            </w:pPr>
            <w:r w:rsidRPr="008137F6">
              <w:rPr>
                <w:rFonts w:ascii="Arial" w:eastAsia="Times New Roman" w:hAnsi="Arial" w:cs="Arial"/>
                <w:color w:val="333333"/>
                <w:sz w:val="20"/>
                <w:szCs w:val="20"/>
              </w:rPr>
              <w:t>▪ Software Proficiency</w:t>
            </w:r>
          </w:p>
          <w:p w:rsidR="008137F6" w:rsidRPr="008137F6" w:rsidRDefault="008137F6" w:rsidP="008137F6">
            <w:pPr>
              <w:spacing w:after="0" w:line="230" w:lineRule="atLeast"/>
              <w:ind w:left="270" w:hanging="270"/>
              <w:rPr>
                <w:rFonts w:ascii="Arial" w:eastAsia="Times New Roman" w:hAnsi="Arial" w:cs="Arial"/>
                <w:color w:val="333333"/>
                <w:sz w:val="20"/>
                <w:szCs w:val="20"/>
              </w:rPr>
            </w:pPr>
            <w:r w:rsidRPr="008137F6">
              <w:rPr>
                <w:rFonts w:ascii="Arial" w:eastAsia="Times New Roman" w:hAnsi="Arial" w:cs="Arial"/>
                <w:color w:val="333333"/>
                <w:sz w:val="20"/>
                <w:szCs w:val="20"/>
              </w:rPr>
              <w:t>▪ Strategic Planning/Analysis</w:t>
            </w:r>
          </w:p>
          <w:p w:rsidR="008137F6" w:rsidRPr="008137F6" w:rsidRDefault="008137F6" w:rsidP="008137F6">
            <w:pPr>
              <w:spacing w:after="0" w:line="230" w:lineRule="atLeast"/>
              <w:ind w:left="270" w:hanging="270"/>
              <w:rPr>
                <w:rFonts w:ascii="Arial" w:eastAsia="Times New Roman" w:hAnsi="Arial" w:cs="Arial"/>
                <w:color w:val="333333"/>
                <w:sz w:val="20"/>
                <w:szCs w:val="20"/>
              </w:rPr>
            </w:pPr>
            <w:r w:rsidRPr="008137F6">
              <w:rPr>
                <w:rFonts w:ascii="Arial" w:eastAsia="Times New Roman" w:hAnsi="Arial" w:cs="Arial"/>
                <w:color w:val="333333"/>
                <w:sz w:val="20"/>
                <w:szCs w:val="20"/>
              </w:rPr>
              <w:t>▪ Product Development</w:t>
            </w:r>
          </w:p>
        </w:tc>
        <w:tc>
          <w:tcPr>
            <w:tcW w:w="2919" w:type="dxa"/>
            <w:tcMar>
              <w:top w:w="0" w:type="dxa"/>
              <w:left w:w="108" w:type="dxa"/>
              <w:bottom w:w="0" w:type="dxa"/>
              <w:right w:w="108" w:type="dxa"/>
            </w:tcMar>
            <w:hideMark/>
          </w:tcPr>
          <w:p w:rsidR="008137F6" w:rsidRPr="008137F6" w:rsidRDefault="008137F6" w:rsidP="008137F6">
            <w:pPr>
              <w:spacing w:after="0" w:line="230" w:lineRule="atLeast"/>
              <w:ind w:left="270"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w:t>
            </w:r>
            <w:r w:rsidRPr="008137F6">
              <w:rPr>
                <w:rFonts w:ascii="Arial" w:eastAsia="Times New Roman" w:hAnsi="Arial" w:cs="Arial"/>
                <w:color w:val="000000"/>
                <w:sz w:val="20"/>
                <w:szCs w:val="20"/>
                <w:shd w:val="clear" w:color="auto" w:fill="FFFF00"/>
              </w:rPr>
              <w:t>MS Office</w:t>
            </w:r>
            <w:r w:rsidRPr="008137F6">
              <w:rPr>
                <w:rFonts w:ascii="Arial" w:eastAsia="Times New Roman" w:hAnsi="Arial" w:cs="Arial"/>
                <w:color w:val="333333"/>
                <w:sz w:val="20"/>
                <w:szCs w:val="20"/>
              </w:rPr>
              <w:t> Proficiency</w:t>
            </w:r>
          </w:p>
          <w:p w:rsidR="008137F6" w:rsidRPr="008137F6" w:rsidRDefault="008137F6" w:rsidP="008137F6">
            <w:pPr>
              <w:spacing w:after="0" w:line="230" w:lineRule="atLeast"/>
              <w:ind w:left="270"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Scheduling Databases</w:t>
            </w:r>
          </w:p>
          <w:p w:rsidR="008137F6" w:rsidRPr="008137F6" w:rsidRDefault="008137F6" w:rsidP="008137F6">
            <w:pPr>
              <w:spacing w:after="0" w:line="230" w:lineRule="atLeast"/>
              <w:ind w:left="270"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Business Development</w:t>
            </w:r>
          </w:p>
          <w:p w:rsidR="008137F6" w:rsidRPr="008137F6" w:rsidRDefault="008137F6" w:rsidP="008137F6">
            <w:pPr>
              <w:spacing w:after="0" w:line="230" w:lineRule="atLeast"/>
              <w:ind w:left="270"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New Procedure Development</w:t>
            </w:r>
          </w:p>
        </w:tc>
        <w:tc>
          <w:tcPr>
            <w:tcW w:w="2694" w:type="dxa"/>
            <w:tcMar>
              <w:top w:w="0" w:type="dxa"/>
              <w:left w:w="108" w:type="dxa"/>
              <w:bottom w:w="0" w:type="dxa"/>
              <w:right w:w="108" w:type="dxa"/>
            </w:tcMar>
            <w:hideMark/>
          </w:tcPr>
          <w:p w:rsidR="008137F6" w:rsidRPr="008137F6" w:rsidRDefault="008137F6" w:rsidP="008137F6">
            <w:pPr>
              <w:spacing w:after="0" w:line="230" w:lineRule="atLeast"/>
              <w:ind w:left="270" w:right="443"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Service Oriented</w:t>
            </w:r>
          </w:p>
          <w:p w:rsidR="008137F6" w:rsidRPr="008137F6" w:rsidRDefault="008137F6" w:rsidP="008137F6">
            <w:pPr>
              <w:spacing w:after="0" w:line="230" w:lineRule="atLeast"/>
              <w:ind w:left="270" w:right="443"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Innovative Ideas</w:t>
            </w:r>
          </w:p>
          <w:p w:rsidR="008137F6" w:rsidRPr="008137F6" w:rsidRDefault="008137F6" w:rsidP="008137F6">
            <w:pPr>
              <w:spacing w:after="0" w:line="230" w:lineRule="atLeast"/>
              <w:ind w:left="270" w:right="443"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Team Leader</w:t>
            </w:r>
          </w:p>
          <w:p w:rsidR="008137F6" w:rsidRPr="008137F6" w:rsidRDefault="008137F6" w:rsidP="008137F6">
            <w:pPr>
              <w:spacing w:after="0" w:line="230" w:lineRule="atLeast"/>
              <w:ind w:left="270" w:right="443" w:hanging="270"/>
              <w:jc w:val="both"/>
              <w:rPr>
                <w:rFonts w:ascii="Arial" w:eastAsia="Times New Roman" w:hAnsi="Arial" w:cs="Arial"/>
                <w:color w:val="333333"/>
                <w:sz w:val="20"/>
                <w:szCs w:val="20"/>
              </w:rPr>
            </w:pPr>
            <w:r w:rsidRPr="008137F6">
              <w:rPr>
                <w:rFonts w:ascii="Arial" w:eastAsia="Times New Roman" w:hAnsi="Arial" w:cs="Arial"/>
                <w:color w:val="333333"/>
                <w:sz w:val="20"/>
                <w:szCs w:val="20"/>
              </w:rPr>
              <w:t>▪ Management</w:t>
            </w:r>
          </w:p>
        </w:tc>
      </w:tr>
    </w:tbl>
    <w:p w:rsidR="008137F6" w:rsidRPr="008137F6" w:rsidRDefault="008137F6" w:rsidP="008137F6">
      <w:pPr>
        <w:shd w:val="clear" w:color="auto" w:fill="FFFFFF"/>
        <w:spacing w:after="0" w:line="240" w:lineRule="atLeast"/>
        <w:jc w:val="center"/>
        <w:outlineLvl w:val="2"/>
        <w:rPr>
          <w:rFonts w:ascii="Arial" w:eastAsia="Times New Roman" w:hAnsi="Arial" w:cs="Arial"/>
          <w:color w:val="000066"/>
          <w:sz w:val="20"/>
          <w:szCs w:val="20"/>
        </w:rPr>
      </w:pPr>
      <w:r w:rsidRPr="008137F6">
        <w:rPr>
          <w:rFonts w:ascii="Arial" w:eastAsia="Times New Roman" w:hAnsi="Arial" w:cs="Arial"/>
          <w:b/>
          <w:bCs/>
          <w:smallCaps/>
          <w:color w:val="000066"/>
          <w:spacing w:val="6"/>
          <w:sz w:val="20"/>
          <w:szCs w:val="20"/>
        </w:rPr>
        <w:t>Professional Experience</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color w:val="000000"/>
          <w:sz w:val="20"/>
          <w:szCs w:val="20"/>
        </w:rPr>
        <w:pict>
          <v:rect id="_x0000_i1026" style="width:195.6pt;height:2.25pt" o:hrpct="0" o:hralign="center" o:hrstd="t" o:hrnoshade="t" o:hr="t" fillcolor="#5a5a5a" stroked="f"/>
        </w:pic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b/>
          <w:bCs/>
          <w:smallCaps/>
          <w:color w:val="000000"/>
          <w:spacing w:val="5"/>
          <w:sz w:val="20"/>
          <w:szCs w:val="20"/>
        </w:rPr>
        <w:t>Richfield S.T.E.M. School</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Library Professional</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Assist over 800 students regarding checking in and out books and processing information</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Managed and maintained learning management system software for all library materials</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Scheduled classes and maintained scheduling of computer room</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Updated library teaching material and created monthly reports for </w:t>
      </w:r>
      <w:r w:rsidRPr="008137F6">
        <w:rPr>
          <w:rFonts w:ascii="Arial" w:eastAsia="Times New Roman" w:hAnsi="Arial" w:cs="Arial"/>
          <w:color w:val="000000"/>
          <w:sz w:val="20"/>
          <w:szCs w:val="20"/>
          <w:shd w:val="clear" w:color="auto" w:fill="FFFF00"/>
        </w:rPr>
        <w:t>administration</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b/>
          <w:bCs/>
          <w:smallCaps/>
          <w:color w:val="000000"/>
          <w:spacing w:val="5"/>
          <w:sz w:val="20"/>
          <w:szCs w:val="20"/>
        </w:rPr>
        <w:t>Blue Cross and Blue Shield of Minnesota</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Human Resources Development Specialist/Project Manager/Corporate Librarian</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Revamped and created Lotus Notes databases for educational reimbursements and corporate library</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w:t>
      </w:r>
      <w:r w:rsidRPr="008137F6">
        <w:rPr>
          <w:rFonts w:ascii="Arial" w:eastAsia="Times New Roman" w:hAnsi="Arial" w:cs="Arial"/>
          <w:color w:val="000000"/>
          <w:sz w:val="20"/>
          <w:szCs w:val="20"/>
        </w:rPr>
        <w:t> Processed all educational reimbursements efficiently</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w:t>
      </w:r>
      <w:r w:rsidRPr="008137F6">
        <w:rPr>
          <w:rFonts w:ascii="Arial" w:eastAsia="Times New Roman" w:hAnsi="Arial" w:cs="Arial"/>
          <w:color w:val="000000"/>
          <w:sz w:val="20"/>
          <w:szCs w:val="20"/>
        </w:rPr>
        <w:t> Collected and organized curriculum materials for quarterly corporate classes</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Customer Service Representative</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Responsible for management of General Mills and Medtronic accounts</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Found solutions for client and customer issues from incoming calls</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Handled all incoming client and customer calls</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b/>
          <w:bCs/>
          <w:smallCaps/>
          <w:color w:val="000000"/>
          <w:spacing w:val="5"/>
          <w:sz w:val="20"/>
          <w:szCs w:val="20"/>
        </w:rPr>
        <w:t>Sun Country Airlines</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Pilot Ground Training Coordinator</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Organized and scheduled FAA regulation ground training for all pilots</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Notified all pilots of required training and ensured notification system and SBS scheduling systems updated often</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Crew Scheduler</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Used SBS scheduling system to ensure pilots and flight attendants attended all required training</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Observed all FAA regulations and Pilot and Flight Attendant Union contracts</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smallCaps/>
          <w:color w:val="000000"/>
          <w:spacing w:val="5"/>
          <w:sz w:val="20"/>
          <w:szCs w:val="20"/>
        </w:rPr>
        <w:t>Customer Service - Lead Agent</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Ensured all delayed baggage and damaged baggage claims were processed efficiently</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Processed all billing and payment of delivery services</w:t>
      </w:r>
    </w:p>
    <w:p w:rsidR="008137F6" w:rsidRPr="008137F6" w:rsidRDefault="008137F6" w:rsidP="008137F6">
      <w:pPr>
        <w:shd w:val="clear" w:color="auto" w:fill="FFFFFF"/>
        <w:spacing w:after="0" w:line="240" w:lineRule="auto"/>
        <w:ind w:left="360" w:hanging="360"/>
        <w:jc w:val="both"/>
        <w:rPr>
          <w:rFonts w:ascii="Arial" w:eastAsia="Times New Roman" w:hAnsi="Arial" w:cs="Arial"/>
          <w:color w:val="000000"/>
          <w:sz w:val="20"/>
          <w:szCs w:val="20"/>
        </w:rPr>
      </w:pPr>
      <w:r w:rsidRPr="008137F6">
        <w:rPr>
          <w:rFonts w:ascii="Arial" w:eastAsia="Times New Roman" w:hAnsi="Arial" w:cs="Arial"/>
          <w:color w:val="000000"/>
          <w:sz w:val="20"/>
          <w:szCs w:val="20"/>
        </w:rPr>
        <w:t>▪ Created training materials and procedures for new hires</w:t>
      </w:r>
    </w:p>
    <w:p w:rsidR="008137F6" w:rsidRPr="008137F6" w:rsidRDefault="008137F6" w:rsidP="008137F6">
      <w:pPr>
        <w:shd w:val="clear" w:color="auto" w:fill="FFFFFF"/>
        <w:spacing w:after="0" w:line="240" w:lineRule="atLeast"/>
        <w:jc w:val="center"/>
        <w:outlineLvl w:val="2"/>
        <w:rPr>
          <w:rFonts w:ascii="Arial" w:eastAsia="Times New Roman" w:hAnsi="Arial" w:cs="Arial"/>
          <w:color w:val="000066"/>
          <w:sz w:val="20"/>
          <w:szCs w:val="20"/>
        </w:rPr>
      </w:pPr>
      <w:r w:rsidRPr="008137F6">
        <w:rPr>
          <w:rFonts w:ascii="Arial" w:eastAsia="Times New Roman" w:hAnsi="Arial" w:cs="Arial"/>
          <w:b/>
          <w:bCs/>
          <w:smallCaps/>
          <w:color w:val="000066"/>
          <w:spacing w:val="6"/>
          <w:sz w:val="20"/>
          <w:szCs w:val="20"/>
        </w:rPr>
        <w:t>Education &amp; Training</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r w:rsidRPr="008137F6">
        <w:rPr>
          <w:rFonts w:ascii="Arial" w:eastAsia="Times New Roman" w:hAnsi="Arial" w:cs="Arial"/>
          <w:color w:val="000000"/>
          <w:sz w:val="20"/>
          <w:szCs w:val="20"/>
        </w:rPr>
        <w:pict>
          <v:rect id="_x0000_i1027" style="width:195.6pt;height:2.25pt" o:hrpct="0" o:hralign="center" o:hrstd="t" o:hrnoshade="t" o:hr="t" fillcolor="#5a5a5a" stroked="f"/>
        </w:pict>
      </w:r>
    </w:p>
    <w:p w:rsidR="008137F6" w:rsidRPr="008137F6" w:rsidRDefault="008137F6" w:rsidP="008137F6">
      <w:pPr>
        <w:shd w:val="clear" w:color="auto" w:fill="FFFFFF"/>
        <w:spacing w:after="0" w:line="240" w:lineRule="auto"/>
        <w:jc w:val="center"/>
        <w:rPr>
          <w:rFonts w:ascii="Arial" w:eastAsia="Times New Roman" w:hAnsi="Arial" w:cs="Arial"/>
          <w:color w:val="000000"/>
          <w:sz w:val="20"/>
          <w:szCs w:val="20"/>
        </w:rPr>
      </w:pPr>
      <w:r w:rsidRPr="008137F6">
        <w:rPr>
          <w:rFonts w:ascii="Arial" w:eastAsia="Times New Roman" w:hAnsi="Arial" w:cs="Arial"/>
          <w:b/>
          <w:bCs/>
          <w:color w:val="000000"/>
          <w:sz w:val="20"/>
          <w:szCs w:val="20"/>
        </w:rPr>
        <w:t>Associate of Arts</w:t>
      </w:r>
      <w:r w:rsidRPr="008137F6">
        <w:rPr>
          <w:rFonts w:ascii="Arial" w:eastAsia="Times New Roman" w:hAnsi="Arial" w:cs="Arial"/>
          <w:color w:val="000000"/>
          <w:sz w:val="20"/>
          <w:szCs w:val="20"/>
        </w:rPr>
        <w:t xml:space="preserve">, Business and Marketing, </w:t>
      </w:r>
      <w:proofErr w:type="spellStart"/>
      <w:r w:rsidRPr="008137F6">
        <w:rPr>
          <w:rFonts w:ascii="Arial" w:eastAsia="Times New Roman" w:hAnsi="Arial" w:cs="Arial"/>
          <w:color w:val="000000"/>
          <w:sz w:val="20"/>
          <w:szCs w:val="20"/>
        </w:rPr>
        <w:t>Normandale</w:t>
      </w:r>
      <w:proofErr w:type="spellEnd"/>
      <w:r w:rsidRPr="008137F6">
        <w:rPr>
          <w:rFonts w:ascii="Arial" w:eastAsia="Times New Roman" w:hAnsi="Arial" w:cs="Arial"/>
          <w:color w:val="000000"/>
          <w:sz w:val="20"/>
          <w:szCs w:val="20"/>
        </w:rPr>
        <w:t xml:space="preserve"> College, </w:t>
      </w:r>
      <w:proofErr w:type="spellStart"/>
      <w:r w:rsidRPr="008137F6">
        <w:rPr>
          <w:rFonts w:ascii="Arial" w:eastAsia="Times New Roman" w:hAnsi="Arial" w:cs="Arial"/>
          <w:color w:val="000000"/>
          <w:sz w:val="20"/>
          <w:szCs w:val="20"/>
        </w:rPr>
        <w:t>Bloomingtcxon</w:t>
      </w:r>
      <w:proofErr w:type="spellEnd"/>
      <w:r w:rsidRPr="008137F6">
        <w:rPr>
          <w:rFonts w:ascii="Arial" w:eastAsia="Times New Roman" w:hAnsi="Arial" w:cs="Arial"/>
          <w:color w:val="000000"/>
          <w:sz w:val="20"/>
          <w:szCs w:val="20"/>
        </w:rPr>
        <w:t>, MN</w:t>
      </w:r>
    </w:p>
    <w:p w:rsidR="008137F6" w:rsidRPr="008137F6" w:rsidRDefault="008137F6" w:rsidP="008137F6">
      <w:pPr>
        <w:shd w:val="clear" w:color="auto" w:fill="FFFFFF"/>
        <w:spacing w:after="0" w:line="240" w:lineRule="auto"/>
        <w:jc w:val="center"/>
        <w:rPr>
          <w:rFonts w:ascii="Arial" w:eastAsia="Times New Roman" w:hAnsi="Arial" w:cs="Arial"/>
          <w:color w:val="000000"/>
          <w:sz w:val="20"/>
          <w:szCs w:val="20"/>
        </w:rPr>
      </w:pPr>
      <w:r w:rsidRPr="008137F6">
        <w:rPr>
          <w:rFonts w:ascii="Arial" w:eastAsia="Times New Roman" w:hAnsi="Arial" w:cs="Arial"/>
          <w:b/>
          <w:bCs/>
          <w:color w:val="000000"/>
          <w:sz w:val="20"/>
          <w:szCs w:val="20"/>
        </w:rPr>
        <w:t>Certificate of Business and Travel</w:t>
      </w:r>
      <w:r w:rsidRPr="008137F6">
        <w:rPr>
          <w:rFonts w:ascii="Arial" w:eastAsia="Times New Roman" w:hAnsi="Arial" w:cs="Arial"/>
          <w:color w:val="000000"/>
          <w:sz w:val="20"/>
          <w:szCs w:val="20"/>
        </w:rPr>
        <w:t>, Rasmussen College, Eagan, MN</w:t>
      </w:r>
    </w:p>
    <w:p w:rsidR="008137F6" w:rsidRPr="008137F6" w:rsidRDefault="008137F6" w:rsidP="008137F6">
      <w:pPr>
        <w:shd w:val="clear" w:color="auto" w:fill="FFFFFF"/>
        <w:spacing w:after="0" w:line="240" w:lineRule="auto"/>
        <w:rPr>
          <w:rFonts w:ascii="Arial" w:eastAsia="Times New Roman" w:hAnsi="Arial" w:cs="Arial"/>
          <w:color w:val="000000"/>
          <w:sz w:val="20"/>
          <w:szCs w:val="20"/>
        </w:rPr>
      </w:pPr>
    </w:p>
    <w:sectPr w:rsidR="008137F6" w:rsidRPr="0081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F6"/>
    <w:rsid w:val="006F7D4C"/>
    <w:rsid w:val="008137F6"/>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37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7F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137F6"/>
    <w:rPr>
      <w:color w:val="0000FF"/>
      <w:u w:val="single"/>
    </w:rPr>
  </w:style>
  <w:style w:type="paragraph" w:styleId="NormalWeb">
    <w:name w:val="Normal (Web)"/>
    <w:basedOn w:val="Normal"/>
    <w:uiPriority w:val="99"/>
    <w:unhideWhenUsed/>
    <w:rsid w:val="00813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3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37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7F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137F6"/>
    <w:rPr>
      <w:color w:val="0000FF"/>
      <w:u w:val="single"/>
    </w:rPr>
  </w:style>
  <w:style w:type="paragraph" w:styleId="NormalWeb">
    <w:name w:val="Normal (Web)"/>
    <w:basedOn w:val="Normal"/>
    <w:uiPriority w:val="99"/>
    <w:unhideWhenUsed/>
    <w:rsid w:val="00813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250282">
      <w:bodyDiv w:val="1"/>
      <w:marLeft w:val="0"/>
      <w:marRight w:val="0"/>
      <w:marTop w:val="0"/>
      <w:marBottom w:val="0"/>
      <w:divBdr>
        <w:top w:val="none" w:sz="0" w:space="0" w:color="auto"/>
        <w:left w:val="none" w:sz="0" w:space="0" w:color="auto"/>
        <w:bottom w:val="none" w:sz="0" w:space="0" w:color="auto"/>
        <w:right w:val="none" w:sz="0" w:space="0" w:color="auto"/>
      </w:divBdr>
      <w:divsChild>
        <w:div w:id="1833791145">
          <w:marLeft w:val="0"/>
          <w:marRight w:val="0"/>
          <w:marTop w:val="0"/>
          <w:marBottom w:val="0"/>
          <w:divBdr>
            <w:top w:val="none" w:sz="0" w:space="0" w:color="auto"/>
            <w:left w:val="none" w:sz="0" w:space="0" w:color="auto"/>
            <w:bottom w:val="none" w:sz="0" w:space="0" w:color="auto"/>
            <w:right w:val="none" w:sz="0" w:space="0" w:color="auto"/>
          </w:divBdr>
          <w:divsChild>
            <w:div w:id="774440138">
              <w:marLeft w:val="0"/>
              <w:marRight w:val="0"/>
              <w:marTop w:val="0"/>
              <w:marBottom w:val="0"/>
              <w:divBdr>
                <w:top w:val="none" w:sz="0" w:space="0" w:color="auto"/>
                <w:left w:val="none" w:sz="0" w:space="0" w:color="auto"/>
                <w:bottom w:val="none" w:sz="0" w:space="0" w:color="auto"/>
                <w:right w:val="none" w:sz="0" w:space="0" w:color="auto"/>
              </w:divBdr>
            </w:div>
          </w:divsChild>
        </w:div>
        <w:div w:id="1609894272">
          <w:marLeft w:val="0"/>
          <w:marRight w:val="0"/>
          <w:marTop w:val="0"/>
          <w:marBottom w:val="0"/>
          <w:divBdr>
            <w:top w:val="single" w:sz="6" w:space="3" w:color="DCDCDC"/>
            <w:left w:val="single" w:sz="6" w:space="3" w:color="DCDCDC"/>
            <w:bottom w:val="single" w:sz="6" w:space="3" w:color="DCDCDC"/>
            <w:right w:val="single" w:sz="6" w:space="3" w:color="DCDCDC"/>
          </w:divBdr>
        </w:div>
        <w:div w:id="976421288">
          <w:marLeft w:val="0"/>
          <w:marRight w:val="0"/>
          <w:marTop w:val="0"/>
          <w:marBottom w:val="0"/>
          <w:divBdr>
            <w:top w:val="none" w:sz="0" w:space="0" w:color="auto"/>
            <w:left w:val="none" w:sz="0" w:space="0" w:color="auto"/>
            <w:bottom w:val="none" w:sz="0" w:space="0" w:color="auto"/>
            <w:right w:val="none" w:sz="0" w:space="0" w:color="auto"/>
          </w:divBdr>
        </w:div>
        <w:div w:id="458497379">
          <w:marLeft w:val="0"/>
          <w:marRight w:val="0"/>
          <w:marTop w:val="0"/>
          <w:marBottom w:val="0"/>
          <w:divBdr>
            <w:top w:val="single" w:sz="6" w:space="3" w:color="DCDCDC"/>
            <w:left w:val="single" w:sz="6" w:space="3" w:color="DCDCDC"/>
            <w:bottom w:val="single" w:sz="6" w:space="3" w:color="DCDCDC"/>
            <w:right w:val="single" w:sz="6" w:space="3" w:color="DCDCDC"/>
          </w:divBdr>
        </w:div>
        <w:div w:id="1468428352">
          <w:marLeft w:val="0"/>
          <w:marRight w:val="0"/>
          <w:marTop w:val="0"/>
          <w:marBottom w:val="0"/>
          <w:divBdr>
            <w:top w:val="none" w:sz="0" w:space="0" w:color="auto"/>
            <w:left w:val="none" w:sz="0" w:space="0" w:color="auto"/>
            <w:bottom w:val="none" w:sz="0" w:space="0" w:color="auto"/>
            <w:right w:val="none" w:sz="0" w:space="0" w:color="auto"/>
          </w:divBdr>
        </w:div>
        <w:div w:id="1004011765">
          <w:marLeft w:val="0"/>
          <w:marRight w:val="0"/>
          <w:marTop w:val="0"/>
          <w:marBottom w:val="0"/>
          <w:divBdr>
            <w:top w:val="single" w:sz="6" w:space="3" w:color="DCDCDC"/>
            <w:left w:val="single" w:sz="6" w:space="3" w:color="DCDCDC"/>
            <w:bottom w:val="single" w:sz="6" w:space="3" w:color="DCDCDC"/>
            <w:right w:val="single" w:sz="6" w:space="3" w:color="DCDCDC"/>
          </w:divBdr>
        </w:div>
        <w:div w:id="757601285">
          <w:marLeft w:val="0"/>
          <w:marRight w:val="0"/>
          <w:marTop w:val="0"/>
          <w:marBottom w:val="0"/>
          <w:divBdr>
            <w:top w:val="none" w:sz="0" w:space="0" w:color="auto"/>
            <w:left w:val="none" w:sz="0" w:space="0" w:color="auto"/>
            <w:bottom w:val="none" w:sz="0" w:space="0" w:color="auto"/>
            <w:right w:val="none" w:sz="0" w:space="0" w:color="auto"/>
          </w:divBdr>
        </w:div>
        <w:div w:id="197547857">
          <w:marLeft w:val="0"/>
          <w:marRight w:val="0"/>
          <w:marTop w:val="0"/>
          <w:marBottom w:val="0"/>
          <w:divBdr>
            <w:top w:val="single" w:sz="6" w:space="3" w:color="DCDCDC"/>
            <w:left w:val="single" w:sz="6" w:space="3" w:color="DCDCDC"/>
            <w:bottom w:val="single" w:sz="6" w:space="3" w:color="DCDCDC"/>
            <w:right w:val="single" w:sz="6" w:space="3" w:color="DCDCDC"/>
          </w:divBdr>
        </w:div>
        <w:div w:id="713117627">
          <w:marLeft w:val="0"/>
          <w:marRight w:val="0"/>
          <w:marTop w:val="0"/>
          <w:marBottom w:val="0"/>
          <w:divBdr>
            <w:top w:val="none" w:sz="0" w:space="0" w:color="auto"/>
            <w:left w:val="none" w:sz="0" w:space="0" w:color="auto"/>
            <w:bottom w:val="none" w:sz="0" w:space="0" w:color="auto"/>
            <w:right w:val="none" w:sz="0" w:space="0" w:color="auto"/>
          </w:divBdr>
        </w:div>
        <w:div w:id="430127175">
          <w:marLeft w:val="0"/>
          <w:marRight w:val="0"/>
          <w:marTop w:val="0"/>
          <w:marBottom w:val="0"/>
          <w:divBdr>
            <w:top w:val="none" w:sz="0" w:space="0" w:color="auto"/>
            <w:left w:val="none" w:sz="0" w:space="0" w:color="auto"/>
            <w:bottom w:val="none" w:sz="0" w:space="0" w:color="auto"/>
            <w:right w:val="none" w:sz="0" w:space="0" w:color="auto"/>
          </w:divBdr>
          <w:divsChild>
            <w:div w:id="1336301077">
              <w:marLeft w:val="0"/>
              <w:marRight w:val="0"/>
              <w:marTop w:val="0"/>
              <w:marBottom w:val="0"/>
              <w:divBdr>
                <w:top w:val="single" w:sz="6" w:space="3" w:color="DCDCDC"/>
                <w:left w:val="single" w:sz="6" w:space="3" w:color="DCDCDC"/>
                <w:bottom w:val="single" w:sz="6" w:space="3" w:color="DCDCDC"/>
                <w:right w:val="single" w:sz="6" w:space="3" w:color="DCDCDC"/>
              </w:divBdr>
            </w:div>
            <w:div w:id="770204329">
              <w:marLeft w:val="0"/>
              <w:marRight w:val="0"/>
              <w:marTop w:val="0"/>
              <w:marBottom w:val="0"/>
              <w:divBdr>
                <w:top w:val="none" w:sz="0" w:space="0" w:color="auto"/>
                <w:left w:val="none" w:sz="0" w:space="0" w:color="auto"/>
                <w:bottom w:val="none" w:sz="0" w:space="0" w:color="auto"/>
                <w:right w:val="none" w:sz="0" w:space="0" w:color="auto"/>
              </w:divBdr>
              <w:divsChild>
                <w:div w:id="1515613049">
                  <w:marLeft w:val="0"/>
                  <w:marRight w:val="0"/>
                  <w:marTop w:val="0"/>
                  <w:marBottom w:val="0"/>
                  <w:divBdr>
                    <w:top w:val="none" w:sz="0" w:space="0" w:color="auto"/>
                    <w:left w:val="none" w:sz="0" w:space="0" w:color="auto"/>
                    <w:bottom w:val="none" w:sz="0" w:space="0" w:color="auto"/>
                    <w:right w:val="none" w:sz="0" w:space="0" w:color="auto"/>
                  </w:divBdr>
                  <w:divsChild>
                    <w:div w:id="1287931658">
                      <w:marLeft w:val="0"/>
                      <w:marRight w:val="0"/>
                      <w:marTop w:val="0"/>
                      <w:marBottom w:val="0"/>
                      <w:divBdr>
                        <w:top w:val="none" w:sz="0" w:space="0" w:color="auto"/>
                        <w:left w:val="none" w:sz="0" w:space="0" w:color="auto"/>
                        <w:bottom w:val="single" w:sz="6" w:space="0" w:color="F0F0F0"/>
                        <w:right w:val="none" w:sz="0" w:space="0" w:color="auto"/>
                      </w:divBdr>
                      <w:divsChild>
                        <w:div w:id="18163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52E65BF14341FF19E5CAEE7C7D6CC28EAA3CEF98E6A28C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2015-07-15T09:30:00Z</dcterms:created>
  <dcterms:modified xsi:type="dcterms:W3CDTF">2015-07-15T09:31:00Z</dcterms:modified>
</cp:coreProperties>
</file>