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19" w:rsidRPr="00AC4C19" w:rsidRDefault="00AC4C19" w:rsidP="00AC4C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C4C1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C4C19" w:rsidRPr="00AC4C19" w:rsidRDefault="00AC4C19" w:rsidP="00AC4C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4C19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7259744" wp14:editId="4828BECE">
                <wp:extent cx="9525" cy="9525"/>
                <wp:effectExtent l="0" t="0" r="0" b="0"/>
                <wp:docPr id="2" name="Rectangle 2" descr="http://hiring.monster.com/RefreshSessionState.aspx?q=0.6538148494437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653814849443733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utV0OO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AC4C19">
        <w:rPr>
          <w:rFonts w:ascii="Arial" w:eastAsia="Times New Roman" w:hAnsi="Arial" w:cs="Arial"/>
          <w:b/>
          <w:bCs/>
          <w:color w:val="673694"/>
          <w:sz w:val="20"/>
          <w:szCs w:val="20"/>
        </w:rPr>
        <w:t>Eugene Freiberg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Eagan, MN 55122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C4C19" w:rsidRPr="00AC4C19" w:rsidRDefault="00AC4C19" w:rsidP="00AC4C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562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7429</w:t>
      </w:r>
    </w:p>
    <w:p w:rsidR="00AC4C19" w:rsidRPr="00AC4C19" w:rsidRDefault="00AC4C19" w:rsidP="00AC4C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AC4C19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eugene.freiberg@yahoo.com</w:t>
        </w:r>
      </w:hyperlink>
    </w:p>
    <w:p w:rsid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AC4C19" w:rsidRDefault="00AC4C19" w:rsidP="00AC4C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C4C19" w:rsidRPr="00AC4C19" w:rsidRDefault="00AC4C19" w:rsidP="00AC4C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AC4C19">
        <w:rPr>
          <w:rFonts w:ascii="Arial" w:eastAsia="Times New Roman" w:hAnsi="Arial" w:cs="Arial"/>
          <w:b/>
          <w:bCs/>
          <w:color w:val="673694"/>
          <w:sz w:val="20"/>
          <w:szCs w:val="20"/>
        </w:rPr>
        <w:t>EugeneFreiberg</w:t>
      </w:r>
      <w:proofErr w:type="spellEnd"/>
      <w:r w:rsidRPr="00AC4C19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06-13-2015 resume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pBdr>
          <w:bottom w:val="dashed" w:sz="6" w:space="0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aps/>
          <w:color w:val="000000"/>
          <w:spacing w:val="80"/>
          <w:sz w:val="20"/>
          <w:szCs w:val="20"/>
        </w:rPr>
        <w:t>EUGENE FREIBERG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3803 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Ballantrae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Rd #7651-340-0381</w:t>
      </w:r>
    </w:p>
    <w:p w:rsidR="00AC4C19" w:rsidRDefault="00AC4C19" w:rsidP="00AC4C19">
      <w:pPr>
        <w:shd w:val="clear" w:color="auto" w:fill="FFFFFF"/>
        <w:spacing w:after="0" w:line="240" w:lineRule="auto"/>
        <w:ind w:right="1665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Eagan, MN 55122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right="1665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AC4C19">
        <w:rPr>
          <w:rFonts w:ascii="Arial" w:eastAsia="Times New Roman" w:hAnsi="Arial" w:cs="Arial"/>
          <w:color w:val="000000"/>
          <w:sz w:val="20"/>
          <w:szCs w:val="20"/>
        </w:rPr>
        <w:t>eugene.freiberg@yahoo.com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smallCaps/>
          <w:color w:val="000000"/>
          <w:spacing w:val="40"/>
          <w:sz w:val="20"/>
          <w:szCs w:val="20"/>
        </w:rPr>
        <w:t>SKILLS PROFILE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296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Company certified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 with 5+ 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accident free experience. Efficient receiving abilities include handling overages, shortages and damages, and follow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packing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instructions as indicated by paperwork.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 and performed preventative maintenance of forklifts such as electric, propane, standard sit down, double pallet sit down, stand up Crown, and cherry picker.  Also capable of using a pallet, power, and hand 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jacks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Performed inventory control using the ERP systems (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Syteline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Oracle )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>.  Use of hand held scanning gun, laptop and desktop computers.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Capable of prolonged physical activity, fast problem solving, working within deadlines, and independent or team work.</w:t>
      </w:r>
    </w:p>
    <w:p w:rsidR="00AC4C19" w:rsidRPr="00AC4C19" w:rsidRDefault="00AC4C19" w:rsidP="00AC4C19">
      <w:pPr>
        <w:pBdr>
          <w:bottom w:val="dashed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smallCaps/>
          <w:color w:val="000000"/>
          <w:spacing w:val="40"/>
          <w:sz w:val="20"/>
          <w:szCs w:val="20"/>
        </w:rPr>
        <w:t>Employment History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Stratasys</w:t>
      </w:r>
      <w:proofErr w:type="spellEnd"/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Eden Prairie, MN                                                                                  7/2013 -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Material Handler 1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Organized and maintained inventory after receipt or inspection to bulk storage or to line locations.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406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Controlled movement, storage and location cross referencing for bulk inventory.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Supplied bulk inventory to replenish line locations.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Communicated and followed up potential shortages via email.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Participated in counts and reconciliation for cycle counts and annual physical inventory programs.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Transported materials between buildings using company truck.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Utilized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as needed.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Executed Supplied production lines with parts needed whether production or filament.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Contracting through Team Personnel</w:t>
      </w:r>
      <w:proofErr w:type="gramStart"/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Saint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Paul, MN                               5/2012 - 4/2013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International 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Logisticts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>, Shakopee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Dart Advantage 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Wharehousing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>, Eagan                                                       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Wharehouse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/ </w:t>
      </w: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Forklift</w:t>
      </w: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 Driver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lastRenderedPageBreak/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Retrieved orders, loaded and unloaded trucks.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Tabulated and checked inventory and locations.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Maintained 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wharehouse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which included putting stock away (finished goods and raw materials) and providing a clean environment.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Supervised other temporary employees and quality control of merchandise.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Lawn Ranger</w:t>
      </w:r>
      <w:proofErr w:type="gramStart"/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Eden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 Prairie, MN                                                                     6/2005 - 3/2010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Lawn Care Technician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softHyphen/>
        <w:t>Performed fertilization, seeding, aeration, and landscaping of turf.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Executed filling, mixing, and applying chemicals for given task.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 xml:space="preserve"> machinery such as </w:t>
      </w:r>
      <w:proofErr w:type="spell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Perma</w:t>
      </w:r>
      <w:proofErr w:type="spellEnd"/>
      <w:r w:rsidRPr="00AC4C19">
        <w:rPr>
          <w:rFonts w:ascii="Arial" w:eastAsia="Times New Roman" w:hAnsi="Arial" w:cs="Arial"/>
          <w:color w:val="000000"/>
          <w:sz w:val="20"/>
          <w:szCs w:val="20"/>
        </w:rPr>
        <w:t>-Green, bobcat, snowplow.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Demonstrated ability to work independently and get the job done in a timely matter.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Emphasis on customer service for residential &amp; commercial clients up to 120,000-160,000 sq. ft.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Kaufman Container</w:t>
      </w:r>
      <w:proofErr w:type="gramStart"/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Minneapolis</w:t>
      </w:r>
      <w:proofErr w:type="gramEnd"/>
      <w:r w:rsidRPr="00AC4C19">
        <w:rPr>
          <w:rFonts w:ascii="Arial" w:eastAsia="Times New Roman" w:hAnsi="Arial" w:cs="Arial"/>
          <w:color w:val="000000"/>
          <w:sz w:val="20"/>
          <w:szCs w:val="20"/>
        </w:rPr>
        <w:t>, MN                                                           2/2006 - 5/2009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Warehouse</w:t>
      </w: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 / </w:t>
      </w: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  <w:shd w:val="clear" w:color="auto" w:fill="FFFF00"/>
        </w:rPr>
        <w:t>Forklift</w:t>
      </w:r>
      <w:r w:rsidRPr="00AC4C19">
        <w:rPr>
          <w:rFonts w:ascii="Arial" w:eastAsia="Times New Roman" w:hAnsi="Arial" w:cs="Arial"/>
          <w:color w:val="000000"/>
          <w:sz w:val="20"/>
          <w:szCs w:val="20"/>
          <w:u w:val="single"/>
        </w:rPr>
        <w:t> Driver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softHyphen/>
        <w:t>Maintained organization and inventory of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and production.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Expedited production by pulling and supplying materials needed for orders, also pulled and stored finished orders.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Prepared, received, and shipped orders for UPS and other freight companies.</w:t>
      </w:r>
    </w:p>
    <w:p w:rsidR="00AC4C19" w:rsidRPr="00AC4C19" w:rsidRDefault="00AC4C19" w:rsidP="00AC4C19">
      <w:pPr>
        <w:shd w:val="clear" w:color="auto" w:fill="FFFFFF"/>
        <w:spacing w:after="0" w:line="240" w:lineRule="auto"/>
        <w:ind w:left="932" w:hanging="283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sym w:font="Symbol" w:char="F0B7"/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      </w:t>
      </w:r>
      <w:proofErr w:type="gramStart"/>
      <w:r w:rsidRPr="00AC4C19">
        <w:rPr>
          <w:rFonts w:ascii="Arial" w:eastAsia="Times New Roman" w:hAnsi="Arial" w:cs="Arial"/>
          <w:color w:val="000000"/>
          <w:sz w:val="20"/>
          <w:szCs w:val="20"/>
        </w:rPr>
        <w:t>Participated in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and </w:t>
      </w:r>
      <w:r w:rsidRPr="00AC4C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of trucks.</w:t>
      </w:r>
      <w:proofErr w:type="gramEnd"/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pBdr>
          <w:bottom w:val="dashed" w:sz="6" w:space="0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smallCaps/>
          <w:color w:val="000000"/>
          <w:spacing w:val="40"/>
          <w:sz w:val="20"/>
          <w:szCs w:val="20"/>
        </w:rPr>
        <w:t>REFERENCES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Complete references will be made available upon request</w:t>
      </w:r>
    </w:p>
    <w:p w:rsidR="00AC4C19" w:rsidRPr="00AC4C19" w:rsidRDefault="00AC4C19" w:rsidP="00AC4C1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C4C19" w:rsidRPr="00AC4C19" w:rsidRDefault="00AC4C19" w:rsidP="00AC4C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US-MN-Eagan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C4C19" w:rsidRPr="00AC4C19" w:rsidRDefault="00AC4C19" w:rsidP="00AC4C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C4C19" w:rsidRPr="00AC4C19" w:rsidRDefault="00AC4C19" w:rsidP="00AC4C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C4C19" w:rsidRPr="00AC4C19" w:rsidRDefault="00AC4C19" w:rsidP="00AC4C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General/Other: Logistics/Transportation</w:t>
      </w:r>
      <w:r w:rsidRPr="00AC4C19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C4C19" w:rsidRPr="00AC4C19" w:rsidTr="00AC4C19">
        <w:tc>
          <w:tcPr>
            <w:tcW w:w="0" w:type="auto"/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C4C19" w:rsidRPr="00AC4C19" w:rsidTr="00AC4C19">
        <w:tc>
          <w:tcPr>
            <w:tcW w:w="0" w:type="auto"/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C4C19" w:rsidRPr="00AC4C19" w:rsidTr="00AC4C19">
        <w:tc>
          <w:tcPr>
            <w:tcW w:w="0" w:type="auto"/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4C19" w:rsidRPr="00AC4C19" w:rsidRDefault="00AC4C19" w:rsidP="00AC4C1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AC4C1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AC4C19" w:rsidRPr="00AC4C19" w:rsidRDefault="00AC4C19" w:rsidP="00AC4C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C4C19" w:rsidRPr="00AC4C19" w:rsidRDefault="00AC4C19" w:rsidP="00AC4C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C4C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C4C19" w:rsidRPr="00AC4C19" w:rsidRDefault="00AC4C19" w:rsidP="00AC4C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C4C19" w:rsidRPr="00AC4C19" w:rsidRDefault="00AC4C19" w:rsidP="00AC4C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C4C1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C4C19" w:rsidRPr="00AC4C19" w:rsidTr="00AC4C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4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4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C4C19" w:rsidRPr="00AC4C19" w:rsidTr="00AC4C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4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4C19" w:rsidRPr="00AC4C19" w:rsidRDefault="00AC4C19" w:rsidP="00AC4C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C4C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C4C19" w:rsidRPr="00AC4C19" w:rsidRDefault="00AC4C19" w:rsidP="00AC4C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C4C1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C4C19" w:rsidRDefault="00AC4C19">
      <w:pPr>
        <w:rPr>
          <w:rFonts w:ascii="Arial" w:hAnsi="Arial" w:cs="Arial"/>
          <w:sz w:val="20"/>
          <w:szCs w:val="20"/>
        </w:rPr>
      </w:pPr>
    </w:p>
    <w:sectPr w:rsidR="00527CC1" w:rsidRPr="00AC4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19"/>
    <w:rsid w:val="006F7D4C"/>
    <w:rsid w:val="00AC4C19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4C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4C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4C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C4C19"/>
  </w:style>
  <w:style w:type="character" w:customStyle="1" w:styleId="apple-converted-space">
    <w:name w:val="apple-converted-space"/>
    <w:basedOn w:val="DefaultParagraphFont"/>
    <w:rsid w:val="00AC4C19"/>
  </w:style>
  <w:style w:type="character" w:styleId="Hyperlink">
    <w:name w:val="Hyperlink"/>
    <w:basedOn w:val="DefaultParagraphFont"/>
    <w:uiPriority w:val="99"/>
    <w:semiHidden/>
    <w:unhideWhenUsed/>
    <w:rsid w:val="00AC4C19"/>
    <w:rPr>
      <w:color w:val="0000FF"/>
      <w:u w:val="single"/>
    </w:rPr>
  </w:style>
  <w:style w:type="character" w:customStyle="1" w:styleId="button-text">
    <w:name w:val="button-text"/>
    <w:basedOn w:val="DefaultParagraphFont"/>
    <w:rsid w:val="00AC4C19"/>
  </w:style>
  <w:style w:type="character" w:customStyle="1" w:styleId="labelcontainer">
    <w:name w:val="labelcontainer"/>
    <w:basedOn w:val="DefaultParagraphFont"/>
    <w:rsid w:val="00AC4C19"/>
  </w:style>
  <w:style w:type="character" w:customStyle="1" w:styleId="bold">
    <w:name w:val="bold"/>
    <w:basedOn w:val="DefaultParagraphFont"/>
    <w:rsid w:val="00AC4C19"/>
  </w:style>
  <w:style w:type="paragraph" w:styleId="NormalWeb">
    <w:name w:val="Normal (Web)"/>
    <w:basedOn w:val="Normal"/>
    <w:uiPriority w:val="99"/>
    <w:semiHidden/>
    <w:unhideWhenUsed/>
    <w:rsid w:val="00AC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4C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4C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4C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4C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4C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C4C19"/>
  </w:style>
  <w:style w:type="character" w:customStyle="1" w:styleId="apple-converted-space">
    <w:name w:val="apple-converted-space"/>
    <w:basedOn w:val="DefaultParagraphFont"/>
    <w:rsid w:val="00AC4C19"/>
  </w:style>
  <w:style w:type="character" w:styleId="Hyperlink">
    <w:name w:val="Hyperlink"/>
    <w:basedOn w:val="DefaultParagraphFont"/>
    <w:uiPriority w:val="99"/>
    <w:semiHidden/>
    <w:unhideWhenUsed/>
    <w:rsid w:val="00AC4C19"/>
    <w:rPr>
      <w:color w:val="0000FF"/>
      <w:u w:val="single"/>
    </w:rPr>
  </w:style>
  <w:style w:type="character" w:customStyle="1" w:styleId="button-text">
    <w:name w:val="button-text"/>
    <w:basedOn w:val="DefaultParagraphFont"/>
    <w:rsid w:val="00AC4C19"/>
  </w:style>
  <w:style w:type="character" w:customStyle="1" w:styleId="labelcontainer">
    <w:name w:val="labelcontainer"/>
    <w:basedOn w:val="DefaultParagraphFont"/>
    <w:rsid w:val="00AC4C19"/>
  </w:style>
  <w:style w:type="character" w:customStyle="1" w:styleId="bold">
    <w:name w:val="bold"/>
    <w:basedOn w:val="DefaultParagraphFont"/>
    <w:rsid w:val="00AC4C19"/>
  </w:style>
  <w:style w:type="paragraph" w:styleId="NormalWeb">
    <w:name w:val="Normal (Web)"/>
    <w:basedOn w:val="Normal"/>
    <w:uiPriority w:val="99"/>
    <w:semiHidden/>
    <w:unhideWhenUsed/>
    <w:rsid w:val="00AC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4C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4C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85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7406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8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0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1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27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2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80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582701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1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9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2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769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74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96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80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8559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02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1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66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8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1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80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37586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6888507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37227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2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134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17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88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7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4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3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6711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2040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9329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28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7863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230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13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900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753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8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848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6294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121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0584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73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42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214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395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3759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87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45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6352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64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96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8586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48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809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7803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92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5676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9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810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125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389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238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636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01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3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27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077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48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13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032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162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2301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3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42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01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52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057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07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82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818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27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7545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781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52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0419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89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226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91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60548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9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80785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925962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9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04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9434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6388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1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1490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5987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39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8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1103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236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4966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5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9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5091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11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8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603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3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1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0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74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7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e.freiber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2015-07-10T08:19:00Z</dcterms:created>
  <dcterms:modified xsi:type="dcterms:W3CDTF">2015-07-10T08:26:00Z</dcterms:modified>
</cp:coreProperties>
</file>