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24" w:rsidRDefault="00760C24" w:rsidP="00760C24">
      <w:pPr>
        <w:shd w:val="clear" w:color="auto" w:fill="FFFFFF"/>
        <w:spacing w:after="0" w:line="360" w:lineRule="atLeast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760C24">
        <w:rPr>
          <w:rFonts w:ascii="Arial" w:eastAsia="Times New Roman" w:hAnsi="Arial" w:cs="Arial"/>
          <w:b/>
          <w:bCs/>
          <w:kern w:val="36"/>
          <w:sz w:val="20"/>
          <w:szCs w:val="20"/>
        </w:rPr>
        <w:t>Sokhoeut Tong</w:t>
      </w:r>
    </w:p>
    <w:p w:rsidR="00B0214D" w:rsidRPr="00760C24" w:rsidRDefault="00B0214D" w:rsidP="00760C24">
      <w:pPr>
        <w:shd w:val="clear" w:color="auto" w:fill="FFFFFF"/>
        <w:spacing w:after="0" w:line="360" w:lineRule="atLeast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Pr="00124194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sokhoeut.tong@aerotek.com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760C24" w:rsidRPr="00760C24" w:rsidRDefault="00760C24" w:rsidP="00760C24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Administrative Assistant</w:t>
      </w:r>
    </w:p>
    <w:p w:rsidR="00760C24" w:rsidRPr="00760C24" w:rsidRDefault="00760C24" w:rsidP="00760C24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7" w:history="1">
        <w:r w:rsidRPr="00760C24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Greater Minneapolis-St. Paul Area</w:t>
        </w:r>
      </w:hyperlink>
      <w:hyperlink r:id="rId8" w:history="1">
        <w:r w:rsidRPr="00760C24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Staffing &amp; Recruiting</w:t>
        </w:r>
      </w:hyperlink>
    </w:p>
    <w:p w:rsidR="00760C24" w:rsidRPr="00760C24" w:rsidRDefault="00760C24" w:rsidP="00760C24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9" w:anchor="profile-education" w:history="1">
        <w:r w:rsidRPr="00760C24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Education</w:t>
        </w:r>
      </w:hyperlink>
    </w:p>
    <w:p w:rsidR="00760C24" w:rsidRPr="00760C24" w:rsidRDefault="00760C24" w:rsidP="00760C24">
      <w:pPr>
        <w:shd w:val="clear" w:color="auto" w:fill="FFFFFF"/>
        <w:spacing w:after="0" w:line="21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Eden Prairie High School, H.S. Diploma,</w:t>
      </w:r>
    </w:p>
    <w:p w:rsidR="00760C24" w:rsidRPr="00760C24" w:rsidRDefault="00760C24" w:rsidP="00760C24">
      <w:pPr>
        <w:shd w:val="clear" w:color="auto" w:fill="FFFFFF"/>
        <w:spacing w:after="0" w:line="210" w:lineRule="atLeas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60C24" w:rsidRPr="00760C24" w:rsidRDefault="00760C24" w:rsidP="00760C24">
      <w:pPr>
        <w:shd w:val="clear" w:color="auto" w:fill="FFFFFF"/>
        <w:spacing w:after="0" w:line="21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0" w:history="1">
        <w:r w:rsidRPr="00124194">
          <w:rPr>
            <w:rStyle w:val="Hyperlink"/>
            <w:rFonts w:ascii="Arial" w:eastAsia="Times New Roman" w:hAnsi="Arial" w:cs="Arial"/>
            <w:sz w:val="20"/>
            <w:szCs w:val="20"/>
          </w:rPr>
          <w:t>https://www.linkedin.com/pub/sokhoeut-tong/b9/169/241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60C24">
        <w:rPr>
          <w:rFonts w:ascii="Arial" w:eastAsia="Times New Roman" w:hAnsi="Arial" w:cs="Arial"/>
          <w:sz w:val="20"/>
          <w:szCs w:val="20"/>
        </w:rPr>
        <w:t xml:space="preserve">  </w:t>
      </w:r>
    </w:p>
    <w:p w:rsidR="00760C24" w:rsidRPr="00760C24" w:rsidRDefault="00760C24" w:rsidP="00760C24">
      <w:pPr>
        <w:shd w:val="clear" w:color="auto" w:fill="333333"/>
        <w:spacing w:after="0" w:line="255" w:lineRule="atLeast"/>
        <w:textAlignment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760C24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760C24" w:rsidRPr="00760C24" w:rsidRDefault="00760C24" w:rsidP="00760C24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Experience</w:t>
      </w:r>
    </w:p>
    <w:p w:rsidR="00760C24" w:rsidRPr="00760C24" w:rsidRDefault="00760C24" w:rsidP="00760C24">
      <w:pPr>
        <w:shd w:val="clear" w:color="auto" w:fill="FFFFFF"/>
        <w:spacing w:after="0" w:line="390" w:lineRule="atLeast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1" w:history="1">
        <w:r w:rsidRPr="00760C24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Administrative Assistant</w:t>
        </w:r>
      </w:hyperlink>
    </w:p>
    <w:p w:rsidR="00760C24" w:rsidRPr="00760C24" w:rsidRDefault="00760C24" w:rsidP="00760C24">
      <w:pPr>
        <w:shd w:val="clear" w:color="auto" w:fill="FFFFFF"/>
        <w:spacing w:after="0" w:line="33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2" w:tgtFrame="_blank" w:history="1">
        <w:r w:rsidRPr="00760C24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Aerotek</w:t>
        </w:r>
      </w:hyperlink>
    </w:p>
    <w:p w:rsidR="00760C24" w:rsidRPr="00760C24" w:rsidRDefault="00760C24" w:rsidP="00760C24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2014</w:t>
      </w:r>
      <w:r w:rsidRPr="00760C24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 – PresentEden Prairie</w:t>
      </w:r>
    </w:p>
    <w:p w:rsidR="00760C24" w:rsidRPr="00760C24" w:rsidRDefault="00760C24" w:rsidP="00760C24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Education</w:t>
      </w:r>
    </w:p>
    <w:p w:rsidR="00760C24" w:rsidRPr="00760C24" w:rsidRDefault="00760C24" w:rsidP="00760C24">
      <w:pPr>
        <w:shd w:val="clear" w:color="auto" w:fill="FFFFFF"/>
        <w:spacing w:after="0" w:line="390" w:lineRule="atLeast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760C24">
        <w:rPr>
          <w:rFonts w:ascii="Arial" w:eastAsia="Times New Roman" w:hAnsi="Arial" w:cs="Arial"/>
          <w:b/>
          <w:bCs/>
          <w:sz w:val="20"/>
          <w:szCs w:val="20"/>
        </w:rPr>
        <w:t>Eden Prairie High School</w:t>
      </w:r>
    </w:p>
    <w:p w:rsidR="00760C24" w:rsidRPr="00760C24" w:rsidRDefault="00760C24" w:rsidP="00760C24">
      <w:pPr>
        <w:shd w:val="clear" w:color="auto" w:fill="FFFFFF"/>
        <w:spacing w:after="0" w:line="33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H.S. Diploma</w:t>
      </w:r>
    </w:p>
    <w:p w:rsidR="00760C24" w:rsidRPr="00760C24" w:rsidRDefault="00760C24" w:rsidP="00760C24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2001 – 2005</w:t>
      </w:r>
    </w:p>
    <w:p w:rsidR="00760C24" w:rsidRPr="00760C24" w:rsidRDefault="00760C24" w:rsidP="00760C24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Additional Info</w:t>
      </w:r>
    </w:p>
    <w:p w:rsidR="00760C24" w:rsidRPr="00760C24" w:rsidRDefault="00760C24" w:rsidP="00760C24">
      <w:pPr>
        <w:shd w:val="clear" w:color="auto" w:fill="FFFFFF"/>
        <w:spacing w:before="150" w:after="75" w:line="270" w:lineRule="atLeast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760C24">
        <w:rPr>
          <w:rFonts w:ascii="Arial" w:eastAsia="Times New Roman" w:hAnsi="Arial" w:cs="Arial"/>
          <w:b/>
          <w:bCs/>
          <w:sz w:val="20"/>
          <w:szCs w:val="20"/>
        </w:rPr>
        <w:t>Contact for</w:t>
      </w:r>
    </w:p>
    <w:p w:rsidR="00760C24" w:rsidRPr="00760C24" w:rsidRDefault="00760C24" w:rsidP="00760C24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Career opportunities</w:t>
      </w:r>
    </w:p>
    <w:p w:rsidR="00760C24" w:rsidRPr="00760C24" w:rsidRDefault="00760C24" w:rsidP="00760C24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Consulting offers</w:t>
      </w:r>
    </w:p>
    <w:p w:rsidR="00760C24" w:rsidRPr="00760C24" w:rsidRDefault="00760C24" w:rsidP="00760C24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New ventures</w:t>
      </w:r>
    </w:p>
    <w:p w:rsidR="00760C24" w:rsidRPr="00760C24" w:rsidRDefault="00760C24" w:rsidP="00760C24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Job inquiries</w:t>
      </w:r>
    </w:p>
    <w:p w:rsidR="00760C24" w:rsidRPr="00760C24" w:rsidRDefault="00760C24" w:rsidP="00760C24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Expertise requests</w:t>
      </w:r>
    </w:p>
    <w:p w:rsidR="00760C24" w:rsidRPr="00760C24" w:rsidRDefault="00760C24" w:rsidP="00760C24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Business deals</w:t>
      </w:r>
    </w:p>
    <w:p w:rsidR="00760C24" w:rsidRPr="00760C24" w:rsidRDefault="00760C24" w:rsidP="00760C24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Reference requests</w:t>
      </w:r>
    </w:p>
    <w:p w:rsidR="00760C24" w:rsidRPr="00760C24" w:rsidRDefault="00760C24" w:rsidP="00760C24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760C24">
        <w:rPr>
          <w:rFonts w:ascii="Arial" w:eastAsia="Times New Roman" w:hAnsi="Arial" w:cs="Arial"/>
          <w:sz w:val="20"/>
          <w:szCs w:val="20"/>
        </w:rPr>
        <w:t>Getting back in touch</w:t>
      </w:r>
    </w:p>
    <w:p w:rsidR="00527CC1" w:rsidRPr="00760C24" w:rsidRDefault="00B0214D">
      <w:pPr>
        <w:rPr>
          <w:rFonts w:ascii="Arial" w:hAnsi="Arial" w:cs="Arial"/>
          <w:sz w:val="20"/>
          <w:szCs w:val="20"/>
        </w:rPr>
      </w:pPr>
    </w:p>
    <w:sectPr w:rsidR="00527CC1" w:rsidRPr="00760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4C49"/>
    <w:multiLevelType w:val="multilevel"/>
    <w:tmpl w:val="C30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B165B"/>
    <w:multiLevelType w:val="multilevel"/>
    <w:tmpl w:val="8EE2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F115D5"/>
    <w:multiLevelType w:val="multilevel"/>
    <w:tmpl w:val="60D8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A7886"/>
    <w:multiLevelType w:val="multilevel"/>
    <w:tmpl w:val="17AC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71437"/>
    <w:multiLevelType w:val="multilevel"/>
    <w:tmpl w:val="5BBA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24"/>
    <w:rsid w:val="006F7D4C"/>
    <w:rsid w:val="00760C24"/>
    <w:rsid w:val="00B0214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0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60C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0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60C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60C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C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60C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0C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60C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60C2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ocation">
    <w:name w:val="location"/>
    <w:basedOn w:val="DefaultParagraphFont"/>
    <w:rsid w:val="00760C24"/>
  </w:style>
  <w:style w:type="character" w:styleId="Hyperlink">
    <w:name w:val="Hyperlink"/>
    <w:basedOn w:val="DefaultParagraphFont"/>
    <w:uiPriority w:val="99"/>
    <w:unhideWhenUsed/>
    <w:rsid w:val="00760C24"/>
    <w:rPr>
      <w:color w:val="0000FF"/>
      <w:u w:val="single"/>
    </w:rPr>
  </w:style>
  <w:style w:type="character" w:customStyle="1" w:styleId="industry">
    <w:name w:val="industry"/>
    <w:basedOn w:val="DefaultParagraphFont"/>
    <w:rsid w:val="00760C24"/>
  </w:style>
  <w:style w:type="paragraph" w:customStyle="1" w:styleId="searchable">
    <w:name w:val="searchable"/>
    <w:basedOn w:val="Normal"/>
    <w:rsid w:val="0076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et">
    <w:name w:val="caret"/>
    <w:basedOn w:val="DefaultParagraphFont"/>
    <w:rsid w:val="00760C24"/>
  </w:style>
  <w:style w:type="character" w:customStyle="1" w:styleId="out-clipboard">
    <w:name w:val="out-clipboard"/>
    <w:basedOn w:val="DefaultParagraphFont"/>
    <w:rsid w:val="00760C24"/>
  </w:style>
  <w:style w:type="character" w:customStyle="1" w:styleId="connections-badge">
    <w:name w:val="connections-badge"/>
    <w:basedOn w:val="DefaultParagraphFont"/>
    <w:rsid w:val="00760C24"/>
  </w:style>
  <w:style w:type="character" w:customStyle="1" w:styleId="hide-a11y">
    <w:name w:val="hide-a11y"/>
    <w:basedOn w:val="DefaultParagraphFont"/>
    <w:rsid w:val="00760C24"/>
  </w:style>
  <w:style w:type="paragraph" w:customStyle="1" w:styleId="date-range">
    <w:name w:val="date-range"/>
    <w:basedOn w:val="Normal"/>
    <w:rsid w:val="0076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60C24"/>
  </w:style>
  <w:style w:type="character" w:customStyle="1" w:styleId="from-date">
    <w:name w:val="from-date"/>
    <w:basedOn w:val="DefaultParagraphFont"/>
    <w:rsid w:val="00760C24"/>
  </w:style>
  <w:style w:type="paragraph" w:styleId="BalloonText">
    <w:name w:val="Balloon Text"/>
    <w:basedOn w:val="Normal"/>
    <w:link w:val="BalloonTextChar"/>
    <w:uiPriority w:val="99"/>
    <w:semiHidden/>
    <w:unhideWhenUsed/>
    <w:rsid w:val="0076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0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60C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0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60C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60C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C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60C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0C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60C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60C2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ocation">
    <w:name w:val="location"/>
    <w:basedOn w:val="DefaultParagraphFont"/>
    <w:rsid w:val="00760C24"/>
  </w:style>
  <w:style w:type="character" w:styleId="Hyperlink">
    <w:name w:val="Hyperlink"/>
    <w:basedOn w:val="DefaultParagraphFont"/>
    <w:uiPriority w:val="99"/>
    <w:unhideWhenUsed/>
    <w:rsid w:val="00760C24"/>
    <w:rPr>
      <w:color w:val="0000FF"/>
      <w:u w:val="single"/>
    </w:rPr>
  </w:style>
  <w:style w:type="character" w:customStyle="1" w:styleId="industry">
    <w:name w:val="industry"/>
    <w:basedOn w:val="DefaultParagraphFont"/>
    <w:rsid w:val="00760C24"/>
  </w:style>
  <w:style w:type="paragraph" w:customStyle="1" w:styleId="searchable">
    <w:name w:val="searchable"/>
    <w:basedOn w:val="Normal"/>
    <w:rsid w:val="0076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et">
    <w:name w:val="caret"/>
    <w:basedOn w:val="DefaultParagraphFont"/>
    <w:rsid w:val="00760C24"/>
  </w:style>
  <w:style w:type="character" w:customStyle="1" w:styleId="out-clipboard">
    <w:name w:val="out-clipboard"/>
    <w:basedOn w:val="DefaultParagraphFont"/>
    <w:rsid w:val="00760C24"/>
  </w:style>
  <w:style w:type="character" w:customStyle="1" w:styleId="connections-badge">
    <w:name w:val="connections-badge"/>
    <w:basedOn w:val="DefaultParagraphFont"/>
    <w:rsid w:val="00760C24"/>
  </w:style>
  <w:style w:type="character" w:customStyle="1" w:styleId="hide-a11y">
    <w:name w:val="hide-a11y"/>
    <w:basedOn w:val="DefaultParagraphFont"/>
    <w:rsid w:val="00760C24"/>
  </w:style>
  <w:style w:type="paragraph" w:customStyle="1" w:styleId="date-range">
    <w:name w:val="date-range"/>
    <w:basedOn w:val="Normal"/>
    <w:rsid w:val="0076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60C24"/>
  </w:style>
  <w:style w:type="character" w:customStyle="1" w:styleId="from-date">
    <w:name w:val="from-date"/>
    <w:basedOn w:val="DefaultParagraphFont"/>
    <w:rsid w:val="00760C24"/>
  </w:style>
  <w:style w:type="paragraph" w:styleId="BalloonText">
    <w:name w:val="Balloon Text"/>
    <w:basedOn w:val="Normal"/>
    <w:link w:val="BalloonTextChar"/>
    <w:uiPriority w:val="99"/>
    <w:semiHidden/>
    <w:unhideWhenUsed/>
    <w:rsid w:val="0076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3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9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717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62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576282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34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3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1694">
                  <w:marLeft w:val="300"/>
                  <w:marRight w:val="30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9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9162">
                  <w:marLeft w:val="300"/>
                  <w:marRight w:val="30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recruiter/search?facet.I=104&amp;updateSearchHistory=true&amp;decorateHits=true&amp;decorateFacets=false&amp;resetFacets=false&amp;doResultCaching=false&amp;forceResultFromCache=false&amp;origin=PPSI&amp;doProjectBasedCounting=false&amp;count=10&amp;start=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recruiter/search?countryCode=us&amp;postalCode=55378&amp;updateSearchHistory=true&amp;decorateHits=true&amp;decorateFacets=false&amp;resetFacets=false&amp;doResultCaching=false&amp;forceResultFromCache=false&amp;origin=PPSG&amp;doProjectBasedCounting=false&amp;count=10&amp;start=0" TargetMode="External"/><Relationship Id="rId12" Type="http://schemas.openxmlformats.org/officeDocument/2006/relationships/hyperlink" Target="https://www.linkedin.com/recruiter/company/28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hoeut.tong@aerotek.com" TargetMode="External"/><Relationship Id="rId11" Type="http://schemas.openxmlformats.org/officeDocument/2006/relationships/hyperlink" Target="https://www.linkedin.com/recruiter/search?jobTitle=Administrative%2BAssistant&amp;updateSearchHistory=true&amp;decorateHits=true&amp;decorateFacets=false&amp;resetFacets=false&amp;doResultCaching=false&amp;forceResultFromCache=false&amp;origin=PPSJ&amp;doProjectBasedCounting=false&amp;count=10&amp;start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pub/sokhoeut-tong/b9/169/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recruiter/profile/421412881,ffJ9,CAP?searchController=searchV2&amp;searchId=1819673143&amp;pos=29&amp;total=34&amp;searchCacheKey=7ec81ead-e00b-41d6-92c2-df0b8ed3a213%2CY-Iw&amp;sl=NPS_R%3B7ec81ead-e00b-41d6-92c2-df0b8ed3a213%2CY-Iw%3B29%3B7ec81ead-e00b-41d6-92c2-df0b8ed3a213%2CY-I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2015-07-10T11:38:00Z</dcterms:created>
  <dcterms:modified xsi:type="dcterms:W3CDTF">2015-07-10T11:45:00Z</dcterms:modified>
</cp:coreProperties>
</file>