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31" w:rsidRPr="00517031" w:rsidRDefault="00517031" w:rsidP="005170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1703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17031" w:rsidRPr="00517031" w:rsidRDefault="00517031" w:rsidP="005170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Michael </w:t>
      </w:r>
      <w:proofErr w:type="spellStart"/>
      <w:r w:rsidRPr="00517031">
        <w:rPr>
          <w:rFonts w:ascii="Arial" w:eastAsia="Times New Roman" w:hAnsi="Arial" w:cs="Arial"/>
          <w:b/>
          <w:bCs/>
          <w:color w:val="673694"/>
          <w:sz w:val="20"/>
          <w:szCs w:val="20"/>
        </w:rPr>
        <w:t>Wrobel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605 2nd Street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  <w:t>Golden, CO 80403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17031" w:rsidRPr="00517031" w:rsidRDefault="00517031" w:rsidP="00517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Mobile: 708-926-4103</w:t>
      </w:r>
    </w:p>
    <w:p w:rsidR="00517031" w:rsidRPr="00517031" w:rsidRDefault="00517031" w:rsidP="005170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51703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wrobel8807@yahoo.com</w:t>
        </w:r>
      </w:hyperlink>
    </w:p>
    <w:p w:rsid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>/24/2015</w:t>
      </w:r>
    </w:p>
    <w:p w:rsidR="00517031" w:rsidRDefault="00517031" w:rsidP="005170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17031" w:rsidRPr="00517031" w:rsidRDefault="00517031" w:rsidP="005170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I have been preparing to move to the beautiful state of Colorado for 3 years with education and experience/licensing.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6+ Years of experience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FF"/>
          <w:spacing w:val="-5"/>
          <w:sz w:val="20"/>
          <w:szCs w:val="20"/>
          <w:u w:val="single"/>
        </w:rPr>
        <w:t>https://www.dropbox.com/sh/4o2xzov5r13lgwn/KFQmW99DjI?n=2212189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This link has all my information needed to provide for position available.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Otherwise, resume is on next few pages.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Thank You for your time!!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Michael Jason 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Wrobel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605 2</w:t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  <w:vertAlign w:val="superscript"/>
        </w:rPr>
        <w:t>nd</w:t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 Street              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Golden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CO, 80403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Cell (708) 926-4103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FF"/>
          <w:spacing w:val="-5"/>
          <w:sz w:val="20"/>
          <w:szCs w:val="20"/>
          <w:u w:val="single"/>
        </w:rPr>
        <w:t>Wrobel8807@yahoo.com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Objective: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To obtain a licensed building engineer’s position________________________________________________________________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  <w:u w:val="single"/>
        </w:rPr>
        <w:t>Professional History: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Local 399 Stationary Engineer, Hotel Allegro, Chicago, IL,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June 2009- Present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Local 399 Stationary Engineer Part Time, Hotel Burnham Chicago, IL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2010- Present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Local 399 Trainee Stationary Engineer, Courtyard by Marriott Magnificent Mile Chicago, IL, March 2006 - December 2008   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     I have worked for over four years for a </w:t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Fortune 100 Company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(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Kimpton</w:t>
      </w:r>
      <w:proofErr w:type="spellEnd"/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),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 as an engineer at Hotel Allegro off of Randolph and Wells streets in Chicago. I have also worked </w:t>
      </w:r>
      <w:proofErr w:type="spellStart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simultaneouslyas</w:t>
      </w:r>
      <w:proofErr w:type="spellEnd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 an engineer at full pay, part time, for over 2 years at Hotel ,Burnham off of State and Washington streets 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lastRenderedPageBreak/>
        <w:t xml:space="preserve">in Chicago. I have completed many tasks repairing and upgrading </w:t>
      </w:r>
      <w:proofErr w:type="spellStart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thesehotels</w:t>
      </w:r>
      <w:proofErr w:type="spellEnd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to run to their fullest potential. I have up kept with the GREEN program Hotel Allegro partakes in, while completing my daily tasks.  I have done everything from light electrical work, to 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  <w:shd w:val="clear" w:color="auto" w:fill="FFFF00"/>
        </w:rPr>
        <w:t>painting,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  <w:shd w:val="clear" w:color="auto" w:fill="FFFF00"/>
        </w:rPr>
        <w:t>plumbing,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HVAC problems, meter readings, PM’s on equipment, small motor repair, steam boiler regular 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  <w:shd w:val="clear" w:color="auto" w:fill="FFFF00"/>
        </w:rPr>
        <w:t>maintenance,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filter changes, some 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  <w:shd w:val="clear" w:color="auto" w:fill="FFFF00"/>
        </w:rPr>
        <w:t>carpentry,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have some knowledge of fire systems/panels, minor elevator 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  <w:shd w:val="clear" w:color="auto" w:fill="FFFF00"/>
        </w:rPr>
        <w:t>maintenance,</w:t>
      </w: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 taking care of an indoor pool, and helping </w:t>
      </w:r>
      <w:proofErr w:type="spellStart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guestswith</w:t>
      </w:r>
      <w:proofErr w:type="spellEnd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 any issues. I have worked in a large steam system environment. I am a skilled and </w:t>
      </w:r>
      <w:proofErr w:type="spellStart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energeticindividual</w:t>
      </w:r>
      <w:proofErr w:type="spellEnd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, always ready to learn more and work hard. I always try my best to get the job done the right way and as quickly as possible. I have worked well with very fine crews, and have </w:t>
      </w:r>
      <w:proofErr w:type="spellStart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beenrespected</w:t>
      </w:r>
      <w:proofErr w:type="spellEnd"/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 xml:space="preserve"> and trusted by my coworkers from all departments in these buildings.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4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pacing w:val="-5"/>
          <w:sz w:val="20"/>
          <w:szCs w:val="20"/>
        </w:rPr>
        <w:t>              </w:t>
      </w:r>
      <w:r w:rsidRPr="00517031">
        <w:rPr>
          <w:rFonts w:ascii="Arial" w:eastAsia="Times New Roman" w:hAnsi="Arial" w:cs="Arial"/>
          <w:b/>
          <w:bCs/>
          <w:color w:val="333333"/>
          <w:spacing w:val="-5"/>
          <w:sz w:val="20"/>
          <w:szCs w:val="20"/>
        </w:rPr>
        <w:t>Main Daily Tasks Include The Following: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Ensuring the building is operating at peak performance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Conducting rounds, blowing down boilers, changing filters,  room PM’s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Providing general and preventative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 on equipment; repairing any problems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Making sure all elevators are running properly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Some of the building’s equipment includes: (Hotel Allegro)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Assisted in the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 xml:space="preserve"> of a 315,646.3 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Sq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>’ Four Star Boutique Hotel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General Upkeep of 483 guest rooms, 2 restaurants, meeting and ballrooms, and facilities.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 xml:space="preserve">       two 300 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hp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Kroeschell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> boilers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 xml:space="preserve">       two 200 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hp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 xml:space="preserve"> Bryan Boilers MAWP Steam 15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Todd gas-oil burners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WET Boiler Treatment System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Unicom cold plate exchanger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GREEN hotel recycling systems and energy efficient ways of operating.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>Some of the building’s equipment includes: (Hotel Burnham)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Assisted in the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 xml:space="preserve"> of a 85,000 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Sq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>’ four star historic landmark hotel in Chicago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General upkeep of 122 guest rooms, facilities, and restaurant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Performed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on 3 Trane Modular climate changers, 4 centrifugal chilled water and domestic water pumps, 2 hot water recirculation pumps, 2Lochinvar gas hot water heaters (1.5 million BTU’s each), 2 hermetic gas booster pumps, VAV boxes, etc.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of electrical systems, 480V, 277V, 208V, and baseboard heaters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of kitchen equipment including Ecolab Apex TSC dishwashers, Wolf ovens, stoves, and deep fryers, 3 Manitowoc ice machines, </w:t>
      </w:r>
      <w:proofErr w:type="spellStart"/>
      <w:r w:rsidRPr="00517031">
        <w:rPr>
          <w:rFonts w:ascii="Arial" w:eastAsia="Times New Roman" w:hAnsi="Arial" w:cs="Arial"/>
          <w:color w:val="000000"/>
          <w:sz w:val="20"/>
          <w:szCs w:val="20"/>
        </w:rPr>
        <w:t>Fetco</w:t>
      </w:r>
      <w:proofErr w:type="spellEnd"/>
      <w:r w:rsidRPr="00517031">
        <w:rPr>
          <w:rFonts w:ascii="Arial" w:eastAsia="Times New Roman" w:hAnsi="Arial" w:cs="Arial"/>
          <w:color w:val="000000"/>
          <w:sz w:val="20"/>
          <w:szCs w:val="20"/>
        </w:rPr>
        <w:t> coffee makers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Communications systems including cat 5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Maintain nitrite levels and changing filters in closed chilled water system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0" w:line="220" w:lineRule="atLeast"/>
        <w:ind w:left="795" w:right="7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Working knowledge of Barber-Colman 8000 control modules</w:t>
      </w:r>
    </w:p>
    <w:p w:rsidR="00517031" w:rsidRPr="00517031" w:rsidRDefault="00517031" w:rsidP="00517031">
      <w:pPr>
        <w:numPr>
          <w:ilvl w:val="0"/>
          <w:numId w:val="1"/>
        </w:numPr>
        <w:shd w:val="clear" w:color="auto" w:fill="FFFFFF"/>
        <w:spacing w:after="60" w:line="240" w:lineRule="atLeast"/>
        <w:ind w:left="795" w:right="717" w:firstLine="0"/>
        <w:jc w:val="both"/>
        <w:rPr>
          <w:rFonts w:ascii="Arial" w:eastAsia="Times New Roman" w:hAnsi="Arial" w:cs="Arial"/>
          <w:color w:val="000000"/>
          <w:spacing w:val="-5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Computer experience including Windows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right="47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>Some of the building’s equipment (ran by Trane/ Tracer Building Automation System) includes: (Courtyard by Marriott Magnificent Mile)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Ajax Hot Water Boilers atmospheric H-burner Natural Gas- MAWP 125 psig, 203 Horsepower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pacing w:val="-5"/>
          <w:sz w:val="20"/>
          <w:szCs w:val="20"/>
        </w:rPr>
        <w:t>Trane Series R Air Cooled Helical Rotary Liquid Chillers- 172.5 Ton, 344 GPM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Trane Constant Volume Air Handlers                               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Trane Variable Air Volume Air Handler with series fan powered boxes with reheats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Hot water centrifugal pumps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Chilled water centrifugal pumps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of 306 oversized guest rooms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Took care of restaurant and Starbucks Coffee shop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Fitness Facility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Worked on Laundry Equip when necessary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Pool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/cleaning/chemical testing daily, and filter cleaning.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toilet, kitchen, and regular exhaust fans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various kitchen equipment</w:t>
      </w:r>
    </w:p>
    <w:p w:rsidR="00517031" w:rsidRPr="00517031" w:rsidRDefault="00517031" w:rsidP="00517031">
      <w:pPr>
        <w:shd w:val="clear" w:color="auto" w:fill="FFFFFF"/>
        <w:spacing w:after="60" w:line="240" w:lineRule="atLeast"/>
        <w:ind w:left="1305" w:right="470" w:hanging="90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      Worked on wallpaper, carpet repairs,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painting,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electrical, </w:t>
      </w:r>
      <w:r w:rsidRPr="0051703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plumbing,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 fire panel when necessary, and minor woodwork. (sanding, staining)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EDUCATION/CERTIFICATIONS: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-Associate’s Degree in Applied Sciences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-Chicago Stationary Engineer’s License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-Denver City and County Stationary Engineer’s License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-EPA CFC Certification, Type Universal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-Pool Certification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-Homeland Security 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-Patten CAT Generator and Transfer Switch 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-Commercial Food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-LEED Green Building Completion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-Lion-heart Basic Generator and Transfer Switch Operation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 Variable Air Volume 5 Hour Seminar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 OSHA 10 Hour Completion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IUOE Local 399 Training Program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t>(Chicago, IL)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smallCaps/>
          <w:color w:val="C0504D"/>
          <w:sz w:val="20"/>
          <w:szCs w:val="20"/>
          <w:u w:val="single"/>
        </w:rPr>
        <w:t>Aug. 2006 – Dec. 2013        Moraine Valley Community College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FF0000"/>
          <w:sz w:val="20"/>
          <w:szCs w:val="20"/>
        </w:rPr>
        <w:t>-</w:t>
      </w:r>
      <w:r w:rsidRPr="00517031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Associate’s in Applied Science-Stationary Engineer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Basic Air Conditioning Technician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-Advanced Air Conditioning Technician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-Electrical Troubleshooting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-HAC Stationary Engineer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-Heating and Air Conditioning Certificate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   </w:t>
      </w: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- 62 Credit Hours Completed Cumulative GPA 3.177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Aug. 2002 - May 2006        Brother Rice High School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333333"/>
          <w:sz w:val="20"/>
          <w:szCs w:val="20"/>
        </w:rPr>
        <w:t>               </w:t>
      </w:r>
      <w:r w:rsidRPr="00517031">
        <w:rPr>
          <w:rFonts w:ascii="Arial" w:eastAsia="Times New Roman" w:hAnsi="Arial" w:cs="Arial"/>
          <w:b/>
          <w:bCs/>
          <w:i/>
          <w:iCs/>
          <w:color w:val="4F81BD"/>
          <w:sz w:val="20"/>
          <w:szCs w:val="20"/>
        </w:rPr>
        <w:t> - Honors Diploma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References available upon request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REFERENCES: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Michael 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Zickus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Chief Engineer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Hotel Allegro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312-325-7042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171 W Randolph, Chicago, IL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Vincent Winters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Recording Corresponding Secretary/Business Agent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1-312-372-9870 (Ext.2110)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FF"/>
          <w:sz w:val="20"/>
          <w:szCs w:val="20"/>
          <w:u w:val="single"/>
        </w:rPr>
        <w:t>Vwinters@iuoe399.com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I.U.O.E. Local 399 Union Hall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2270 S. Grove St, Chicago, IL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Tom Phillips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Business </w:t>
      </w:r>
      <w:proofErr w:type="spellStart"/>
      <w:r w:rsidRPr="00517031">
        <w:rPr>
          <w:rFonts w:ascii="Arial" w:eastAsia="Times New Roman" w:hAnsi="Arial" w:cs="Arial"/>
          <w:color w:val="333333"/>
          <w:sz w:val="20"/>
          <w:szCs w:val="20"/>
        </w:rPr>
        <w:t>Represenitive</w:t>
      </w:r>
      <w:proofErr w:type="spellEnd"/>
      <w:r w:rsidRPr="00517031">
        <w:rPr>
          <w:rFonts w:ascii="Arial" w:eastAsia="Times New Roman" w:hAnsi="Arial" w:cs="Arial"/>
          <w:color w:val="333333"/>
          <w:sz w:val="20"/>
          <w:szCs w:val="20"/>
        </w:rPr>
        <w:t xml:space="preserve">/Education </w:t>
      </w:r>
      <w:proofErr w:type="spellStart"/>
      <w:r w:rsidRPr="00517031">
        <w:rPr>
          <w:rFonts w:ascii="Arial" w:eastAsia="Times New Roman" w:hAnsi="Arial" w:cs="Arial"/>
          <w:color w:val="333333"/>
          <w:sz w:val="20"/>
          <w:szCs w:val="20"/>
        </w:rPr>
        <w:t>Dept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1-312-372-9870 (Ext. 4124)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FF"/>
          <w:sz w:val="20"/>
          <w:szCs w:val="20"/>
          <w:u w:val="single"/>
        </w:rPr>
        <w:t>Tphillips@iuoe399.com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I.U.O.E. Local 399 Union Hall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2270 S. Grove St, Chicago, IL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Michael 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Cerniaskas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Chief Engineer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Hotel Burnham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773-298-1022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 W. Washington, Chicago, IL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Jennifer Hayes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Director of HR-Midwest/MT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Hotel Allegro (Main Office)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312-519-0418 (ext.7256)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Steve 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Kamykowski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City Director of Facilities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17031">
        <w:rPr>
          <w:rFonts w:ascii="Arial" w:eastAsia="Times New Roman" w:hAnsi="Arial" w:cs="Arial"/>
          <w:color w:val="333333"/>
          <w:sz w:val="20"/>
          <w:szCs w:val="20"/>
        </w:rPr>
        <w:t>Kimpton</w:t>
      </w:r>
      <w:proofErr w:type="spellEnd"/>
      <w:r w:rsidRPr="00517031">
        <w:rPr>
          <w:rFonts w:ascii="Arial" w:eastAsia="Times New Roman" w:hAnsi="Arial" w:cs="Arial"/>
          <w:color w:val="333333"/>
          <w:sz w:val="20"/>
          <w:szCs w:val="20"/>
        </w:rPr>
        <w:t> Hotels Chicago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312-339-1494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Hotel Allegro/Hotel Burnham/ Hotel Palomar/ Hotel </w:t>
      </w:r>
      <w:proofErr w:type="spellStart"/>
      <w:r w:rsidRPr="00517031">
        <w:rPr>
          <w:rFonts w:ascii="Arial" w:eastAsia="Times New Roman" w:hAnsi="Arial" w:cs="Arial"/>
          <w:color w:val="333333"/>
          <w:sz w:val="20"/>
          <w:szCs w:val="20"/>
        </w:rPr>
        <w:t>Monoco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Plamen</w:t>
      </w:r>
      <w:proofErr w:type="spellEnd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proofErr w:type="spellStart"/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Dimov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Chief Engineer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Courtyard by Marriott Magnificent Mile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165 East Ontario, Chicago, IL</w:t>
      </w:r>
    </w:p>
    <w:p w:rsidR="00517031" w:rsidRPr="00517031" w:rsidRDefault="00517031" w:rsidP="005170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333333"/>
          <w:sz w:val="20"/>
          <w:szCs w:val="20"/>
        </w:rPr>
        <w:t>1-248-342-6177</w:t>
      </w:r>
    </w:p>
    <w:p w:rsidR="00517031" w:rsidRPr="00517031" w:rsidRDefault="00517031" w:rsidP="00517031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17031" w:rsidRPr="00517031" w:rsidRDefault="00517031" w:rsidP="00517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US-CO-Golden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17031" w:rsidRPr="00517031" w:rsidRDefault="00517031" w:rsidP="00517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US IL Chicago </w:t>
      </w:r>
      <w:r w:rsidRPr="005170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17031" w:rsidRPr="00517031" w:rsidRDefault="00517031" w:rsidP="00517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17031" w:rsidRPr="00517031" w:rsidTr="00517031">
        <w:tc>
          <w:tcPr>
            <w:tcW w:w="0" w:type="auto"/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17031" w:rsidRPr="00517031" w:rsidTr="00517031">
        <w:tc>
          <w:tcPr>
            <w:tcW w:w="0" w:type="auto"/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17031" w:rsidRPr="00517031" w:rsidTr="00517031">
        <w:tc>
          <w:tcPr>
            <w:tcW w:w="0" w:type="auto"/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17031" w:rsidRPr="00517031" w:rsidRDefault="00517031" w:rsidP="0051703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17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17031" w:rsidRPr="00517031" w:rsidRDefault="00517031" w:rsidP="005170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17031" w:rsidRPr="00517031" w:rsidRDefault="00517031" w:rsidP="005170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170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17031" w:rsidRPr="00517031" w:rsidRDefault="00517031" w:rsidP="005170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17031" w:rsidRPr="00517031" w:rsidRDefault="00517031" w:rsidP="005170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1703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17031" w:rsidRPr="00517031" w:rsidTr="005170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7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7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17031" w:rsidRPr="00517031" w:rsidTr="005170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7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031" w:rsidRPr="00517031" w:rsidRDefault="00517031" w:rsidP="00517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170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17031" w:rsidRPr="00517031" w:rsidRDefault="00517031" w:rsidP="005170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1703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17031" w:rsidRDefault="00517031">
      <w:pPr>
        <w:rPr>
          <w:rFonts w:ascii="Arial" w:hAnsi="Arial" w:cs="Arial"/>
          <w:sz w:val="20"/>
          <w:szCs w:val="20"/>
        </w:rPr>
      </w:pPr>
    </w:p>
    <w:sectPr w:rsidR="00527CC1" w:rsidRPr="0051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66370"/>
    <w:multiLevelType w:val="multilevel"/>
    <w:tmpl w:val="24B4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31"/>
    <w:rsid w:val="00517031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7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7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70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70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17031"/>
  </w:style>
  <w:style w:type="character" w:customStyle="1" w:styleId="apple-converted-space">
    <w:name w:val="apple-converted-space"/>
    <w:basedOn w:val="DefaultParagraphFont"/>
    <w:rsid w:val="00517031"/>
  </w:style>
  <w:style w:type="character" w:styleId="Hyperlink">
    <w:name w:val="Hyperlink"/>
    <w:basedOn w:val="DefaultParagraphFont"/>
    <w:uiPriority w:val="99"/>
    <w:semiHidden/>
    <w:unhideWhenUsed/>
    <w:rsid w:val="00517031"/>
    <w:rPr>
      <w:color w:val="0000FF"/>
      <w:u w:val="single"/>
    </w:rPr>
  </w:style>
  <w:style w:type="character" w:customStyle="1" w:styleId="button-text">
    <w:name w:val="button-text"/>
    <w:basedOn w:val="DefaultParagraphFont"/>
    <w:rsid w:val="00517031"/>
  </w:style>
  <w:style w:type="character" w:customStyle="1" w:styleId="labelcontainer">
    <w:name w:val="labelcontainer"/>
    <w:basedOn w:val="DefaultParagraphFont"/>
    <w:rsid w:val="00517031"/>
  </w:style>
  <w:style w:type="character" w:customStyle="1" w:styleId="bold">
    <w:name w:val="bold"/>
    <w:basedOn w:val="DefaultParagraphFont"/>
    <w:rsid w:val="00517031"/>
  </w:style>
  <w:style w:type="paragraph" w:styleId="NormalWeb">
    <w:name w:val="Normal (Web)"/>
    <w:basedOn w:val="Normal"/>
    <w:uiPriority w:val="99"/>
    <w:semiHidden/>
    <w:unhideWhenUsed/>
    <w:rsid w:val="0051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70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70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7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7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70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70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17031"/>
  </w:style>
  <w:style w:type="character" w:customStyle="1" w:styleId="apple-converted-space">
    <w:name w:val="apple-converted-space"/>
    <w:basedOn w:val="DefaultParagraphFont"/>
    <w:rsid w:val="00517031"/>
  </w:style>
  <w:style w:type="character" w:styleId="Hyperlink">
    <w:name w:val="Hyperlink"/>
    <w:basedOn w:val="DefaultParagraphFont"/>
    <w:uiPriority w:val="99"/>
    <w:semiHidden/>
    <w:unhideWhenUsed/>
    <w:rsid w:val="00517031"/>
    <w:rPr>
      <w:color w:val="0000FF"/>
      <w:u w:val="single"/>
    </w:rPr>
  </w:style>
  <w:style w:type="character" w:customStyle="1" w:styleId="button-text">
    <w:name w:val="button-text"/>
    <w:basedOn w:val="DefaultParagraphFont"/>
    <w:rsid w:val="00517031"/>
  </w:style>
  <w:style w:type="character" w:customStyle="1" w:styleId="labelcontainer">
    <w:name w:val="labelcontainer"/>
    <w:basedOn w:val="DefaultParagraphFont"/>
    <w:rsid w:val="00517031"/>
  </w:style>
  <w:style w:type="character" w:customStyle="1" w:styleId="bold">
    <w:name w:val="bold"/>
    <w:basedOn w:val="DefaultParagraphFont"/>
    <w:rsid w:val="00517031"/>
  </w:style>
  <w:style w:type="paragraph" w:styleId="NormalWeb">
    <w:name w:val="Normal (Web)"/>
    <w:basedOn w:val="Normal"/>
    <w:uiPriority w:val="99"/>
    <w:semiHidden/>
    <w:unhideWhenUsed/>
    <w:rsid w:val="0051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70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70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887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799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7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8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2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66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97145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285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105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15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1049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0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06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1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97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9844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95835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2479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03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2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0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4539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244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0464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8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108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505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1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1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336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13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8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356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21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03881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20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92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87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522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8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25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59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8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90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32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8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19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9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915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06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093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21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10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1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5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933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40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76191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0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83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94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062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1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7622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71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062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97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6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699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6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0653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85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1161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8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151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09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3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273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58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6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1423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43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6462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3769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7096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5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44960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4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1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5585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7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6807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7792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6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3523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0966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75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9901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562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1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13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53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obel880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2015-07-09T11:52:00Z</dcterms:created>
  <dcterms:modified xsi:type="dcterms:W3CDTF">2015-07-09T11:54:00Z</dcterms:modified>
</cp:coreProperties>
</file>