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3D6496" w:rsidRPr="003D6496" w:rsidTr="003D6496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3D6496" w:rsidRPr="003D6496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D6496" w:rsidRPr="003D6496" w:rsidRDefault="003D6496" w:rsidP="003D6496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bookmarkStart w:id="0" w:name="_GoBack" w:colFirst="1" w:colLast="1"/>
                  <w:r w:rsidRPr="003D649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D6496" w:rsidRPr="003D6496" w:rsidRDefault="003D6496" w:rsidP="003D6496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proofErr w:type="spellStart"/>
                  <w:r w:rsidRPr="003D649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Tarabi</w:t>
                  </w:r>
                  <w:proofErr w:type="spellEnd"/>
                  <w:r w:rsidRPr="003D649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Farah</w:t>
                  </w:r>
                </w:p>
              </w:tc>
            </w:tr>
            <w:bookmarkEnd w:id="0"/>
            <w:tr w:rsidR="003D6496" w:rsidRPr="003D6496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D6496" w:rsidRPr="003D6496" w:rsidRDefault="003D6496" w:rsidP="003D6496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3D649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D6496" w:rsidRPr="003D6496" w:rsidRDefault="003D6496" w:rsidP="003D6496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3D649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952-737-2571</w:t>
                  </w:r>
                </w:p>
              </w:tc>
            </w:tr>
            <w:tr w:rsidR="003D6496" w:rsidRPr="003D6496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D6496" w:rsidRPr="003D6496" w:rsidRDefault="003D6496" w:rsidP="003D6496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3D649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D6496" w:rsidRPr="003D6496" w:rsidRDefault="003D6496" w:rsidP="003D6496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3D6496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tarabifarah@gmail.com</w:t>
                    </w:r>
                  </w:hyperlink>
                </w:p>
              </w:tc>
            </w:tr>
            <w:tr w:rsidR="003D6496" w:rsidRPr="003D6496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D6496" w:rsidRPr="003D6496" w:rsidRDefault="003D6496" w:rsidP="003D6496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3D649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D6496" w:rsidRPr="003D6496" w:rsidRDefault="003D6496" w:rsidP="003D6496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3D649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US-MN-Minnetonka-55305</w:t>
                  </w:r>
                </w:p>
              </w:tc>
            </w:tr>
            <w:tr w:rsidR="003D6496" w:rsidRPr="003D6496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D6496" w:rsidRPr="003D6496" w:rsidRDefault="003D6496" w:rsidP="003D6496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3D649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D6496" w:rsidRPr="003D6496" w:rsidRDefault="003D6496" w:rsidP="003D6496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3D649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Not Specified</w:t>
                  </w:r>
                </w:p>
              </w:tc>
            </w:tr>
            <w:tr w:rsidR="003D6496" w:rsidRPr="003D6496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D6496" w:rsidRPr="003D6496" w:rsidRDefault="003D6496" w:rsidP="003D6496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D6496" w:rsidRPr="003D6496" w:rsidRDefault="003D6496" w:rsidP="003D6496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3D6496" w:rsidRPr="003D6496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D6496" w:rsidRPr="003D6496" w:rsidRDefault="003D6496" w:rsidP="003D6496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D6496" w:rsidRPr="003D6496" w:rsidRDefault="003D6496" w:rsidP="003D6496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3D6496" w:rsidRPr="003D6496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D6496" w:rsidRPr="003D6496" w:rsidRDefault="003D6496" w:rsidP="003D6496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3D649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D6496" w:rsidRPr="003D6496" w:rsidRDefault="003D6496" w:rsidP="003D6496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3D649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5/14/2015</w:t>
                  </w:r>
                </w:p>
              </w:tc>
            </w:tr>
            <w:tr w:rsidR="003D6496" w:rsidRPr="003D6496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D6496" w:rsidRPr="003D6496" w:rsidRDefault="003D6496" w:rsidP="003D6496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3D649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D6496" w:rsidRPr="003D6496" w:rsidRDefault="003D6496" w:rsidP="003D6496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3D649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6/3/2015</w:t>
                  </w:r>
                </w:p>
              </w:tc>
            </w:tr>
          </w:tbl>
          <w:p w:rsidR="003D6496" w:rsidRPr="003D6496" w:rsidRDefault="003D6496" w:rsidP="003D649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3D6496" w:rsidRPr="003D6496" w:rsidRDefault="003D6496" w:rsidP="003D649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3D6496" w:rsidRPr="003D6496" w:rsidRDefault="003D6496" w:rsidP="003D64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3D6496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3D6496" w:rsidRPr="003D6496" w:rsidTr="003D649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D649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D64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7 Years, 5 Months</w:t>
            </w:r>
          </w:p>
        </w:tc>
      </w:tr>
      <w:tr w:rsidR="003D6496" w:rsidRPr="003D6496" w:rsidTr="003D649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6496" w:rsidRPr="003D6496" w:rsidRDefault="003D6496" w:rsidP="003D649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D649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D64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Inventory  (No experience)</w:t>
            </w:r>
            <w:r w:rsidRPr="003D64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3D6496" w:rsidRPr="003D6496" w:rsidTr="003D64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D6496" w:rsidRPr="003D6496" w:rsidRDefault="003D6496" w:rsidP="003D649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3D6496" w:rsidRPr="003D6496" w:rsidRDefault="003D6496" w:rsidP="003D64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3D6496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2818"/>
        <w:gridCol w:w="5312"/>
      </w:tblGrid>
      <w:tr w:rsidR="003D6496" w:rsidRPr="003D6496" w:rsidTr="003D649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D649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D64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Supervalu </w:t>
            </w:r>
            <w:proofErr w:type="spellStart"/>
            <w:r w:rsidRPr="003D64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Inc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D64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(3 Years) September 2012 - April 2015</w:t>
            </w:r>
          </w:p>
        </w:tc>
      </w:tr>
      <w:tr w:rsidR="003D6496" w:rsidRPr="003D6496" w:rsidTr="003D649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D649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D64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Inventory Control Agent</w:t>
            </w:r>
          </w:p>
        </w:tc>
      </w:tr>
      <w:tr w:rsidR="003D6496" w:rsidRPr="003D6496" w:rsidTr="003D6496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3D6496" w:rsidRPr="003D6496" w:rsidTr="003D649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D649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D64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Omnicare Pharmacy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D64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(3 Years) August 2009 - September 2012</w:t>
            </w:r>
          </w:p>
        </w:tc>
      </w:tr>
      <w:tr w:rsidR="003D6496" w:rsidRPr="003D6496" w:rsidTr="003D649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D649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D64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Pharmacy Inventory Agent</w:t>
            </w:r>
          </w:p>
        </w:tc>
      </w:tr>
      <w:tr w:rsidR="003D6496" w:rsidRPr="003D6496" w:rsidTr="003D6496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3D6496" w:rsidRPr="003D6496" w:rsidTr="003D649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D649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D64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Metro Mobility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D64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(2 Years) October 2007 - July 2009</w:t>
            </w:r>
          </w:p>
        </w:tc>
      </w:tr>
      <w:tr w:rsidR="003D6496" w:rsidRPr="003D6496" w:rsidTr="003D649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D649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D64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Driver/Customer Service</w:t>
            </w:r>
          </w:p>
        </w:tc>
      </w:tr>
    </w:tbl>
    <w:p w:rsidR="003D6496" w:rsidRPr="003D6496" w:rsidRDefault="003D6496" w:rsidP="003D649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3D6496" w:rsidRPr="003D6496" w:rsidRDefault="003D6496" w:rsidP="003D64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3D6496">
        <w:rPr>
          <w:rFonts w:ascii="Arial" w:eastAsia="Times New Roman" w:hAnsi="Arial" w:cs="Arial"/>
          <w:b/>
          <w:bCs/>
          <w:color w:val="666666"/>
          <w:sz w:val="20"/>
          <w:szCs w:val="20"/>
        </w:rPr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4550"/>
        <w:gridCol w:w="1980"/>
        <w:gridCol w:w="32"/>
        <w:gridCol w:w="518"/>
        <w:gridCol w:w="518"/>
        <w:gridCol w:w="533"/>
      </w:tblGrid>
      <w:tr w:rsidR="003D6496" w:rsidRPr="003D6496" w:rsidTr="003D649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6496" w:rsidRPr="003D6496" w:rsidRDefault="003D6496" w:rsidP="003D649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D649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D64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Minneapolis Community &amp; Technical College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D649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D64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January 2013</w:t>
            </w:r>
          </w:p>
        </w:tc>
      </w:tr>
      <w:tr w:rsidR="003D6496" w:rsidRPr="003D6496" w:rsidTr="003D649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6496" w:rsidRPr="003D6496" w:rsidRDefault="003D6496" w:rsidP="003D649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D649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6496" w:rsidRPr="003D6496" w:rsidTr="003D649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D649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D64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D6496" w:rsidRPr="003D6496" w:rsidRDefault="003D6496" w:rsidP="003D649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12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3D6496" w:rsidRPr="003D6496" w:rsidTr="003D649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6496" w:rsidRPr="003D6496" w:rsidRDefault="003D6496" w:rsidP="003D6496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3D6496" w:rsidRPr="003D6496" w:rsidRDefault="003D6496" w:rsidP="003D64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3D6496">
        <w:rPr>
          <w:rFonts w:ascii="Arial" w:eastAsia="Times New Roman" w:hAnsi="Arial" w:cs="Arial"/>
          <w:b/>
          <w:bCs/>
          <w:color w:val="666666"/>
          <w:sz w:val="20"/>
          <w:szCs w:val="20"/>
        </w:rPr>
        <w:t>Additional Skills And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5795"/>
        <w:gridCol w:w="1980"/>
        <w:gridCol w:w="355"/>
      </w:tblGrid>
      <w:tr w:rsidR="003D6496" w:rsidRPr="003D6496" w:rsidTr="003D649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D649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D64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Inventory Control Agent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D649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3D6496" w:rsidRPr="003D6496" w:rsidTr="003D649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D649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D649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3D6496" w:rsidRPr="003D6496" w:rsidTr="003D649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D649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D64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D649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3D6496" w:rsidRPr="003D6496" w:rsidTr="003D64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6496" w:rsidRPr="003D6496" w:rsidTr="003D649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6496" w:rsidRPr="003D6496" w:rsidTr="003D64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D6496" w:rsidRPr="003D6496" w:rsidRDefault="003D6496" w:rsidP="003D649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3D6496" w:rsidRPr="003D6496" w:rsidRDefault="003D6496" w:rsidP="003D64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3D6496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3D6496" w:rsidRPr="003D6496" w:rsidTr="003D649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D649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D649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Desired </w:t>
            </w:r>
            <w:r w:rsidRPr="003D649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3D6496" w:rsidRPr="003D6496" w:rsidTr="003D649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D649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D649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3D6496" w:rsidRPr="003D6496" w:rsidTr="003D649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D649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D6496" w:rsidRPr="003D6496" w:rsidRDefault="003D6496" w:rsidP="003D64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D6496" w:rsidRPr="003D6496" w:rsidRDefault="003D6496" w:rsidP="003D649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3D6496" w:rsidRPr="003D6496" w:rsidRDefault="003D6496" w:rsidP="003D64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3D6496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3D6496" w:rsidRPr="003D6496" w:rsidRDefault="003D6496" w:rsidP="003D64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3D6496" w:rsidRPr="003D6496" w:rsidRDefault="003D6496" w:rsidP="003D64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3D6496">
        <w:rPr>
          <w:rFonts w:ascii="Arial" w:eastAsia="Times New Roman" w:hAnsi="Arial" w:cs="Arial"/>
          <w:color w:val="000000"/>
          <w:sz w:val="20"/>
          <w:szCs w:val="20"/>
        </w:rPr>
        <w:t>Tarabi</w:t>
      </w:r>
      <w:proofErr w:type="spellEnd"/>
      <w:r w:rsidRPr="003D6496">
        <w:rPr>
          <w:rFonts w:ascii="Arial" w:eastAsia="Times New Roman" w:hAnsi="Arial" w:cs="Arial"/>
          <w:color w:val="000000"/>
          <w:sz w:val="20"/>
          <w:szCs w:val="20"/>
        </w:rPr>
        <w:t xml:space="preserve"> Farah </w:t>
      </w:r>
      <w:r w:rsidRPr="003D6496">
        <w:rPr>
          <w:rFonts w:ascii="Arial" w:eastAsia="Times New Roman" w:hAnsi="Arial" w:cs="Arial"/>
          <w:color w:val="000000"/>
          <w:sz w:val="20"/>
          <w:szCs w:val="20"/>
        </w:rPr>
        <w:br/>
        <w:t>3601 Phillips Parkway # 421, St Louis Park, Minnesota </w:t>
      </w:r>
      <w:r w:rsidRPr="003D6496">
        <w:rPr>
          <w:rFonts w:ascii="Arial" w:eastAsia="Times New Roman" w:hAnsi="Arial" w:cs="Arial"/>
          <w:color w:val="000000"/>
          <w:sz w:val="20"/>
          <w:szCs w:val="20"/>
        </w:rPr>
        <w:br/>
        <w:t>55426 </w:t>
      </w:r>
      <w:r w:rsidRPr="003D6496">
        <w:rPr>
          <w:rFonts w:ascii="Arial" w:eastAsia="Times New Roman" w:hAnsi="Arial" w:cs="Arial"/>
          <w:color w:val="000000"/>
          <w:sz w:val="20"/>
          <w:szCs w:val="20"/>
        </w:rPr>
        <w:br/>
        <w:t>Cell: 952-737-2571: tarabifarah@gmail.com </w:t>
      </w:r>
      <w:r w:rsidRPr="003D649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3D6496">
        <w:rPr>
          <w:rFonts w:ascii="Arial" w:eastAsia="Times New Roman" w:hAnsi="Arial" w:cs="Arial"/>
          <w:color w:val="000000"/>
          <w:sz w:val="20"/>
          <w:szCs w:val="20"/>
        </w:rPr>
        <w:br/>
        <w:t>Summary </w:t>
      </w:r>
      <w:r w:rsidRPr="003D649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3D6496">
        <w:rPr>
          <w:rFonts w:ascii="Arial" w:eastAsia="Times New Roman" w:hAnsi="Arial" w:cs="Arial"/>
          <w:color w:val="000000"/>
          <w:sz w:val="20"/>
          <w:szCs w:val="20"/>
        </w:rPr>
        <w:br/>
        <w:t>Inventory Control Agent with Warehouse and Distribution experience. </w:t>
      </w:r>
      <w:r w:rsidRPr="003D6496">
        <w:rPr>
          <w:rFonts w:ascii="Arial" w:eastAsia="Times New Roman" w:hAnsi="Arial" w:cs="Arial"/>
          <w:color w:val="000000"/>
          <w:sz w:val="20"/>
          <w:szCs w:val="20"/>
        </w:rPr>
        <w:br/>
        <w:t>Results-focused, quality-driven </w:t>
      </w:r>
      <w:r w:rsidRPr="003D6496">
        <w:rPr>
          <w:rFonts w:ascii="Arial" w:eastAsia="Times New Roman" w:hAnsi="Arial" w:cs="Arial"/>
          <w:color w:val="000000"/>
          <w:sz w:val="20"/>
          <w:szCs w:val="20"/>
        </w:rPr>
        <w:br/>
        <w:t>professional with extensive experience in planning, records and </w:t>
      </w:r>
      <w:r w:rsidRPr="003D6496">
        <w:rPr>
          <w:rFonts w:ascii="Arial" w:eastAsia="Times New Roman" w:hAnsi="Arial" w:cs="Arial"/>
          <w:color w:val="000000"/>
          <w:sz w:val="20"/>
          <w:szCs w:val="20"/>
        </w:rPr>
        <w:br/>
        <w:t>purchasing. Successfully managed efforts </w:t>
      </w:r>
      <w:r w:rsidRPr="003D6496">
        <w:rPr>
          <w:rFonts w:ascii="Arial" w:eastAsia="Times New Roman" w:hAnsi="Arial" w:cs="Arial"/>
          <w:color w:val="000000"/>
          <w:sz w:val="20"/>
          <w:szCs w:val="20"/>
        </w:rPr>
        <w:br/>
        <w:t>associated with multiple supply and delivery, numerous SKUs, and supplier </w:t>
      </w:r>
      <w:r w:rsidRPr="003D6496">
        <w:rPr>
          <w:rFonts w:ascii="Arial" w:eastAsia="Times New Roman" w:hAnsi="Arial" w:cs="Arial"/>
          <w:color w:val="000000"/>
          <w:sz w:val="20"/>
          <w:szCs w:val="20"/>
        </w:rPr>
        <w:br/>
        <w:t>quality issues. Extremely motivated </w:t>
      </w:r>
      <w:r w:rsidRPr="003D6496">
        <w:rPr>
          <w:rFonts w:ascii="Arial" w:eastAsia="Times New Roman" w:hAnsi="Arial" w:cs="Arial"/>
          <w:color w:val="000000"/>
          <w:sz w:val="20"/>
          <w:szCs w:val="20"/>
        </w:rPr>
        <w:br/>
        <w:t>and dedicated leader who has exceptional work ethics and extensive </w:t>
      </w:r>
      <w:r w:rsidRPr="003D6496">
        <w:rPr>
          <w:rFonts w:ascii="Arial" w:eastAsia="Times New Roman" w:hAnsi="Arial" w:cs="Arial"/>
          <w:color w:val="000000"/>
          <w:sz w:val="20"/>
          <w:szCs w:val="20"/>
        </w:rPr>
        <w:br/>
        <w:t>knowledge in inventory. Professional driver </w:t>
      </w:r>
      <w:r w:rsidRPr="003D6496">
        <w:rPr>
          <w:rFonts w:ascii="Arial" w:eastAsia="Times New Roman" w:hAnsi="Arial" w:cs="Arial"/>
          <w:color w:val="000000"/>
          <w:sz w:val="20"/>
          <w:szCs w:val="20"/>
        </w:rPr>
        <w:br/>
        <w:t>with 160 hours of Commercial Vehicle training. </w:t>
      </w:r>
      <w:r w:rsidRPr="003D649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3D6496">
        <w:rPr>
          <w:rFonts w:ascii="Arial" w:eastAsia="Times New Roman" w:hAnsi="Arial" w:cs="Arial"/>
          <w:color w:val="000000"/>
          <w:sz w:val="20"/>
          <w:szCs w:val="20"/>
        </w:rPr>
        <w:br/>
        <w:t>Experience: </w:t>
      </w:r>
      <w:r w:rsidRPr="003D6496">
        <w:rPr>
          <w:rFonts w:ascii="Arial" w:eastAsia="Times New Roman" w:hAnsi="Arial" w:cs="Arial"/>
          <w:color w:val="000000"/>
          <w:sz w:val="20"/>
          <w:szCs w:val="20"/>
        </w:rPr>
        <w:br/>
        <w:t>Inventory Control Agent </w:t>
      </w:r>
      <w:r w:rsidRPr="003D6496">
        <w:rPr>
          <w:rFonts w:ascii="Arial" w:eastAsia="Times New Roman" w:hAnsi="Arial" w:cs="Arial"/>
          <w:color w:val="000000"/>
          <w:sz w:val="20"/>
          <w:szCs w:val="20"/>
        </w:rPr>
        <w:br/>
        <w:t>September 2012 to April 2015 </w:t>
      </w:r>
      <w:r w:rsidRPr="003D6496">
        <w:rPr>
          <w:rFonts w:ascii="Arial" w:eastAsia="Times New Roman" w:hAnsi="Arial" w:cs="Arial"/>
          <w:color w:val="000000"/>
          <w:sz w:val="20"/>
          <w:szCs w:val="20"/>
        </w:rPr>
        <w:br/>
        <w:t>Supervalu INC-Hopkins, Minnesota </w:t>
      </w:r>
      <w:r w:rsidRPr="003D6496">
        <w:rPr>
          <w:rFonts w:ascii="Arial" w:eastAsia="Times New Roman" w:hAnsi="Arial" w:cs="Arial"/>
          <w:color w:val="000000"/>
          <w:sz w:val="20"/>
          <w:szCs w:val="20"/>
        </w:rPr>
        <w:br/>
        <w:t>Cycle counted and maintained stock in appropriate level. Fixed and </w:t>
      </w:r>
      <w:r w:rsidRPr="003D6496">
        <w:rPr>
          <w:rFonts w:ascii="Arial" w:eastAsia="Times New Roman" w:hAnsi="Arial" w:cs="Arial"/>
          <w:color w:val="000000"/>
          <w:sz w:val="20"/>
          <w:szCs w:val="20"/>
        </w:rPr>
        <w:br/>
        <w:t xml:space="preserve">reconciled inventory </w:t>
      </w:r>
      <w:proofErr w:type="spellStart"/>
      <w:r w:rsidRPr="003D6496">
        <w:rPr>
          <w:rFonts w:ascii="Arial" w:eastAsia="Times New Roman" w:hAnsi="Arial" w:cs="Arial"/>
          <w:color w:val="000000"/>
          <w:sz w:val="20"/>
          <w:szCs w:val="20"/>
        </w:rPr>
        <w:t>descripences</w:t>
      </w:r>
      <w:proofErr w:type="spellEnd"/>
      <w:r w:rsidRPr="003D6496">
        <w:rPr>
          <w:rFonts w:ascii="Arial" w:eastAsia="Times New Roman" w:hAnsi="Arial" w:cs="Arial"/>
          <w:color w:val="000000"/>
          <w:sz w:val="20"/>
          <w:szCs w:val="20"/>
        </w:rPr>
        <w:t>. </w:t>
      </w:r>
      <w:r w:rsidRPr="003D6496">
        <w:rPr>
          <w:rFonts w:ascii="Arial" w:eastAsia="Times New Roman" w:hAnsi="Arial" w:cs="Arial"/>
          <w:color w:val="000000"/>
          <w:sz w:val="20"/>
          <w:szCs w:val="20"/>
        </w:rPr>
        <w:br/>
        <w:t>Contracted vendors for errors and sent back unwanted inventories. </w:t>
      </w:r>
      <w:r w:rsidRPr="003D6496">
        <w:rPr>
          <w:rFonts w:ascii="Arial" w:eastAsia="Times New Roman" w:hAnsi="Arial" w:cs="Arial"/>
          <w:color w:val="000000"/>
          <w:sz w:val="20"/>
          <w:szCs w:val="20"/>
        </w:rPr>
        <w:br/>
        <w:t>Prepared numerous of report for quarterly </w:t>
      </w:r>
      <w:r w:rsidRPr="003D6496">
        <w:rPr>
          <w:rFonts w:ascii="Arial" w:eastAsia="Times New Roman" w:hAnsi="Arial" w:cs="Arial"/>
          <w:color w:val="000000"/>
          <w:sz w:val="20"/>
          <w:szCs w:val="20"/>
        </w:rPr>
        <w:br/>
        <w:t>financials. </w:t>
      </w:r>
      <w:r w:rsidRPr="003D649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3D6496">
        <w:rPr>
          <w:rFonts w:ascii="Arial" w:eastAsia="Times New Roman" w:hAnsi="Arial" w:cs="Arial"/>
          <w:color w:val="000000"/>
          <w:sz w:val="20"/>
          <w:szCs w:val="20"/>
        </w:rPr>
        <w:br/>
        <w:t>Pharmacy Inventory Agent </w:t>
      </w:r>
      <w:r w:rsidRPr="003D6496">
        <w:rPr>
          <w:rFonts w:ascii="Arial" w:eastAsia="Times New Roman" w:hAnsi="Arial" w:cs="Arial"/>
          <w:color w:val="000000"/>
          <w:sz w:val="20"/>
          <w:szCs w:val="20"/>
        </w:rPr>
        <w:br/>
        <w:t>August 2009 to September 2012 </w:t>
      </w:r>
      <w:r w:rsidRPr="003D6496">
        <w:rPr>
          <w:rFonts w:ascii="Arial" w:eastAsia="Times New Roman" w:hAnsi="Arial" w:cs="Arial"/>
          <w:color w:val="000000"/>
          <w:sz w:val="20"/>
          <w:szCs w:val="20"/>
        </w:rPr>
        <w:br/>
        <w:t>Omnicare Pharmacy - Crystal, Minnesota </w:t>
      </w:r>
      <w:r w:rsidRPr="003D6496">
        <w:rPr>
          <w:rFonts w:ascii="Arial" w:eastAsia="Times New Roman" w:hAnsi="Arial" w:cs="Arial"/>
          <w:color w:val="000000"/>
          <w:sz w:val="20"/>
          <w:szCs w:val="20"/>
        </w:rPr>
        <w:br/>
        <w:t>Maintained accurate stock records and schedules. Negotiated bulk shipping </w:t>
      </w:r>
      <w:r w:rsidRPr="003D6496">
        <w:rPr>
          <w:rFonts w:ascii="Arial" w:eastAsia="Times New Roman" w:hAnsi="Arial" w:cs="Arial"/>
          <w:color w:val="000000"/>
          <w:sz w:val="20"/>
          <w:szCs w:val="20"/>
        </w:rPr>
        <w:br/>
        <w:t>discounts with contracted carriers. </w:t>
      </w:r>
      <w:r w:rsidRPr="003D6496">
        <w:rPr>
          <w:rFonts w:ascii="Arial" w:eastAsia="Times New Roman" w:hAnsi="Arial" w:cs="Arial"/>
          <w:color w:val="000000"/>
          <w:sz w:val="20"/>
          <w:szCs w:val="20"/>
        </w:rPr>
        <w:br/>
        <w:t>Evaluated operational records and made scheduling adjustments to maximize </w:t>
      </w:r>
      <w:r w:rsidRPr="003D6496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3D6496">
        <w:rPr>
          <w:rFonts w:ascii="Arial" w:eastAsia="Times New Roman" w:hAnsi="Arial" w:cs="Arial"/>
          <w:color w:val="000000"/>
          <w:sz w:val="20"/>
          <w:szCs w:val="20"/>
        </w:rPr>
        <w:t>ef</w:t>
      </w:r>
      <w:proofErr w:type="spellEnd"/>
      <w:r w:rsidRPr="003D64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D6496">
        <w:rPr>
          <w:rFonts w:ascii="Arial" w:eastAsia="Times New Roman" w:hAnsi="Arial" w:cs="Arial"/>
          <w:color w:val="000000"/>
          <w:sz w:val="20"/>
          <w:szCs w:val="20"/>
        </w:rPr>
        <w:t>ficiency</w:t>
      </w:r>
      <w:proofErr w:type="spellEnd"/>
      <w:r w:rsidRPr="003D6496">
        <w:rPr>
          <w:rFonts w:ascii="Arial" w:eastAsia="Times New Roman" w:hAnsi="Arial" w:cs="Arial"/>
          <w:color w:val="000000"/>
          <w:sz w:val="20"/>
          <w:szCs w:val="20"/>
        </w:rPr>
        <w:t>. Conducted monthly, </w:t>
      </w:r>
      <w:r w:rsidRPr="003D6496">
        <w:rPr>
          <w:rFonts w:ascii="Arial" w:eastAsia="Times New Roman" w:hAnsi="Arial" w:cs="Arial"/>
          <w:color w:val="000000"/>
          <w:sz w:val="20"/>
          <w:szCs w:val="20"/>
        </w:rPr>
        <w:br/>
        <w:t>quarterly and yearly inventories of Pharmacy stock. Received incoming </w:t>
      </w:r>
      <w:r w:rsidRPr="003D6496">
        <w:rPr>
          <w:rFonts w:ascii="Arial" w:eastAsia="Times New Roman" w:hAnsi="Arial" w:cs="Arial"/>
          <w:color w:val="000000"/>
          <w:sz w:val="20"/>
          <w:szCs w:val="20"/>
        </w:rPr>
        <w:br/>
        <w:t>shipments and reviewed contents </w:t>
      </w:r>
      <w:r w:rsidRPr="003D6496">
        <w:rPr>
          <w:rFonts w:ascii="Arial" w:eastAsia="Times New Roman" w:hAnsi="Arial" w:cs="Arial"/>
          <w:color w:val="000000"/>
          <w:sz w:val="20"/>
          <w:szCs w:val="20"/>
        </w:rPr>
        <w:br/>
        <w:t>against purchase order for accuracy. Viewed client’s pro file daily to </w:t>
      </w:r>
      <w:r w:rsidRPr="003D6496">
        <w:rPr>
          <w:rFonts w:ascii="Arial" w:eastAsia="Times New Roman" w:hAnsi="Arial" w:cs="Arial"/>
          <w:color w:val="000000"/>
          <w:sz w:val="20"/>
          <w:szCs w:val="20"/>
        </w:rPr>
        <w:br/>
        <w:t xml:space="preserve">release backorders. </w:t>
      </w:r>
      <w:proofErr w:type="spellStart"/>
      <w:r w:rsidRPr="003D6496">
        <w:rPr>
          <w:rFonts w:ascii="Arial" w:eastAsia="Times New Roman" w:hAnsi="Arial" w:cs="Arial"/>
          <w:color w:val="000000"/>
          <w:sz w:val="20"/>
          <w:szCs w:val="20"/>
        </w:rPr>
        <w:t>Veri</w:t>
      </w:r>
      <w:proofErr w:type="spellEnd"/>
      <w:r w:rsidRPr="003D649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D6496">
        <w:rPr>
          <w:rFonts w:ascii="Arial" w:eastAsia="Times New Roman" w:hAnsi="Arial" w:cs="Arial"/>
          <w:color w:val="000000"/>
          <w:sz w:val="20"/>
          <w:szCs w:val="20"/>
        </w:rPr>
        <w:t>fied</w:t>
      </w:r>
      <w:proofErr w:type="spellEnd"/>
      <w:r w:rsidRPr="003D6496">
        <w:rPr>
          <w:rFonts w:ascii="Arial" w:eastAsia="Times New Roman" w:hAnsi="Arial" w:cs="Arial"/>
          <w:color w:val="000000"/>
          <w:sz w:val="20"/>
          <w:szCs w:val="20"/>
        </w:rPr>
        <w:t xml:space="preserve"> proper </w:t>
      </w:r>
      <w:r w:rsidRPr="003D6496">
        <w:rPr>
          <w:rFonts w:ascii="Arial" w:eastAsia="Times New Roman" w:hAnsi="Arial" w:cs="Arial"/>
          <w:color w:val="000000"/>
          <w:sz w:val="20"/>
          <w:szCs w:val="20"/>
        </w:rPr>
        <w:br/>
        <w:t xml:space="preserve">temperature levels on all inbound merchandise requiring refrigeration. </w:t>
      </w:r>
      <w:proofErr w:type="spellStart"/>
      <w:r w:rsidRPr="003D6496">
        <w:rPr>
          <w:rFonts w:ascii="Arial" w:eastAsia="Times New Roman" w:hAnsi="Arial" w:cs="Arial"/>
          <w:color w:val="000000"/>
          <w:sz w:val="20"/>
          <w:szCs w:val="20"/>
        </w:rPr>
        <w:t>Ef</w:t>
      </w:r>
      <w:proofErr w:type="spellEnd"/>
      <w:r w:rsidRPr="003D6496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3D6496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3D6496">
        <w:rPr>
          <w:rFonts w:ascii="Arial" w:eastAsia="Times New Roman" w:hAnsi="Arial" w:cs="Arial"/>
          <w:color w:val="000000"/>
          <w:sz w:val="20"/>
          <w:szCs w:val="20"/>
        </w:rPr>
        <w:t>ficiently</w:t>
      </w:r>
      <w:proofErr w:type="spellEnd"/>
      <w:r w:rsidRPr="003D6496">
        <w:rPr>
          <w:rFonts w:ascii="Arial" w:eastAsia="Times New Roman" w:hAnsi="Arial" w:cs="Arial"/>
          <w:color w:val="000000"/>
          <w:sz w:val="20"/>
          <w:szCs w:val="20"/>
        </w:rPr>
        <w:t xml:space="preserve"> answered multi-line phone and </w:t>
      </w:r>
      <w:r w:rsidRPr="003D6496">
        <w:rPr>
          <w:rFonts w:ascii="Arial" w:eastAsia="Times New Roman" w:hAnsi="Arial" w:cs="Arial"/>
          <w:color w:val="000000"/>
          <w:sz w:val="20"/>
          <w:szCs w:val="20"/>
        </w:rPr>
        <w:br/>
        <w:t>processed high volume of order requests from nurses, doctors and </w:t>
      </w:r>
      <w:r w:rsidRPr="003D6496">
        <w:rPr>
          <w:rFonts w:ascii="Arial" w:eastAsia="Times New Roman" w:hAnsi="Arial" w:cs="Arial"/>
          <w:color w:val="000000"/>
          <w:sz w:val="20"/>
          <w:szCs w:val="20"/>
        </w:rPr>
        <w:br/>
        <w:t>pharmacists. Accurately recorded </w:t>
      </w:r>
      <w:r w:rsidRPr="003D6496">
        <w:rPr>
          <w:rFonts w:ascii="Arial" w:eastAsia="Times New Roman" w:hAnsi="Arial" w:cs="Arial"/>
          <w:color w:val="000000"/>
          <w:sz w:val="20"/>
          <w:szCs w:val="20"/>
        </w:rPr>
        <w:br/>
        <w:t>compounded products and prepared appropriate labels. </w:t>
      </w:r>
      <w:r w:rsidRPr="003D649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3D6496">
        <w:rPr>
          <w:rFonts w:ascii="Arial" w:eastAsia="Times New Roman" w:hAnsi="Arial" w:cs="Arial"/>
          <w:color w:val="000000"/>
          <w:sz w:val="20"/>
          <w:szCs w:val="20"/>
        </w:rPr>
        <w:br/>
        <w:t>Driver/Customer Service </w:t>
      </w:r>
      <w:r w:rsidRPr="003D6496">
        <w:rPr>
          <w:rFonts w:ascii="Arial" w:eastAsia="Times New Roman" w:hAnsi="Arial" w:cs="Arial"/>
          <w:color w:val="000000"/>
          <w:sz w:val="20"/>
          <w:szCs w:val="20"/>
        </w:rPr>
        <w:br/>
        <w:t>October 2007 to July 2009 </w:t>
      </w:r>
      <w:r w:rsidRPr="003D6496">
        <w:rPr>
          <w:rFonts w:ascii="Arial" w:eastAsia="Times New Roman" w:hAnsi="Arial" w:cs="Arial"/>
          <w:color w:val="000000"/>
          <w:sz w:val="20"/>
          <w:szCs w:val="20"/>
        </w:rPr>
        <w:br/>
        <w:t>Metro Mobility - Minneapolis, Minnesota </w:t>
      </w:r>
      <w:r w:rsidRPr="003D6496">
        <w:rPr>
          <w:rFonts w:ascii="Arial" w:eastAsia="Times New Roman" w:hAnsi="Arial" w:cs="Arial"/>
          <w:color w:val="000000"/>
          <w:sz w:val="20"/>
          <w:szCs w:val="20"/>
        </w:rPr>
        <w:br/>
        <w:t>Provided door-to-door transportation services to persons with </w:t>
      </w:r>
      <w:r w:rsidRPr="003D6496">
        <w:rPr>
          <w:rFonts w:ascii="Arial" w:eastAsia="Times New Roman" w:hAnsi="Arial" w:cs="Arial"/>
          <w:color w:val="000000"/>
          <w:sz w:val="20"/>
          <w:szCs w:val="20"/>
        </w:rPr>
        <w:br/>
        <w:t>disabilities who are unable to use regular transit </w:t>
      </w:r>
      <w:r w:rsidRPr="003D6496">
        <w:rPr>
          <w:rFonts w:ascii="Arial" w:eastAsia="Times New Roman" w:hAnsi="Arial" w:cs="Arial"/>
          <w:color w:val="000000"/>
          <w:sz w:val="20"/>
          <w:szCs w:val="20"/>
        </w:rPr>
        <w:br/>
        <w:t>services; perform duties as required. Transported passengers that are </w:t>
      </w:r>
      <w:r w:rsidRPr="003D6496">
        <w:rPr>
          <w:rFonts w:ascii="Arial" w:eastAsia="Times New Roman" w:hAnsi="Arial" w:cs="Arial"/>
          <w:color w:val="000000"/>
          <w:sz w:val="20"/>
          <w:szCs w:val="20"/>
        </w:rPr>
        <w:br/>
        <w:t>either senior citizens, or persons with </w:t>
      </w:r>
      <w:r w:rsidRPr="003D6496">
        <w:rPr>
          <w:rFonts w:ascii="Arial" w:eastAsia="Times New Roman" w:hAnsi="Arial" w:cs="Arial"/>
          <w:color w:val="000000"/>
          <w:sz w:val="20"/>
          <w:szCs w:val="20"/>
        </w:rPr>
        <w:br/>
        <w:t>disabilities. Secured four point securement of wheelchairs and scooters. </w:t>
      </w:r>
      <w:r w:rsidRPr="003D649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3D6496">
        <w:rPr>
          <w:rFonts w:ascii="Arial" w:eastAsia="Times New Roman" w:hAnsi="Arial" w:cs="Arial"/>
          <w:color w:val="000000"/>
          <w:sz w:val="20"/>
          <w:szCs w:val="20"/>
        </w:rPr>
        <w:br/>
        <w:t>License: </w:t>
      </w:r>
      <w:r w:rsidRPr="003D6496">
        <w:rPr>
          <w:rFonts w:ascii="Arial" w:eastAsia="Times New Roman" w:hAnsi="Arial" w:cs="Arial"/>
          <w:color w:val="000000"/>
          <w:sz w:val="20"/>
          <w:szCs w:val="20"/>
        </w:rPr>
        <w:br/>
        <w:t>Class A Commercial </w:t>
      </w:r>
      <w:r w:rsidRPr="003D6496">
        <w:rPr>
          <w:rFonts w:ascii="Arial" w:eastAsia="Times New Roman" w:hAnsi="Arial" w:cs="Arial"/>
          <w:color w:val="000000"/>
          <w:sz w:val="20"/>
          <w:szCs w:val="20"/>
        </w:rPr>
        <w:br/>
        <w:t>Certified Pharmacy Technician </w:t>
      </w:r>
      <w:r w:rsidRPr="003D649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3D6496">
        <w:rPr>
          <w:rFonts w:ascii="Arial" w:eastAsia="Times New Roman" w:hAnsi="Arial" w:cs="Arial"/>
          <w:color w:val="000000"/>
          <w:sz w:val="20"/>
          <w:szCs w:val="20"/>
        </w:rPr>
        <w:br/>
        <w:t>Education </w:t>
      </w:r>
      <w:r w:rsidRPr="003D6496">
        <w:rPr>
          <w:rFonts w:ascii="Arial" w:eastAsia="Times New Roman" w:hAnsi="Arial" w:cs="Arial"/>
          <w:color w:val="000000"/>
          <w:sz w:val="20"/>
          <w:szCs w:val="20"/>
        </w:rPr>
        <w:br/>
        <w:t>Minneapolis Community &amp; Technical College 2013 </w:t>
      </w:r>
      <w:r w:rsidRPr="003D6496">
        <w:rPr>
          <w:rFonts w:ascii="Arial" w:eastAsia="Times New Roman" w:hAnsi="Arial" w:cs="Arial"/>
          <w:color w:val="000000"/>
          <w:sz w:val="20"/>
          <w:szCs w:val="20"/>
        </w:rPr>
        <w:br/>
        <w:t>Minneapolis, Minnesota, U.S.A </w:t>
      </w:r>
      <w:r w:rsidRPr="003D6496">
        <w:rPr>
          <w:rFonts w:ascii="Arial" w:eastAsia="Times New Roman" w:hAnsi="Arial" w:cs="Arial"/>
          <w:color w:val="000000"/>
          <w:sz w:val="20"/>
          <w:szCs w:val="20"/>
        </w:rPr>
        <w:br/>
        <w:t>Social Work </w:t>
      </w:r>
      <w:r w:rsidRPr="003D6496">
        <w:rPr>
          <w:rFonts w:ascii="Arial" w:eastAsia="Times New Roman" w:hAnsi="Arial" w:cs="Arial"/>
          <w:color w:val="000000"/>
          <w:sz w:val="20"/>
          <w:szCs w:val="20"/>
        </w:rPr>
        <w:br/>
        <w:t>Associate of Science</w:t>
      </w:r>
    </w:p>
    <w:p w:rsidR="00527CC1" w:rsidRPr="003D6496" w:rsidRDefault="003D6496">
      <w:pPr>
        <w:rPr>
          <w:rFonts w:ascii="Arial" w:hAnsi="Arial" w:cs="Arial"/>
          <w:sz w:val="20"/>
          <w:szCs w:val="20"/>
        </w:rPr>
      </w:pPr>
    </w:p>
    <w:sectPr w:rsidR="00527CC1" w:rsidRPr="003D64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496"/>
    <w:rsid w:val="003D6496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D649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D64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D649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D6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1658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752507728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748962483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879317181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175070047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832672301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98986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1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6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0F0F0"/>
                    <w:right w:val="none" w:sz="0" w:space="0" w:color="auto"/>
                  </w:divBdr>
                  <w:divsChild>
                    <w:div w:id="16103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EB996D1661BD6B65DB043A43CDE97CC746594122CA7149A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2015-07-09T07:10:00Z</dcterms:created>
  <dcterms:modified xsi:type="dcterms:W3CDTF">2015-07-09T07:10:00Z</dcterms:modified>
</cp:coreProperties>
</file>