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B9" w:rsidRPr="000066B9" w:rsidRDefault="000066B9" w:rsidP="000066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066B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066B9" w:rsidRPr="000066B9" w:rsidRDefault="000066B9" w:rsidP="000066B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35F0">
        <w:rPr>
          <w:rFonts w:ascii="Arial" w:eastAsia="Times New Roman" w:hAnsi="Arial" w:cs="Arial"/>
          <w:b/>
          <w:bCs/>
          <w:color w:val="673694"/>
          <w:sz w:val="20"/>
          <w:szCs w:val="20"/>
        </w:rPr>
        <w:t>Frankie Creighton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Administrative Assistant, </w:t>
      </w:r>
      <w:proofErr w:type="spellStart"/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Officeteam</w:t>
      </w:r>
      <w:proofErr w:type="spellEnd"/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Group Ltd</w:t>
      </w:r>
    </w:p>
    <w:p w:rsidR="000066B9" w:rsidRPr="000066B9" w:rsidRDefault="000066B9" w:rsidP="000066B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Minneapolis, MN 55454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66B9" w:rsidRPr="000066B9" w:rsidRDefault="000066B9" w:rsidP="000066B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612</w:t>
      </w:r>
      <w:r w:rsidR="00497B69">
        <w:rPr>
          <w:rFonts w:ascii="Arial" w:eastAsia="Times New Roman" w:hAnsi="Arial" w:cs="Arial"/>
          <w:color w:val="000000"/>
          <w:sz w:val="20"/>
          <w:szCs w:val="20"/>
        </w:rPr>
        <w:t>-236-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7744</w:t>
      </w:r>
    </w:p>
    <w:p w:rsidR="000066B9" w:rsidRPr="000066B9" w:rsidRDefault="000066B9" w:rsidP="000066B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E735F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frnkcrghtn@ymail.com</w:t>
        </w:r>
      </w:hyperlink>
    </w:p>
    <w:p w:rsidR="00E735F0" w:rsidRDefault="00E735F0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0066B9">
        <w:rPr>
          <w:rFonts w:ascii="Arial" w:eastAsia="Times New Roman" w:hAnsi="Arial" w:cs="Arial"/>
          <w:color w:val="000000"/>
          <w:sz w:val="20"/>
          <w:szCs w:val="20"/>
        </w:rPr>
        <w:t>7/2/2015</w:t>
      </w:r>
    </w:p>
    <w:bookmarkEnd w:id="0"/>
    <w:p w:rsidR="00E735F0" w:rsidRDefault="00E735F0" w:rsidP="000066B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066B9" w:rsidRPr="000066B9" w:rsidRDefault="000066B9" w:rsidP="000066B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673694"/>
          <w:sz w:val="20"/>
          <w:szCs w:val="20"/>
        </w:rPr>
        <w:t>Frankie Creighton -</w:t>
      </w:r>
      <w:r w:rsidRPr="00E735F0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Administrative</w:t>
      </w:r>
      <w:r w:rsidRPr="00E735F0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Assistant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pBdr>
          <w:bottom w:val="single" w:sz="36" w:space="1" w:color="62242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Frankie Creighton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  <w:u w:val="single"/>
        </w:rPr>
        <w:t>frnkcrghtn@ymail.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com    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Mobile: 612-236-7744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Summary: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Experienced and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accomplished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proficient in Microsoft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strong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software applications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aptitude,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 xml:space="preserve">database management, organizational, planning, and problem solving </w:t>
      </w:r>
      <w:proofErr w:type="spellStart"/>
      <w:r w:rsidRPr="000066B9">
        <w:rPr>
          <w:rFonts w:ascii="Arial" w:eastAsia="Times New Roman" w:hAnsi="Arial" w:cs="Arial"/>
          <w:color w:val="000000"/>
          <w:sz w:val="20"/>
          <w:szCs w:val="20"/>
        </w:rPr>
        <w:t>skills.Excellence</w:t>
      </w:r>
      <w:proofErr w:type="spellEnd"/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administration,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customer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service, and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general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multi-task and manage projects, prioritize,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meet deadlines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without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sacrificing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quality.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Experienced in the handling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of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0066B9">
        <w:rPr>
          <w:rFonts w:ascii="Arial" w:eastAsia="Times New Roman" w:hAnsi="Arial" w:cs="Arial"/>
          <w:color w:val="000000"/>
          <w:sz w:val="20"/>
          <w:szCs w:val="20"/>
        </w:rPr>
        <w:t>allforms</w:t>
      </w:r>
      <w:proofErr w:type="spellEnd"/>
      <w:r w:rsidRPr="000066B9">
        <w:rPr>
          <w:rFonts w:ascii="Arial" w:eastAsia="Times New Roman" w:hAnsi="Arial" w:cs="Arial"/>
          <w:color w:val="000000"/>
          <w:sz w:val="20"/>
          <w:szCs w:val="20"/>
        </w:rPr>
        <w:t xml:space="preserve"> of personal, private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confidential,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sensitive information, with complete discretion.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pBdr>
          <w:bottom w:val="single" w:sz="6" w:space="1" w:color="000000"/>
        </w:pBd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profile: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Administrative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Provide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support to multi-level management, database operation and maintenance. SharePoint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and web content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administration,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meeting,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appointment and events calendar keeping.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Mail Sorting,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coding, scanning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and distribution,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filling, faxing, scanning, copying and collating. Word processing reports, memos, letters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invoices. 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Communications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in-person, by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 xml:space="preserve">phone, fax and </w:t>
      </w:r>
      <w:proofErr w:type="spellStart"/>
      <w:r w:rsidRPr="000066B9">
        <w:rPr>
          <w:rFonts w:ascii="Arial" w:eastAsia="Times New Roman" w:hAnsi="Arial" w:cs="Arial"/>
          <w:color w:val="000000"/>
          <w:sz w:val="20"/>
          <w:szCs w:val="20"/>
        </w:rPr>
        <w:t>email.Meeting</w:t>
      </w:r>
      <w:proofErr w:type="spellEnd"/>
      <w:r w:rsidRPr="000066B9">
        <w:rPr>
          <w:rFonts w:ascii="Arial" w:eastAsia="Times New Roman" w:hAnsi="Arial" w:cs="Arial"/>
          <w:color w:val="000000"/>
          <w:sz w:val="20"/>
          <w:szCs w:val="20"/>
        </w:rPr>
        <w:t xml:space="preserve"> scheduling, coordination, set up, material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compilation and distribution. Travel arrangements, confirmation, adjustments and cancellation.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Supplies inventory, ordering,</w:t>
      </w:r>
      <w:r w:rsidRPr="00E735F0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and stocking.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Front desk reception, multi-line switchboard, with high volumes of inbound and outbound calls. Appointment scheduling, follow-up communication and cancellations. Greet clients, visitors and co-workers in a courteous and professional manner. Give direction, answer questions, and respond to customer service needs by phone, fax, and e-mail and in person with a high degree of excellence.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Finance</w:t>
      </w:r>
    </w:p>
    <w:p w:rsidR="000066B9" w:rsidRPr="000066B9" w:rsidRDefault="000066B9" w:rsidP="000066B9">
      <w:pPr>
        <w:shd w:val="clear" w:color="auto" w:fill="FFFFFF"/>
        <w:spacing w:after="0" w:line="240" w:lineRule="auto"/>
        <w:ind w:right="1665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Financial record keeping, accounts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payable,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accounts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receivable,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data collection, compiling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system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input,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accounts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reconciliation,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year-end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close-out, and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0066B9">
        <w:rPr>
          <w:rFonts w:ascii="Arial" w:eastAsia="Times New Roman" w:hAnsi="Arial" w:cs="Arial"/>
          <w:color w:val="000000"/>
          <w:sz w:val="20"/>
          <w:szCs w:val="20"/>
        </w:rPr>
        <w:t>accountset</w:t>
      </w:r>
      <w:proofErr w:type="spellEnd"/>
      <w:r w:rsidRPr="000066B9">
        <w:rPr>
          <w:rFonts w:ascii="Arial" w:eastAsia="Times New Roman" w:hAnsi="Arial" w:cs="Arial"/>
          <w:color w:val="000000"/>
          <w:sz w:val="20"/>
          <w:szCs w:val="20"/>
        </w:rPr>
        <w:t>-up. Account balance spreadsheet,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account information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compiling and report generation.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pBdr>
          <w:bottom w:val="single" w:sz="6" w:space="1" w:color="000000"/>
        </w:pBd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Minneapolis Community and Technical College,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2015          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AAS degree in Business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Administration</w:t>
      </w:r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pBdr>
          <w:bottom w:val="single" w:sz="6" w:space="1" w:color="000000"/>
        </w:pBd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Volunteer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/ Internship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/ Volunteer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Youth Resources             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Minneapolis, MN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t>             01/14 – 05/14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pBdr>
          <w:bottom w:val="single" w:sz="6" w:space="1" w:color="000000"/>
        </w:pBd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Professional Experience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Ricoh/Towers Watson (Service Specialist)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Bloomington, MN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03/15-05/15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Performtel</w:t>
      </w:r>
      <w:proofErr w:type="spellEnd"/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(CRS Call Center)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Hopkins, MN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02/15-03/15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Target Corporation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(Admin.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Assist)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Minneapolis, MN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12/14-01/15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Us Bank Corp (File Clerk)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Minneapolis, MN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11/14-12/14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Great Clips Corporation (Prostff)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Bloomington, MN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09/14–10/14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Rels</w:t>
      </w:r>
      <w:proofErr w:type="spellEnd"/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Valuation (Acct. Rep.)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Bloomington, MN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07/14–08/14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Wellington Home Improvements (Customer </w:t>
      </w:r>
      <w:proofErr w:type="spellStart"/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Srvc</w:t>
      </w:r>
      <w:proofErr w:type="spellEnd"/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. Rep.)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Hopkins, MN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04/14-05/14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McCormack Baron,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Property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Mgmt.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(Admin.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Assist.)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Minneapolis, MN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03/13-05/13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Us Bank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Corp. (Data Entry Clerk)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St. Paul, MN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12/12-01/13</w:t>
      </w:r>
    </w:p>
    <w:p w:rsidR="000066B9" w:rsidRPr="000066B9" w:rsidRDefault="000066B9" w:rsidP="000066B9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Travelers Commercial Insurance (Underwriting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Support)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St. Paul, MN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</w:t>
      </w:r>
      <w:r w:rsidRPr="00E735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06/08-06/10</w:t>
      </w:r>
    </w:p>
    <w:p w:rsidR="000066B9" w:rsidRPr="000066B9" w:rsidRDefault="000066B9" w:rsidP="000066B9">
      <w:pPr>
        <w:shd w:val="clear" w:color="auto" w:fill="FFFFFF"/>
        <w:spacing w:before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066B9" w:rsidRPr="000066B9" w:rsidRDefault="000066B9" w:rsidP="000066B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066B9">
        <w:rPr>
          <w:rFonts w:ascii="Arial" w:eastAsia="Times New Roman" w:hAnsi="Arial" w:cs="Arial"/>
          <w:color w:val="000000"/>
          <w:sz w:val="20"/>
          <w:szCs w:val="20"/>
        </w:rPr>
        <w:t>Officeteam</w:t>
      </w:r>
      <w:proofErr w:type="spellEnd"/>
      <w:r w:rsidRPr="000066B9">
        <w:rPr>
          <w:rFonts w:ascii="Arial" w:eastAsia="Times New Roman" w:hAnsi="Arial" w:cs="Arial"/>
          <w:color w:val="000000"/>
          <w:sz w:val="20"/>
          <w:szCs w:val="20"/>
        </w:rPr>
        <w:t xml:space="preserve"> Group Ltd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E735F0" w:rsidRDefault="00E735F0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066B9" w:rsidRPr="000066B9" w:rsidRDefault="000066B9" w:rsidP="000066B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66B9" w:rsidRPr="000066B9" w:rsidRDefault="000066B9" w:rsidP="000066B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Employee, Temporary / Contract / Project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31,000 - 100,000 USD/</w:t>
      </w:r>
      <w:proofErr w:type="spellStart"/>
      <w:r w:rsidRPr="000066B9">
        <w:rPr>
          <w:rFonts w:ascii="Arial" w:eastAsia="Times New Roman" w:hAnsi="Arial" w:cs="Arial"/>
          <w:color w:val="000000"/>
          <w:sz w:val="20"/>
          <w:szCs w:val="20"/>
        </w:rPr>
        <w:t>yr</w:t>
      </w:r>
      <w:proofErr w:type="spellEnd"/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E735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Administrative Assistant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Business Services - Other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br/>
        <w:t>Computer Software</w:t>
      </w:r>
    </w:p>
    <w:p w:rsidR="000066B9" w:rsidRPr="000066B9" w:rsidRDefault="000066B9" w:rsidP="000066B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066B9" w:rsidRPr="000066B9" w:rsidRDefault="000066B9" w:rsidP="000066B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Administrative Support</w:t>
      </w:r>
      <w:r w:rsidRPr="000066B9">
        <w:rPr>
          <w:rFonts w:ascii="Arial" w:eastAsia="Times New Roman" w:hAnsi="Arial" w:cs="Arial"/>
          <w:color w:val="000000"/>
          <w:sz w:val="20"/>
          <w:szCs w:val="20"/>
        </w:rPr>
        <w:br/>
        <w:t>General/Other: Administrative/Clerical</w:t>
      </w:r>
    </w:p>
    <w:p w:rsidR="000066B9" w:rsidRPr="000066B9" w:rsidRDefault="000066B9" w:rsidP="000066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066B9" w:rsidRPr="000066B9" w:rsidTr="000066B9">
        <w:tc>
          <w:tcPr>
            <w:tcW w:w="0" w:type="auto"/>
            <w:vAlign w:val="center"/>
            <w:hideMark/>
          </w:tcPr>
          <w:p w:rsidR="000066B9" w:rsidRPr="000066B9" w:rsidRDefault="000066B9" w:rsidP="00006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66B9" w:rsidRPr="000066B9" w:rsidRDefault="000066B9" w:rsidP="000066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066B9" w:rsidRPr="000066B9" w:rsidRDefault="000066B9" w:rsidP="000066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066B9" w:rsidRPr="000066B9" w:rsidRDefault="000066B9" w:rsidP="000066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66B9" w:rsidRPr="000066B9" w:rsidTr="000066B9">
        <w:tc>
          <w:tcPr>
            <w:tcW w:w="0" w:type="auto"/>
            <w:vAlign w:val="center"/>
            <w:hideMark/>
          </w:tcPr>
          <w:p w:rsidR="000066B9" w:rsidRPr="000066B9" w:rsidRDefault="000066B9" w:rsidP="00006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66B9" w:rsidRPr="000066B9" w:rsidRDefault="000066B9" w:rsidP="000066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66B9" w:rsidRPr="000066B9" w:rsidTr="000066B9">
        <w:tc>
          <w:tcPr>
            <w:tcW w:w="0" w:type="auto"/>
            <w:vAlign w:val="center"/>
            <w:hideMark/>
          </w:tcPr>
          <w:p w:rsidR="000066B9" w:rsidRPr="000066B9" w:rsidRDefault="000066B9" w:rsidP="00006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66B9" w:rsidRPr="000066B9" w:rsidRDefault="000066B9" w:rsidP="000066B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066B9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066B9" w:rsidRPr="000066B9" w:rsidRDefault="000066B9" w:rsidP="000066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066B9" w:rsidRPr="000066B9" w:rsidRDefault="000066B9" w:rsidP="000066B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6B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66B9" w:rsidRPr="000066B9" w:rsidRDefault="000066B9" w:rsidP="000066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066B9" w:rsidRPr="000066B9" w:rsidRDefault="000066B9" w:rsidP="000066B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66B9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066B9" w:rsidRPr="000066B9" w:rsidTr="000066B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66B9" w:rsidRPr="000066B9" w:rsidRDefault="000066B9" w:rsidP="00006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66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66B9" w:rsidRPr="000066B9" w:rsidRDefault="000066B9" w:rsidP="00006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66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066B9" w:rsidRPr="000066B9" w:rsidTr="000066B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66B9" w:rsidRPr="000066B9" w:rsidRDefault="000066B9" w:rsidP="00006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66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66B9" w:rsidRPr="000066B9" w:rsidRDefault="000066B9" w:rsidP="00006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66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066B9" w:rsidRPr="000066B9" w:rsidTr="000066B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6B9" w:rsidRPr="000066B9" w:rsidRDefault="000066B9" w:rsidP="00006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66B9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6B9" w:rsidRPr="000066B9" w:rsidRDefault="000066B9" w:rsidP="00006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66B9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0066B9" w:rsidRPr="000066B9" w:rsidRDefault="000066B9" w:rsidP="000066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066B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E735F0" w:rsidRDefault="00497B69">
      <w:pPr>
        <w:rPr>
          <w:rFonts w:ascii="Arial" w:hAnsi="Arial" w:cs="Arial"/>
          <w:sz w:val="20"/>
          <w:szCs w:val="20"/>
        </w:rPr>
      </w:pPr>
    </w:p>
    <w:sectPr w:rsidR="00527CC1" w:rsidRPr="00E73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B9"/>
    <w:rsid w:val="000066B9"/>
    <w:rsid w:val="00497B69"/>
    <w:rsid w:val="006F7D4C"/>
    <w:rsid w:val="00E735F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6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66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66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66B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66B9"/>
  </w:style>
  <w:style w:type="character" w:customStyle="1" w:styleId="apple-converted-space">
    <w:name w:val="apple-converted-space"/>
    <w:basedOn w:val="DefaultParagraphFont"/>
    <w:rsid w:val="000066B9"/>
  </w:style>
  <w:style w:type="character" w:styleId="Hyperlink">
    <w:name w:val="Hyperlink"/>
    <w:basedOn w:val="DefaultParagraphFont"/>
    <w:uiPriority w:val="99"/>
    <w:semiHidden/>
    <w:unhideWhenUsed/>
    <w:rsid w:val="000066B9"/>
    <w:rPr>
      <w:color w:val="0000FF"/>
      <w:u w:val="single"/>
    </w:rPr>
  </w:style>
  <w:style w:type="character" w:customStyle="1" w:styleId="button-text">
    <w:name w:val="button-text"/>
    <w:basedOn w:val="DefaultParagraphFont"/>
    <w:rsid w:val="000066B9"/>
  </w:style>
  <w:style w:type="character" w:customStyle="1" w:styleId="labelcontainer">
    <w:name w:val="labelcontainer"/>
    <w:basedOn w:val="DefaultParagraphFont"/>
    <w:rsid w:val="000066B9"/>
  </w:style>
  <w:style w:type="character" w:customStyle="1" w:styleId="bold">
    <w:name w:val="bold"/>
    <w:basedOn w:val="DefaultParagraphFont"/>
    <w:rsid w:val="000066B9"/>
  </w:style>
  <w:style w:type="paragraph" w:styleId="NormalWeb">
    <w:name w:val="Normal (Web)"/>
    <w:basedOn w:val="Normal"/>
    <w:uiPriority w:val="99"/>
    <w:semiHidden/>
    <w:unhideWhenUsed/>
    <w:rsid w:val="0000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66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66B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6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66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66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66B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66B9"/>
  </w:style>
  <w:style w:type="character" w:customStyle="1" w:styleId="apple-converted-space">
    <w:name w:val="apple-converted-space"/>
    <w:basedOn w:val="DefaultParagraphFont"/>
    <w:rsid w:val="000066B9"/>
  </w:style>
  <w:style w:type="character" w:styleId="Hyperlink">
    <w:name w:val="Hyperlink"/>
    <w:basedOn w:val="DefaultParagraphFont"/>
    <w:uiPriority w:val="99"/>
    <w:semiHidden/>
    <w:unhideWhenUsed/>
    <w:rsid w:val="000066B9"/>
    <w:rPr>
      <w:color w:val="0000FF"/>
      <w:u w:val="single"/>
    </w:rPr>
  </w:style>
  <w:style w:type="character" w:customStyle="1" w:styleId="button-text">
    <w:name w:val="button-text"/>
    <w:basedOn w:val="DefaultParagraphFont"/>
    <w:rsid w:val="000066B9"/>
  </w:style>
  <w:style w:type="character" w:customStyle="1" w:styleId="labelcontainer">
    <w:name w:val="labelcontainer"/>
    <w:basedOn w:val="DefaultParagraphFont"/>
    <w:rsid w:val="000066B9"/>
  </w:style>
  <w:style w:type="character" w:customStyle="1" w:styleId="bold">
    <w:name w:val="bold"/>
    <w:basedOn w:val="DefaultParagraphFont"/>
    <w:rsid w:val="000066B9"/>
  </w:style>
  <w:style w:type="paragraph" w:styleId="NormalWeb">
    <w:name w:val="Normal (Web)"/>
    <w:basedOn w:val="Normal"/>
    <w:uiPriority w:val="99"/>
    <w:semiHidden/>
    <w:unhideWhenUsed/>
    <w:rsid w:val="0000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66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66B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521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9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56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8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60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7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1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51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5853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42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5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1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4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9474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43310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8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54708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5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3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132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15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0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863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8539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97027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44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06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11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205885">
                                                      <w:marLeft w:val="0"/>
                                                      <w:marRight w:val="0"/>
                                                      <w:marTop w:val="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9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8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02511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59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60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3431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86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32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17958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81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80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80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87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175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36314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29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410589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93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0232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54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7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235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74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86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423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26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89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7432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7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263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094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05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9740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55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9742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09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3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06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59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31332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5886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43427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24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3312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4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628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347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97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47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1752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00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232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866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22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785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589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64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34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9528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42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21069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66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45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75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60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581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71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55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6891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40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617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15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42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4848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4727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64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5926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3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8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43403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8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45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4713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3332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4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0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0224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8925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0559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0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1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27846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2793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25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9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4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95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05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nkcrghtn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2015-07-09T08:55:00Z</dcterms:created>
  <dcterms:modified xsi:type="dcterms:W3CDTF">2015-07-09T08:57:00Z</dcterms:modified>
</cp:coreProperties>
</file>