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337"/>
        <w:gridCol w:w="8641"/>
      </w:tblGrid>
      <w:tr w:rsidR="000833E4" w:rsidTr="00C2301E">
        <w:trPr>
          <w:trHeight w:val="1015"/>
        </w:trPr>
        <w:tc>
          <w:tcPr>
            <w:tcW w:w="2337" w:type="dxa"/>
          </w:tcPr>
          <w:p w:rsidR="000833E4" w:rsidRDefault="000833E4">
            <w:pPr>
              <w:spacing w:line="240" w:lineRule="auto"/>
            </w:pPr>
          </w:p>
        </w:tc>
        <w:tc>
          <w:tcPr>
            <w:tcW w:w="8641" w:type="dxa"/>
            <w:tcMar>
              <w:bottom w:w="576" w:type="dxa"/>
            </w:tcMar>
          </w:tcPr>
          <w:p w:rsidR="000833E4" w:rsidRPr="00C2301E" w:rsidRDefault="00BE20C9">
            <w:pPr>
              <w:pStyle w:val="Name"/>
              <w:rPr>
                <w:rFonts w:ascii="Century Schoolbook" w:hAnsi="Century Schoolbook"/>
              </w:rPr>
            </w:pPr>
            <w:sdt>
              <w:sdtPr>
                <w:rPr>
                  <w:rFonts w:ascii="Century Schoolbook" w:hAnsi="Century Schoolbook"/>
                </w:rPr>
                <w:alias w:val="Your Name"/>
                <w:tag w:val=""/>
                <w:id w:val="1197042864"/>
                <w:placeholder>
                  <w:docPart w:val="9CE1E3248BC34E62834DE5D1A5CD8235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764E46" w:rsidRPr="00C2301E">
                  <w:rPr>
                    <w:rFonts w:ascii="Century Schoolbook" w:hAnsi="Century Schoolbook"/>
                  </w:rPr>
                  <w:t>Karlie D. Trujillo</w:t>
                </w:r>
              </w:sdtContent>
            </w:sdt>
          </w:p>
          <w:p w:rsidR="000833E4" w:rsidRDefault="00764E46" w:rsidP="00764E46">
            <w:pPr>
              <w:pStyle w:val="NoSpacing"/>
            </w:pPr>
            <w:r>
              <w:t xml:space="preserve">1490 Zenobia St., Denver, Co </w:t>
            </w:r>
            <w:r w:rsidR="00BE20C9">
              <w:rPr>
                <w:rStyle w:val="Emphasis"/>
              </w:rPr>
              <w:t>|</w:t>
            </w:r>
            <w:r w:rsidR="00BE20C9">
              <w:t> </w:t>
            </w:r>
            <w:r w:rsidR="00BE20C9">
              <w:rPr>
                <w:kern w:val="20"/>
              </w:rPr>
              <w:t> </w:t>
            </w:r>
            <w:r w:rsidR="00845BC4">
              <w:t>t</w:t>
            </w:r>
            <w:r>
              <w:t>rujillo.karlie@yahoo.com</w:t>
            </w:r>
            <w:r w:rsidR="00BE20C9">
              <w:t>  </w:t>
            </w:r>
            <w:r w:rsidR="00BE20C9">
              <w:rPr>
                <w:rStyle w:val="Emphasis"/>
              </w:rPr>
              <w:t>|</w:t>
            </w:r>
            <w:r w:rsidR="00BE20C9">
              <w:t>  </w:t>
            </w:r>
            <w:r>
              <w:t>720-250-8599</w:t>
            </w:r>
          </w:p>
        </w:tc>
      </w:tr>
      <w:tr w:rsidR="000833E4" w:rsidTr="00C2301E">
        <w:trPr>
          <w:trHeight w:val="1401"/>
        </w:trPr>
        <w:tc>
          <w:tcPr>
            <w:tcW w:w="2337" w:type="dxa"/>
          </w:tcPr>
          <w:p w:rsidR="000833E4" w:rsidRPr="00C2301E" w:rsidRDefault="00BE20C9">
            <w:pPr>
              <w:pStyle w:val="Heading1"/>
              <w:rPr>
                <w:rFonts w:ascii="Century Schoolbook" w:hAnsi="Century Schoolbook"/>
              </w:rPr>
            </w:pPr>
            <w:r w:rsidRPr="00C2301E">
              <w:rPr>
                <w:rFonts w:ascii="Century Schoolbook" w:hAnsi="Century Schoolbook"/>
              </w:rPr>
              <w:t>Objective</w:t>
            </w:r>
          </w:p>
        </w:tc>
        <w:tc>
          <w:tcPr>
            <w:tcW w:w="8641" w:type="dxa"/>
          </w:tcPr>
          <w:p w:rsidR="000833E4" w:rsidRPr="00C2301E" w:rsidRDefault="00764E46" w:rsidP="00764E46">
            <w:pPr>
              <w:rPr>
                <w:rFonts w:ascii="Century Schoolbook" w:hAnsi="Century Schoolbook"/>
                <w:sz w:val="24"/>
                <w:szCs w:val="24"/>
              </w:rPr>
            </w:pPr>
            <w:r w:rsidRPr="00C2301E">
              <w:rPr>
                <w:rFonts w:ascii="Century Schoolbook" w:hAnsi="Century Schoolbook"/>
                <w:sz w:val="24"/>
                <w:szCs w:val="24"/>
              </w:rPr>
              <w:t>Obtaining a position associating myself with a professionally driven, well respected organization by pursuing a challenging, responsible, dynamic and rewarding career. While applying my knowledge, expertise, skills and enthusiasm; which will assist my career development and contribute effectively to the progress of the organization.</w:t>
            </w:r>
          </w:p>
        </w:tc>
      </w:tr>
      <w:tr w:rsidR="000833E4" w:rsidTr="00C2301E">
        <w:trPr>
          <w:trHeight w:val="1401"/>
        </w:trPr>
        <w:tc>
          <w:tcPr>
            <w:tcW w:w="2337" w:type="dxa"/>
          </w:tcPr>
          <w:p w:rsidR="000833E4" w:rsidRPr="00C2301E" w:rsidRDefault="00BE20C9">
            <w:pPr>
              <w:pStyle w:val="Heading1"/>
              <w:rPr>
                <w:rFonts w:ascii="Century Schoolbook" w:hAnsi="Century Schoolbook"/>
              </w:rPr>
            </w:pPr>
            <w:r w:rsidRPr="00C2301E">
              <w:rPr>
                <w:rFonts w:ascii="Century Schoolbook" w:hAnsi="Century Schoolbook"/>
              </w:rPr>
              <w:t>Skills &amp; Abilities</w:t>
            </w:r>
          </w:p>
        </w:tc>
        <w:tc>
          <w:tcPr>
            <w:tcW w:w="8641" w:type="dxa"/>
          </w:tcPr>
          <w:p w:rsidR="00470A65" w:rsidRPr="00C2301E" w:rsidRDefault="00587323" w:rsidP="007E4F74">
            <w:pPr>
              <w:rPr>
                <w:rFonts w:ascii="Century Schoolbook" w:hAnsi="Century Schoolbook"/>
                <w:sz w:val="24"/>
                <w:szCs w:val="24"/>
              </w:rPr>
            </w:pPr>
            <w:r w:rsidRPr="00C2301E">
              <w:rPr>
                <w:rFonts w:ascii="Century Schoolbook" w:hAnsi="Century Schoolbook"/>
                <w:sz w:val="24"/>
                <w:szCs w:val="24"/>
              </w:rPr>
              <w:t>Strong lea</w:t>
            </w:r>
            <w:r w:rsidR="00470A65" w:rsidRPr="00C2301E">
              <w:rPr>
                <w:rFonts w:ascii="Century Schoolbook" w:hAnsi="Century Schoolbook"/>
                <w:sz w:val="24"/>
                <w:szCs w:val="24"/>
              </w:rPr>
              <w:t>dership skills, problem solving, analytical decision making capabilities. Exceptional planning</w:t>
            </w:r>
            <w:r w:rsidR="007E4F74" w:rsidRPr="00C2301E">
              <w:rPr>
                <w:rFonts w:ascii="Century Schoolbook" w:hAnsi="Century Schoolbook"/>
                <w:sz w:val="24"/>
                <w:szCs w:val="24"/>
              </w:rPr>
              <w:t>,</w:t>
            </w:r>
            <w:r w:rsidR="00470A65" w:rsidRPr="00C2301E">
              <w:rPr>
                <w:rFonts w:ascii="Century Schoolbook" w:hAnsi="Century Schoolbook"/>
                <w:sz w:val="24"/>
                <w:szCs w:val="24"/>
              </w:rPr>
              <w:t xml:space="preserve"> organization</w:t>
            </w:r>
            <w:r w:rsidR="007E4F74" w:rsidRPr="00C2301E">
              <w:rPr>
                <w:rFonts w:ascii="Century Schoolbook" w:hAnsi="Century Schoolbook"/>
                <w:sz w:val="24"/>
                <w:szCs w:val="24"/>
              </w:rPr>
              <w:t xml:space="preserve"> and impressive customer service</w:t>
            </w:r>
            <w:r w:rsidR="00470A65" w:rsidRPr="00C2301E">
              <w:rPr>
                <w:rFonts w:ascii="Century Schoolbook" w:hAnsi="Century Schoolbook"/>
                <w:sz w:val="24"/>
                <w:szCs w:val="24"/>
              </w:rPr>
              <w:t xml:space="preserve"> skills. </w:t>
            </w:r>
            <w:r w:rsidR="007E4F74" w:rsidRPr="00C2301E">
              <w:rPr>
                <w:rFonts w:ascii="Century Schoolbook" w:hAnsi="Century Schoolbook"/>
                <w:sz w:val="24"/>
                <w:szCs w:val="24"/>
              </w:rPr>
              <w:t>Proficient</w:t>
            </w:r>
            <w:r w:rsidR="00470A65" w:rsidRPr="00C2301E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  <w:r w:rsidR="007E4F74" w:rsidRPr="00C2301E">
              <w:rPr>
                <w:rFonts w:ascii="Century Schoolbook" w:hAnsi="Century Schoolbook"/>
                <w:sz w:val="24"/>
                <w:szCs w:val="24"/>
              </w:rPr>
              <w:t xml:space="preserve">in Microsoft office, Outlook, Excel and Word with 45 WPM. Professional, dependable, and flexible work ethic. </w:t>
            </w:r>
          </w:p>
        </w:tc>
      </w:tr>
      <w:tr w:rsidR="000833E4" w:rsidTr="00C2301E">
        <w:trPr>
          <w:trHeight w:val="4449"/>
        </w:trPr>
        <w:tc>
          <w:tcPr>
            <w:tcW w:w="2337" w:type="dxa"/>
          </w:tcPr>
          <w:p w:rsidR="000833E4" w:rsidRPr="00C2301E" w:rsidRDefault="00BE20C9">
            <w:pPr>
              <w:pStyle w:val="Heading1"/>
              <w:rPr>
                <w:rFonts w:ascii="Century Schoolbook" w:hAnsi="Century Schoolbook"/>
              </w:rPr>
            </w:pPr>
            <w:r w:rsidRPr="00C2301E">
              <w:rPr>
                <w:rFonts w:ascii="Century Schoolbook" w:hAnsi="Century Schoolbook"/>
              </w:rPr>
              <w:t>Experience</w:t>
            </w:r>
          </w:p>
        </w:tc>
        <w:tc>
          <w:tcPr>
            <w:tcW w:w="8641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9D960F8562264593984B4462C75FD44F"/>
                  </w:placeholder>
                  <w15:color w:val="C0C0C0"/>
                  <w15:repeatingSectionItem/>
                </w:sdtPr>
                <w:sdtEndPr>
                  <w:rPr>
                    <w:rFonts w:ascii="Century Schoolbook" w:hAnsi="Century Schoolbook"/>
                    <w:b w:val="0"/>
                    <w:bCs w:val="0"/>
                    <w:sz w:val="24"/>
                    <w:szCs w:val="24"/>
                  </w:rPr>
                </w:sdtEndPr>
                <w:sdtContent>
                  <w:p w:rsidR="000833E4" w:rsidRPr="00C2301E" w:rsidRDefault="00431A23">
                    <w:pPr>
                      <w:pStyle w:val="Heading2"/>
                      <w:rPr>
                        <w:rFonts w:ascii="Century Schoolbook" w:hAnsi="Century Schoolbook"/>
                        <w:color w:val="auto"/>
                        <w:sz w:val="24"/>
                        <w:szCs w:val="24"/>
                      </w:rPr>
                    </w:pPr>
                    <w:r w:rsidRPr="00C2301E">
                      <w:rPr>
                        <w:rStyle w:val="Strong"/>
                        <w:rFonts w:ascii="Century Schoolbook" w:hAnsi="Century Schoolbook"/>
                        <w:sz w:val="24"/>
                        <w:szCs w:val="24"/>
                      </w:rPr>
                      <w:t>Assembler</w:t>
                    </w:r>
                    <w:r w:rsidR="00BE20C9" w:rsidRPr="00C2301E">
                      <w:rPr>
                        <w:rFonts w:ascii="Century Schoolbook" w:hAnsi="Century Schoolbook"/>
                        <w:sz w:val="24"/>
                        <w:szCs w:val="24"/>
                      </w:rPr>
                      <w:t xml:space="preserve"> </w:t>
                    </w:r>
                    <w:r w:rsidRPr="00C2301E">
                      <w:rPr>
                        <w:rFonts w:ascii="Century Schoolbook" w:hAnsi="Century Schoolbook"/>
                        <w:sz w:val="24"/>
                        <w:szCs w:val="24"/>
                      </w:rPr>
                      <w:t>Terumo BCT</w:t>
                    </w:r>
                  </w:p>
                  <w:p w:rsidR="000833E4" w:rsidRPr="00C2301E" w:rsidRDefault="00431A23">
                    <w:pPr>
                      <w:pStyle w:val="Heading3"/>
                      <w:rPr>
                        <w:rFonts w:ascii="Century Schoolbook" w:hAnsi="Century Schoolbook"/>
                        <w:sz w:val="24"/>
                        <w:szCs w:val="24"/>
                      </w:rPr>
                    </w:pPr>
                    <w:r w:rsidRPr="00C2301E">
                      <w:rPr>
                        <w:rFonts w:ascii="Century Schoolbook" w:hAnsi="Century Schoolbook"/>
                        <w:sz w:val="24"/>
                        <w:szCs w:val="24"/>
                      </w:rPr>
                      <w:t>11/2013-6/2015</w:t>
                    </w:r>
                  </w:p>
                  <w:p w:rsidR="000833E4" w:rsidRPr="00C2301E" w:rsidRDefault="0073613C" w:rsidP="00845BC4">
                    <w:pPr>
                      <w:spacing w:before="100" w:beforeAutospacing="1" w:after="100" w:afterAutospacing="1" w:line="240" w:lineRule="auto"/>
                      <w:ind w:left="360"/>
                      <w:rPr>
                        <w:rFonts w:ascii="Century Schoolbook" w:hAnsi="Century Schoolbook"/>
                        <w:sz w:val="24"/>
                        <w:szCs w:val="24"/>
                      </w:rPr>
                    </w:pPr>
                    <w:r w:rsidRPr="0073613C">
                      <w:rPr>
                        <w:rFonts w:ascii="Century Schoolbook" w:eastAsia="Times New Roman" w:hAnsi="Century Schoolbook" w:cs="Arial"/>
                        <w:color w:val="auto"/>
                        <w:sz w:val="20"/>
                        <w:szCs w:val="20"/>
                        <w:lang w:val="en" w:eastAsia="en-US"/>
                      </w:rPr>
                      <w:t>Performs area clearance and verification of Material Equipment and Documentation (MED’s) and executes successive checks on product.</w:t>
                    </w:r>
                    <w:r>
                      <w:rPr>
                        <w:rFonts w:ascii="Century Schoolbook" w:eastAsia="Times New Roman" w:hAnsi="Century Schoolbook" w:cs="Arial"/>
                        <w:color w:val="auto"/>
                        <w:sz w:val="20"/>
                        <w:szCs w:val="20"/>
                        <w:lang w:val="en" w:eastAsia="en-US"/>
                      </w:rPr>
                      <w:t xml:space="preserve"> </w:t>
                    </w:r>
                    <w:r w:rsidRPr="0073613C">
                      <w:rPr>
                        <w:rFonts w:ascii="Century Schoolbook" w:eastAsia="Times New Roman" w:hAnsi="Century Schoolbook" w:cs="Arial"/>
                        <w:color w:val="auto"/>
                        <w:sz w:val="20"/>
                        <w:szCs w:val="20"/>
                        <w:lang w:val="en" w:eastAsia="en-US"/>
                      </w:rPr>
                      <w:t>Maintains accountability for product and process quality levels and required documentation.</w:t>
                    </w:r>
                    <w:r>
                      <w:rPr>
                        <w:rFonts w:ascii="Century Schoolbook" w:eastAsia="Times New Roman" w:hAnsi="Century Schoolbook" w:cs="Arial"/>
                        <w:color w:val="auto"/>
                        <w:sz w:val="20"/>
                        <w:szCs w:val="20"/>
                        <w:lang w:val="en" w:eastAsia="en-US"/>
                      </w:rPr>
                      <w:t xml:space="preserve"> </w:t>
                    </w:r>
                    <w:r w:rsidRPr="0073613C">
                      <w:rPr>
                        <w:rFonts w:ascii="Century Schoolbook" w:eastAsia="Times New Roman" w:hAnsi="Century Schoolbook" w:cs="Arial"/>
                        <w:color w:val="auto"/>
                        <w:sz w:val="20"/>
                        <w:szCs w:val="20"/>
                        <w:lang w:val="en" w:eastAsia="en-US"/>
                      </w:rPr>
                      <w:t>Complies with various governmental regulatory agency guidelines i.e. ISO, OSHA, GMPs, etc. on the manufacturing floor.</w:t>
                    </w:r>
                  </w:p>
                </w:sdtContent>
              </w:sdt>
              <w:sdt>
                <w:sdtPr>
                  <w:rPr>
                    <w:rFonts w:ascii="Century Schoolbook" w:hAnsi="Century Schoolbook"/>
                    <w:b/>
                    <w:bCs/>
                    <w:caps w:val="0"/>
                    <w:color w:val="595959" w:themeColor="text1" w:themeTint="A6"/>
                    <w:kern w:val="0"/>
                    <w:sz w:val="24"/>
                    <w:szCs w:val="24"/>
                  </w:rPr>
                  <w:id w:val="68699791"/>
                  <w:placeholder>
                    <w:docPart w:val="9D960F8562264593984B4462C75FD44F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sz w:val="20"/>
                    <w:szCs w:val="20"/>
                  </w:rPr>
                </w:sdtEndPr>
                <w:sdtContent>
                  <w:p w:rsidR="000833E4" w:rsidRPr="00C2301E" w:rsidRDefault="00431A23">
                    <w:pPr>
                      <w:pStyle w:val="Heading2"/>
                      <w:rPr>
                        <w:rFonts w:ascii="Century Schoolbook" w:hAnsi="Century Schoolbook"/>
                        <w:sz w:val="24"/>
                        <w:szCs w:val="24"/>
                      </w:rPr>
                    </w:pPr>
                    <w:r w:rsidRPr="00C2301E">
                      <w:rPr>
                        <w:rStyle w:val="Strong"/>
                        <w:rFonts w:ascii="Century Schoolbook" w:hAnsi="Century Schoolbook"/>
                        <w:sz w:val="24"/>
                        <w:szCs w:val="24"/>
                      </w:rPr>
                      <w:t>Manager</w:t>
                    </w:r>
                    <w:r w:rsidR="00BE20C9" w:rsidRPr="00C2301E">
                      <w:rPr>
                        <w:rFonts w:ascii="Century Schoolbook" w:hAnsi="Century Schoolbook"/>
                        <w:sz w:val="24"/>
                        <w:szCs w:val="24"/>
                      </w:rPr>
                      <w:t xml:space="preserve"> </w:t>
                    </w:r>
                    <w:r w:rsidRPr="00C2301E">
                      <w:rPr>
                        <w:rFonts w:ascii="Century Schoolbook" w:hAnsi="Century Schoolbook"/>
                        <w:sz w:val="24"/>
                        <w:szCs w:val="24"/>
                      </w:rPr>
                      <w:t>CPi images</w:t>
                    </w:r>
                  </w:p>
                  <w:p w:rsidR="000833E4" w:rsidRPr="00C2301E" w:rsidRDefault="00431A23">
                    <w:pPr>
                      <w:pStyle w:val="Heading3"/>
                      <w:rPr>
                        <w:rFonts w:ascii="Century Schoolbook" w:hAnsi="Century Schoolbook"/>
                        <w:sz w:val="24"/>
                        <w:szCs w:val="24"/>
                      </w:rPr>
                    </w:pPr>
                    <w:r w:rsidRPr="00C2301E">
                      <w:rPr>
                        <w:rFonts w:ascii="Century Schoolbook" w:hAnsi="Century Schoolbook"/>
                        <w:sz w:val="24"/>
                        <w:szCs w:val="24"/>
                      </w:rPr>
                      <w:t>3/2012-11/2013</w:t>
                    </w:r>
                  </w:p>
                  <w:p w:rsidR="00431A23" w:rsidRPr="0073613C" w:rsidRDefault="0073613C">
                    <w:pPr>
                      <w:spacing w:line="240" w:lineRule="auto"/>
                      <w:rPr>
                        <w:rFonts w:ascii="Century Schoolbook" w:hAnsi="Century Schoolbook"/>
                        <w:sz w:val="20"/>
                        <w:szCs w:val="20"/>
                      </w:rPr>
                    </w:pPr>
                    <w:r w:rsidRPr="0073613C">
                      <w:rPr>
                        <w:rFonts w:ascii="Century Schoolbook" w:hAnsi="Century Schoolbook"/>
                        <w:sz w:val="20"/>
                        <w:szCs w:val="20"/>
                      </w:rPr>
                      <w:t xml:space="preserve">High volume customer service, managing staff calendar, coordinating meetings, etc. </w:t>
                    </w:r>
                  </w:p>
                </w:sdtContent>
              </w:sdt>
              <w:sdt>
                <w:sdtPr>
                  <w:rPr>
                    <w:rFonts w:ascii="Century Schoolbook" w:hAnsi="Century Schoolbook"/>
                    <w:b/>
                    <w:bCs/>
                    <w:caps w:val="0"/>
                    <w:color w:val="595959" w:themeColor="text1" w:themeTint="A6"/>
                    <w:kern w:val="0"/>
                    <w:sz w:val="24"/>
                    <w:szCs w:val="24"/>
                  </w:rPr>
                  <w:id w:val="-712732024"/>
                  <w:placeholder>
                    <w:docPart w:val="8D2AF0949C6D49D19BFB5D85A020C5D9"/>
                  </w:placeholder>
                  <w15:color w:val="C0C0C0"/>
                  <w15:repeatingSectionItem/>
                </w:sdtPr>
                <w:sdtEndPr>
                  <w:rPr>
                    <w:rFonts w:asciiTheme="minorHAnsi" w:hAnsiTheme="minorHAnsi"/>
                    <w:b w:val="0"/>
                    <w:bCs w:val="0"/>
                    <w:sz w:val="18"/>
                    <w:szCs w:val="18"/>
                  </w:rPr>
                </w:sdtEndPr>
                <w:sdtContent>
                  <w:p w:rsidR="00431A23" w:rsidRPr="00C2301E" w:rsidRDefault="00431A23">
                    <w:pPr>
                      <w:pStyle w:val="Heading2"/>
                      <w:rPr>
                        <w:rFonts w:ascii="Century Schoolbook" w:hAnsi="Century Schoolbook"/>
                        <w:sz w:val="24"/>
                        <w:szCs w:val="24"/>
                      </w:rPr>
                    </w:pPr>
                    <w:r w:rsidRPr="00C2301E">
                      <w:rPr>
                        <w:rStyle w:val="Strong"/>
                        <w:rFonts w:ascii="Century Schoolbook" w:hAnsi="Century Schoolbook"/>
                        <w:sz w:val="24"/>
                        <w:szCs w:val="24"/>
                      </w:rPr>
                      <w:t>Filing clerk</w:t>
                    </w:r>
                    <w:r w:rsidRPr="00C2301E">
                      <w:rPr>
                        <w:rFonts w:ascii="Century Schoolbook" w:hAnsi="Century Schoolbook"/>
                        <w:sz w:val="24"/>
                        <w:szCs w:val="24"/>
                      </w:rPr>
                      <w:t xml:space="preserve"> Law office of andy cameron</w:t>
                    </w:r>
                  </w:p>
                  <w:p w:rsidR="00431A23" w:rsidRPr="00C2301E" w:rsidRDefault="00431A23">
                    <w:pPr>
                      <w:pStyle w:val="Heading3"/>
                      <w:rPr>
                        <w:rFonts w:ascii="Century Schoolbook" w:hAnsi="Century Schoolbook"/>
                        <w:sz w:val="24"/>
                        <w:szCs w:val="24"/>
                      </w:rPr>
                    </w:pPr>
                    <w:r w:rsidRPr="00C2301E">
                      <w:rPr>
                        <w:rFonts w:ascii="Century Schoolbook" w:hAnsi="Century Schoolbook"/>
                        <w:sz w:val="24"/>
                        <w:szCs w:val="24"/>
                      </w:rPr>
                      <w:t>1/2010-3/2012</w:t>
                    </w:r>
                  </w:p>
                  <w:p w:rsidR="000833E4" w:rsidRDefault="0073613C" w:rsidP="00845BC4">
                    <w:r w:rsidRPr="00845BC4">
                      <w:rPr>
                        <w:rFonts w:ascii="Century Schoolbook" w:hAnsi="Century Schoolbook"/>
                        <w:sz w:val="20"/>
                        <w:szCs w:val="20"/>
                      </w:rPr>
                      <w:t>F</w:t>
                    </w:r>
                    <w:r w:rsidR="00845BC4" w:rsidRPr="00845BC4">
                      <w:rPr>
                        <w:rFonts w:ascii="Century Schoolbook" w:hAnsi="Century Schoolbook"/>
                        <w:sz w:val="20"/>
                        <w:szCs w:val="20"/>
                      </w:rPr>
                      <w:t xml:space="preserve">illing </w:t>
                    </w:r>
                    <w:r w:rsidR="00845BC4">
                      <w:rPr>
                        <w:rFonts w:ascii="Century Schoolbook" w:hAnsi="Century Schoolbook"/>
                        <w:sz w:val="20"/>
                        <w:szCs w:val="20"/>
                      </w:rPr>
                      <w:t>documents</w:t>
                    </w:r>
                    <w:r w:rsidR="00845BC4" w:rsidRPr="00845BC4">
                      <w:rPr>
                        <w:rFonts w:ascii="Century Schoolbook" w:hAnsi="Century Schoolbook"/>
                        <w:sz w:val="20"/>
                        <w:szCs w:val="20"/>
                      </w:rPr>
                      <w:t xml:space="preserve"> </w:t>
                    </w:r>
                    <w:r w:rsidRPr="00845BC4">
                      <w:rPr>
                        <w:rFonts w:ascii="Century Schoolbook" w:hAnsi="Century Schoolbook"/>
                        <w:sz w:val="20"/>
                        <w:szCs w:val="20"/>
                      </w:rPr>
                      <w:t>alphabetically,</w:t>
                    </w:r>
                    <w:r w:rsidR="00845BC4">
                      <w:rPr>
                        <w:rFonts w:ascii="Century Schoolbook" w:hAnsi="Century Schoolbook"/>
                        <w:sz w:val="20"/>
                        <w:szCs w:val="20"/>
                      </w:rPr>
                      <w:t xml:space="preserve"> numerically, and also by date for law firm. </w:t>
                    </w:r>
                  </w:p>
                </w:sdtContent>
              </w:sdt>
            </w:sdtContent>
          </w:sdt>
        </w:tc>
      </w:tr>
      <w:tr w:rsidR="000833E4" w:rsidTr="00C2301E">
        <w:trPr>
          <w:trHeight w:val="2475"/>
        </w:trPr>
        <w:tc>
          <w:tcPr>
            <w:tcW w:w="2337" w:type="dxa"/>
          </w:tcPr>
          <w:p w:rsidR="000833E4" w:rsidRPr="00C2301E" w:rsidRDefault="00BE20C9">
            <w:pPr>
              <w:pStyle w:val="Heading1"/>
              <w:rPr>
                <w:rFonts w:ascii="Century Schoolbook" w:hAnsi="Century Schoolbook"/>
              </w:rPr>
            </w:pPr>
            <w:bookmarkStart w:id="0" w:name="_GoBack"/>
            <w:bookmarkEnd w:id="0"/>
            <w:r w:rsidRPr="00C2301E">
              <w:rPr>
                <w:rFonts w:ascii="Century Schoolbook" w:hAnsi="Century Schoolbook"/>
              </w:rPr>
              <w:t>Education</w:t>
            </w:r>
          </w:p>
        </w:tc>
        <w:tc>
          <w:tcPr>
            <w:tcW w:w="8641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9D960F8562264593984B4462C75FD44F"/>
                  </w:placeholder>
                  <w15:repeatingSectionItem/>
                </w:sdtPr>
                <w:sdtEndPr/>
                <w:sdtContent>
                  <w:p w:rsidR="000833E4" w:rsidRPr="00C2301E" w:rsidRDefault="00431A23">
                    <w:pPr>
                      <w:pStyle w:val="Heading2"/>
                      <w:rPr>
                        <w:rFonts w:ascii="Century Schoolbook" w:hAnsi="Century Schoolbook"/>
                        <w:sz w:val="24"/>
                        <w:szCs w:val="24"/>
                      </w:rPr>
                    </w:pPr>
                    <w:r w:rsidRPr="00C2301E">
                      <w:rPr>
                        <w:rStyle w:val="Strong"/>
                        <w:rFonts w:ascii="Century Schoolbook" w:hAnsi="Century Schoolbook"/>
                        <w:sz w:val="24"/>
                        <w:szCs w:val="24"/>
                      </w:rPr>
                      <w:t>Emily griffith</w:t>
                    </w:r>
                    <w:r w:rsidR="00BE20C9" w:rsidRPr="00C2301E">
                      <w:rPr>
                        <w:rFonts w:ascii="Century Schoolbook" w:hAnsi="Century Schoolbook"/>
                        <w:sz w:val="24"/>
                        <w:szCs w:val="24"/>
                      </w:rPr>
                      <w:t xml:space="preserve">, </w:t>
                    </w:r>
                    <w:r w:rsidR="00B06898" w:rsidRPr="00C2301E">
                      <w:rPr>
                        <w:rFonts w:ascii="Century Schoolbook" w:hAnsi="Century Schoolbook"/>
                        <w:sz w:val="24"/>
                        <w:szCs w:val="24"/>
                      </w:rPr>
                      <w:t>Denver, co</w:t>
                    </w:r>
                  </w:p>
                  <w:p w:rsidR="000833E4" w:rsidRPr="00C2301E" w:rsidRDefault="00B06898">
                    <w:pPr>
                      <w:pStyle w:val="Heading3"/>
                      <w:rPr>
                        <w:rFonts w:ascii="Century Schoolbook" w:hAnsi="Century Schoolbook"/>
                        <w:sz w:val="24"/>
                        <w:szCs w:val="24"/>
                      </w:rPr>
                    </w:pPr>
                    <w:r w:rsidRPr="00C2301E">
                      <w:rPr>
                        <w:rFonts w:ascii="Century Schoolbook" w:hAnsi="Century Schoolbook"/>
                        <w:sz w:val="24"/>
                        <w:szCs w:val="24"/>
                      </w:rPr>
                      <w:t>ged (2012)</w:t>
                    </w:r>
                  </w:p>
                  <w:p w:rsidR="000833E4" w:rsidRDefault="00845BC4" w:rsidP="00B06898">
                    <w:pPr>
                      <w:spacing w:line="240" w:lineRule="auto"/>
                    </w:pPr>
                    <w:r>
                      <w:rPr>
                        <w:rFonts w:ascii="Century Schoolbook" w:hAnsi="Century Schoolbook"/>
                        <w:sz w:val="24"/>
                        <w:szCs w:val="24"/>
                      </w:rPr>
                      <w:t>Medical/C</w:t>
                    </w:r>
                    <w:r w:rsidR="00B06898" w:rsidRPr="00C2301E">
                      <w:rPr>
                        <w:rFonts w:ascii="Century Schoolbook" w:hAnsi="Century Schoolbook"/>
                        <w:sz w:val="24"/>
                        <w:szCs w:val="24"/>
                      </w:rPr>
                      <w:t xml:space="preserve">lerical classes 2012- </w:t>
                    </w:r>
                    <w:r w:rsidR="00B06898" w:rsidRPr="00C2301E">
                      <w:rPr>
                        <w:rFonts w:ascii="Century Schoolbook" w:hAnsi="Century Schoolbook"/>
                        <w:b/>
                        <w:sz w:val="24"/>
                        <w:szCs w:val="24"/>
                      </w:rPr>
                      <w:t>Emily Griffith</w:t>
                    </w:r>
                    <w:r w:rsidR="00B06898">
                      <w:t xml:space="preserve"> </w:t>
                    </w:r>
                  </w:p>
                </w:sdtContent>
              </w:sdt>
            </w:sdtContent>
          </w:sdt>
        </w:tc>
      </w:tr>
    </w:tbl>
    <w:p w:rsidR="000833E4" w:rsidRDefault="000833E4"/>
    <w:sectPr w:rsidR="000833E4">
      <w:footerReference w:type="default" r:id="rId8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0C9" w:rsidRDefault="00BE20C9">
      <w:pPr>
        <w:spacing w:after="0" w:line="240" w:lineRule="auto"/>
      </w:pPr>
      <w:r>
        <w:separator/>
      </w:r>
    </w:p>
  </w:endnote>
  <w:endnote w:type="continuationSeparator" w:id="0">
    <w:p w:rsidR="00BE20C9" w:rsidRDefault="00BE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3E4" w:rsidRDefault="00BE20C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45BC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0C9" w:rsidRDefault="00BE20C9">
      <w:pPr>
        <w:spacing w:after="0" w:line="240" w:lineRule="auto"/>
      </w:pPr>
      <w:r>
        <w:separator/>
      </w:r>
    </w:p>
  </w:footnote>
  <w:footnote w:type="continuationSeparator" w:id="0">
    <w:p w:rsidR="00BE20C9" w:rsidRDefault="00BE2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D1B95"/>
    <w:multiLevelType w:val="multilevel"/>
    <w:tmpl w:val="CB2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46"/>
    <w:rsid w:val="000833E4"/>
    <w:rsid w:val="00431A23"/>
    <w:rsid w:val="00470A65"/>
    <w:rsid w:val="00587323"/>
    <w:rsid w:val="0073613C"/>
    <w:rsid w:val="00764E46"/>
    <w:rsid w:val="007E4F74"/>
    <w:rsid w:val="00845BC4"/>
    <w:rsid w:val="00B06898"/>
    <w:rsid w:val="00BE20C9"/>
    <w:rsid w:val="00C2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85B5A-2FF4-49A5-BBF1-C07EDF58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2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.perez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E1E3248BC34E62834DE5D1A5CD8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2207D-5574-4860-8F41-BB93288F424F}"/>
      </w:docPartPr>
      <w:docPartBody>
        <w:p w:rsidR="00000000" w:rsidRDefault="00B1297B">
          <w:pPr>
            <w:pStyle w:val="9CE1E3248BC34E62834DE5D1A5CD8235"/>
          </w:pPr>
          <w:r>
            <w:t>[Your Name]</w:t>
          </w:r>
        </w:p>
      </w:docPartBody>
    </w:docPart>
    <w:docPart>
      <w:docPartPr>
        <w:name w:val="9D960F8562264593984B4462C75FD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3ED18-DC8C-43DF-9560-4AA4D54F44EA}"/>
      </w:docPartPr>
      <w:docPartBody>
        <w:p w:rsidR="00000000" w:rsidRDefault="00B1297B">
          <w:pPr>
            <w:pStyle w:val="9D960F8562264593984B4462C75FD44F"/>
          </w:pPr>
          <w:r>
            <w:rPr>
              <w:rStyle w:val="PlaceholderText"/>
            </w:rPr>
            <w:t>Enter any content that you want to repeat, including other content controls. You can also insert this cont</w:t>
          </w:r>
          <w:r>
            <w:rPr>
              <w:rStyle w:val="PlaceholderText"/>
            </w:rPr>
            <w:t>rol around table rows in order to repeat parts of a table.</w:t>
          </w:r>
        </w:p>
      </w:docPartBody>
    </w:docPart>
    <w:docPart>
      <w:docPartPr>
        <w:name w:val="8D2AF0949C6D49D19BFB5D85A020C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5848F-B3F0-407E-A202-2F2AABBE09AC}"/>
      </w:docPartPr>
      <w:docPartBody>
        <w:p w:rsidR="00000000" w:rsidRDefault="00675403" w:rsidP="00675403">
          <w:pPr>
            <w:pStyle w:val="8D2AF0949C6D49D19BFB5D85A020C5D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03"/>
    <w:rsid w:val="00675403"/>
    <w:rsid w:val="00B1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E1E3248BC34E62834DE5D1A5CD8235">
    <w:name w:val="9CE1E3248BC34E62834DE5D1A5CD8235"/>
  </w:style>
  <w:style w:type="paragraph" w:customStyle="1" w:styleId="37B33632D26B4A0FA6D5F6A1DE4BC3DC">
    <w:name w:val="37B33632D26B4A0FA6D5F6A1DE4BC3DC"/>
  </w:style>
  <w:style w:type="paragraph" w:customStyle="1" w:styleId="161B8711CF0B4FFBB53FA20D5F497420">
    <w:name w:val="161B8711CF0B4FFBB53FA20D5F497420"/>
  </w:style>
  <w:style w:type="paragraph" w:customStyle="1" w:styleId="597EA0F6C2ED4CD5ABC50B7006133ED5">
    <w:name w:val="597EA0F6C2ED4CD5ABC50B7006133ED5"/>
  </w:style>
  <w:style w:type="paragraph" w:customStyle="1" w:styleId="44B4A87A9C0B442CBEC0A6756E9FBA18">
    <w:name w:val="44B4A87A9C0B442CBEC0A6756E9FBA18"/>
  </w:style>
  <w:style w:type="paragraph" w:customStyle="1" w:styleId="623B38140EC44785BDFC24BE428F2EC1">
    <w:name w:val="623B38140EC44785BDFC24BE428F2EC1"/>
  </w:style>
  <w:style w:type="character" w:styleId="PlaceholderText">
    <w:name w:val="Placeholder Text"/>
    <w:basedOn w:val="DefaultParagraphFont"/>
    <w:uiPriority w:val="99"/>
    <w:semiHidden/>
    <w:rsid w:val="00675403"/>
    <w:rPr>
      <w:color w:val="808080"/>
    </w:rPr>
  </w:style>
  <w:style w:type="paragraph" w:customStyle="1" w:styleId="9D960F8562264593984B4462C75FD44F">
    <w:name w:val="9D960F8562264593984B4462C75FD44F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7298BA1F679241AAA8E8E8D1D23F178C">
    <w:name w:val="7298BA1F679241AAA8E8E8D1D23F178C"/>
  </w:style>
  <w:style w:type="paragraph" w:customStyle="1" w:styleId="D3BC98C3437540DAAF97183D4DDE02F1">
    <w:name w:val="D3BC98C3437540DAAF97183D4DDE02F1"/>
  </w:style>
  <w:style w:type="paragraph" w:customStyle="1" w:styleId="89D0FF86A59040718FB858354B6FBF51">
    <w:name w:val="89D0FF86A59040718FB858354B6FBF51"/>
  </w:style>
  <w:style w:type="paragraph" w:customStyle="1" w:styleId="91DF46B51272479F8654D142982FDF67">
    <w:name w:val="91DF46B51272479F8654D142982FDF67"/>
  </w:style>
  <w:style w:type="paragraph" w:customStyle="1" w:styleId="8EE24748716841FB8DF4C21F522B603B">
    <w:name w:val="8EE24748716841FB8DF4C21F522B603B"/>
  </w:style>
  <w:style w:type="paragraph" w:customStyle="1" w:styleId="E96B5A51DA724197BE987AA4D49FB89F">
    <w:name w:val="E96B5A51DA724197BE987AA4D49FB89F"/>
  </w:style>
  <w:style w:type="paragraph" w:customStyle="1" w:styleId="B1921F35B5064F0D85888C9B5BA60801">
    <w:name w:val="B1921F35B5064F0D85888C9B5BA60801"/>
  </w:style>
  <w:style w:type="paragraph" w:customStyle="1" w:styleId="DF3AE13A18ED46B0960D4FAD305EC399">
    <w:name w:val="DF3AE13A18ED46B0960D4FAD305EC399"/>
  </w:style>
  <w:style w:type="paragraph" w:customStyle="1" w:styleId="89C874905F264338AADC45BA1CE91B85">
    <w:name w:val="89C874905F264338AADC45BA1CE91B85"/>
  </w:style>
  <w:style w:type="paragraph" w:customStyle="1" w:styleId="E9F8B250B74146279BB2329FEA69FFC9">
    <w:name w:val="E9F8B250B74146279BB2329FEA69FFC9"/>
  </w:style>
  <w:style w:type="paragraph" w:customStyle="1" w:styleId="8DD24B33B422486694CBAEDC6EF59B2B">
    <w:name w:val="8DD24B33B422486694CBAEDC6EF59B2B"/>
  </w:style>
  <w:style w:type="paragraph" w:customStyle="1" w:styleId="F1094E1BDE7D4CAABE1CE649DEBD8F2D">
    <w:name w:val="F1094E1BDE7D4CAABE1CE649DEBD8F2D"/>
  </w:style>
  <w:style w:type="paragraph" w:customStyle="1" w:styleId="9B95159685244A72AFE27C2F870C575D">
    <w:name w:val="9B95159685244A72AFE27C2F870C575D"/>
  </w:style>
  <w:style w:type="paragraph" w:customStyle="1" w:styleId="13032938B5C44426916BA498A9ADCD24">
    <w:name w:val="13032938B5C44426916BA498A9ADCD24"/>
  </w:style>
  <w:style w:type="paragraph" w:customStyle="1" w:styleId="8D2AF0949C6D49D19BFB5D85A020C5D9">
    <w:name w:val="8D2AF0949C6D49D19BFB5D85A020C5D9"/>
    <w:rsid w:val="00675403"/>
  </w:style>
  <w:style w:type="paragraph" w:customStyle="1" w:styleId="5B6E771CD4BC4D1FBF68B222EC65728C">
    <w:name w:val="5B6E771CD4BC4D1FBF68B222EC65728C"/>
    <w:rsid w:val="006754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157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Karlie D. Trujillo</dc:creator>
  <cp:keywords/>
  <dc:description/>
  <cp:lastModifiedBy>Perez, Jessica - DCC</cp:lastModifiedBy>
  <cp:revision>1</cp:revision>
  <dcterms:created xsi:type="dcterms:W3CDTF">2015-07-27T14:41:00Z</dcterms:created>
  <dcterms:modified xsi:type="dcterms:W3CDTF">2015-07-27T17:19:00Z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