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45" w:rsidRPr="00C718B9" w:rsidRDefault="00393D7E">
      <w:pPr>
        <w:spacing w:before="63"/>
        <w:jc w:val="center"/>
        <w:rPr>
          <w:rFonts w:eastAsia="Times New Roman" w:cs="Times New Roman"/>
          <w:sz w:val="32"/>
          <w:szCs w:val="32"/>
          <w:lang w:val="es-ES_tradnl"/>
        </w:rPr>
      </w:pPr>
      <w:r w:rsidRPr="00C718B9">
        <w:rPr>
          <w:rFonts w:eastAsia="Times New Roman" w:cs="Times New Roman"/>
          <w:b/>
          <w:bCs/>
          <w:sz w:val="32"/>
          <w:szCs w:val="32"/>
          <w:lang w:val="es-ES_tradnl"/>
        </w:rPr>
        <w:t xml:space="preserve">Alberto E. </w:t>
      </w:r>
      <w:r w:rsidR="00645B06" w:rsidRPr="00C718B9">
        <w:rPr>
          <w:rFonts w:eastAsia="Times New Roman" w:cs="Times New Roman"/>
          <w:b/>
          <w:bCs/>
          <w:sz w:val="32"/>
          <w:szCs w:val="32"/>
          <w:lang w:val="es-ES_tradnl"/>
        </w:rPr>
        <w:t>Castro</w:t>
      </w:r>
    </w:p>
    <w:p w:rsidR="001C6563" w:rsidRPr="002B1735" w:rsidRDefault="00393D7E" w:rsidP="001C6563">
      <w:pPr>
        <w:spacing w:line="218" w:lineRule="exact"/>
        <w:ind w:left="1"/>
        <w:rPr>
          <w:rFonts w:eastAsia="Times New Roman" w:cs="Times New Roman"/>
          <w:spacing w:val="-6"/>
          <w:sz w:val="21"/>
          <w:szCs w:val="21"/>
          <w:lang w:val="es-ES_tradnl"/>
        </w:rPr>
      </w:pPr>
      <w:r w:rsidRPr="002B1735">
        <w:rPr>
          <w:rFonts w:eastAsia="Times New Roman" w:cs="Times New Roman"/>
          <w:sz w:val="21"/>
          <w:szCs w:val="21"/>
          <w:lang w:val="es-ES_tradnl"/>
        </w:rPr>
        <w:t>Urb. Brisas del Prado</w:t>
      </w:r>
      <w:r w:rsidR="000013F6">
        <w:rPr>
          <w:rFonts w:eastAsia="Times New Roman" w:cs="Times New Roman"/>
          <w:sz w:val="21"/>
          <w:szCs w:val="21"/>
          <w:lang w:val="es-ES_tradnl"/>
        </w:rPr>
        <w:t xml:space="preserve"> / Calle </w:t>
      </w:r>
      <w:r w:rsidRPr="002B1735">
        <w:rPr>
          <w:rFonts w:eastAsia="Times New Roman" w:cs="Times New Roman"/>
          <w:sz w:val="21"/>
          <w:szCs w:val="21"/>
          <w:lang w:val="es-ES_tradnl"/>
        </w:rPr>
        <w:t>Guaraguao 2015</w:t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ab/>
        <w:t xml:space="preserve">  </w:t>
      </w:r>
      <w:r w:rsidR="001C6563" w:rsidRPr="002B1735">
        <w:rPr>
          <w:rFonts w:eastAsia="Times New Roman" w:cs="Times New Roman"/>
          <w:sz w:val="21"/>
          <w:szCs w:val="21"/>
          <w:lang w:val="es-ES_tradnl"/>
        </w:rPr>
        <w:t>Mobile</w:t>
      </w:r>
      <w:r w:rsidR="001C6563" w:rsidRPr="002B1735">
        <w:rPr>
          <w:rFonts w:eastAsia="Times New Roman" w:cs="Times New Roman"/>
          <w:spacing w:val="-5"/>
          <w:sz w:val="21"/>
          <w:szCs w:val="21"/>
          <w:lang w:val="es-ES_tradnl"/>
        </w:rPr>
        <w:t xml:space="preserve"> </w:t>
      </w:r>
      <w:r w:rsidR="001C6563" w:rsidRPr="002B1735">
        <w:rPr>
          <w:rFonts w:eastAsia="Times New Roman" w:cs="Times New Roman"/>
          <w:sz w:val="21"/>
          <w:szCs w:val="21"/>
          <w:lang w:val="es-ES_tradnl"/>
        </w:rPr>
        <w:t>(</w:t>
      </w:r>
      <w:r w:rsidRPr="002B1735">
        <w:rPr>
          <w:rFonts w:eastAsia="Times New Roman" w:cs="Times New Roman"/>
          <w:sz w:val="21"/>
          <w:szCs w:val="21"/>
          <w:lang w:val="es-ES_tradnl"/>
        </w:rPr>
        <w:t>787</w:t>
      </w:r>
      <w:r w:rsidR="001C6563" w:rsidRPr="002B1735">
        <w:rPr>
          <w:rFonts w:eastAsia="Times New Roman" w:cs="Times New Roman"/>
          <w:sz w:val="21"/>
          <w:szCs w:val="21"/>
          <w:lang w:val="es-ES_tradnl"/>
        </w:rPr>
        <w:t>)</w:t>
      </w:r>
      <w:r w:rsidR="001C6563" w:rsidRPr="002B1735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</w:t>
      </w:r>
      <w:r w:rsidRPr="002B1735">
        <w:rPr>
          <w:rFonts w:eastAsia="Times New Roman" w:cs="Times New Roman"/>
          <w:spacing w:val="-6"/>
          <w:sz w:val="21"/>
          <w:szCs w:val="21"/>
          <w:lang w:val="es-ES_tradnl"/>
        </w:rPr>
        <w:t>449-1432</w:t>
      </w:r>
    </w:p>
    <w:p w:rsidR="00443245" w:rsidRPr="000013F6" w:rsidRDefault="00645B06" w:rsidP="001C6563">
      <w:pPr>
        <w:spacing w:line="218" w:lineRule="exact"/>
        <w:ind w:left="1"/>
        <w:rPr>
          <w:rFonts w:eastAsia="Times New Roman" w:cs="Times New Roman"/>
          <w:sz w:val="21"/>
          <w:szCs w:val="21"/>
          <w:lang w:val="es-ES_tradnl"/>
        </w:rPr>
      </w:pPr>
      <w:r w:rsidRPr="000013F6">
        <w:rPr>
          <w:rFonts w:eastAsia="Times New Roman" w:cs="Times New Roman"/>
          <w:sz w:val="21"/>
          <w:szCs w:val="21"/>
          <w:lang w:val="es-ES_tradnl"/>
        </w:rPr>
        <w:t>San</w:t>
      </w:r>
      <w:r w:rsidR="00393D7E" w:rsidRPr="000013F6">
        <w:rPr>
          <w:rFonts w:eastAsia="Times New Roman" w:cs="Times New Roman"/>
          <w:sz w:val="21"/>
          <w:szCs w:val="21"/>
          <w:lang w:val="es-ES_tradnl"/>
        </w:rPr>
        <w:t>ta Isabel</w:t>
      </w:r>
      <w:r w:rsidRPr="000013F6">
        <w:rPr>
          <w:rFonts w:eastAsia="Times New Roman" w:cs="Times New Roman"/>
          <w:sz w:val="21"/>
          <w:szCs w:val="21"/>
          <w:lang w:val="es-ES_tradnl"/>
        </w:rPr>
        <w:t>,</w:t>
      </w:r>
      <w:r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</w:t>
      </w:r>
      <w:r w:rsidR="00393D7E"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PR </w:t>
      </w:r>
      <w:r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</w:t>
      </w:r>
      <w:r w:rsidR="00393D7E" w:rsidRPr="000013F6">
        <w:rPr>
          <w:rFonts w:eastAsia="Times New Roman" w:cs="Times New Roman"/>
          <w:sz w:val="21"/>
          <w:szCs w:val="21"/>
          <w:lang w:val="es-ES_tradnl"/>
        </w:rPr>
        <w:t>00757</w:t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1C6563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</w:r>
      <w:r w:rsidR="00321B45"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   </w:t>
      </w:r>
      <w:r w:rsidR="004B0883"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 </w:t>
      </w:r>
      <w:r w:rsidR="00321B45" w:rsidRPr="000013F6">
        <w:rPr>
          <w:rFonts w:eastAsia="Times New Roman" w:cs="Times New Roman"/>
          <w:spacing w:val="-6"/>
          <w:sz w:val="21"/>
          <w:szCs w:val="21"/>
          <w:lang w:val="es-ES_tradnl"/>
        </w:rPr>
        <w:t xml:space="preserve"> </w:t>
      </w:r>
      <w:r w:rsidR="00393D7E" w:rsidRPr="000013F6">
        <w:rPr>
          <w:rFonts w:eastAsia="Times New Roman" w:cs="Times New Roman"/>
          <w:spacing w:val="-6"/>
          <w:sz w:val="21"/>
          <w:szCs w:val="21"/>
          <w:lang w:val="es-ES_tradnl"/>
        </w:rPr>
        <w:tab/>
        <w:t xml:space="preserve">  </w:t>
      </w:r>
      <w:r w:rsidR="001C6563" w:rsidRPr="000013F6">
        <w:rPr>
          <w:rFonts w:eastAsia="Times New Roman" w:cs="Times New Roman"/>
          <w:sz w:val="21"/>
          <w:szCs w:val="21"/>
          <w:lang w:val="es-ES_tradnl"/>
        </w:rPr>
        <w:t>E</w:t>
      </w:r>
      <w:r w:rsidR="001C6563" w:rsidRPr="000013F6">
        <w:rPr>
          <w:rFonts w:eastAsia="Times New Roman" w:cs="Times New Roman"/>
          <w:spacing w:val="-3"/>
          <w:sz w:val="21"/>
          <w:szCs w:val="21"/>
          <w:lang w:val="es-ES_tradnl"/>
        </w:rPr>
        <w:t>m</w:t>
      </w:r>
      <w:r w:rsidR="001C6563" w:rsidRPr="000013F6">
        <w:rPr>
          <w:rFonts w:eastAsia="Times New Roman" w:cs="Times New Roman"/>
          <w:sz w:val="21"/>
          <w:szCs w:val="21"/>
          <w:lang w:val="es-ES_tradnl"/>
        </w:rPr>
        <w:t>ail:</w:t>
      </w:r>
      <w:r w:rsidR="001C6563" w:rsidRPr="000013F6">
        <w:rPr>
          <w:rFonts w:eastAsia="Times New Roman" w:cs="Times New Roman"/>
          <w:spacing w:val="-9"/>
          <w:sz w:val="21"/>
          <w:szCs w:val="21"/>
          <w:lang w:val="es-ES_tradnl"/>
        </w:rPr>
        <w:t xml:space="preserve"> </w:t>
      </w:r>
      <w:hyperlink r:id="rId5" w:history="1">
        <w:r w:rsidR="00393D7E" w:rsidRPr="000013F6">
          <w:rPr>
            <w:rStyle w:val="Hyperlink"/>
            <w:rFonts w:eastAsia="Times New Roman" w:cs="Times New Roman"/>
            <w:spacing w:val="-9"/>
            <w:sz w:val="21"/>
            <w:szCs w:val="21"/>
            <w:lang w:val="es-ES_tradnl"/>
          </w:rPr>
          <w:t>alberto_e_castro@yahoo.com</w:t>
        </w:r>
      </w:hyperlink>
      <w:r w:rsidR="00393D7E" w:rsidRPr="000013F6">
        <w:rPr>
          <w:rFonts w:eastAsia="Times New Roman" w:cs="Times New Roman"/>
          <w:spacing w:val="-9"/>
          <w:sz w:val="21"/>
          <w:szCs w:val="21"/>
          <w:lang w:val="es-ES_tradnl"/>
        </w:rPr>
        <w:t xml:space="preserve"> </w:t>
      </w:r>
      <w:hyperlink r:id="rId6"/>
    </w:p>
    <w:p w:rsidR="001C6563" w:rsidRPr="000013F6" w:rsidRDefault="001C6563">
      <w:pPr>
        <w:pStyle w:val="Heading1"/>
        <w:ind w:right="1"/>
        <w:jc w:val="center"/>
        <w:rPr>
          <w:rFonts w:asciiTheme="minorHAnsi" w:hAnsiTheme="minorHAnsi"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/>
      </w:tblPr>
      <w:tblGrid>
        <w:gridCol w:w="12096"/>
      </w:tblGrid>
      <w:tr w:rsidR="001C6563" w:rsidRPr="002B1735" w:rsidTr="001C6563">
        <w:tc>
          <w:tcPr>
            <w:tcW w:w="12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C6563" w:rsidRPr="004337BA" w:rsidRDefault="00393D7E" w:rsidP="00393D7E">
            <w:pPr>
              <w:pStyle w:val="Heading1"/>
              <w:ind w:right="1"/>
              <w:jc w:val="center"/>
              <w:rPr>
                <w:rFonts w:asciiTheme="minorHAnsi" w:hAnsiTheme="minorHAnsi"/>
              </w:rPr>
            </w:pPr>
            <w:r w:rsidRPr="004337BA">
              <w:rPr>
                <w:rFonts w:asciiTheme="minorHAnsi" w:hAnsiTheme="minorHAnsi"/>
              </w:rPr>
              <w:t xml:space="preserve">Procurement / Purchasing </w:t>
            </w:r>
            <w:r w:rsidR="001C6563" w:rsidRPr="004337BA">
              <w:rPr>
                <w:rFonts w:asciiTheme="minorHAnsi" w:hAnsiTheme="minorHAnsi"/>
              </w:rPr>
              <w:t>Manager</w:t>
            </w:r>
          </w:p>
        </w:tc>
      </w:tr>
    </w:tbl>
    <w:p w:rsidR="00443245" w:rsidRPr="000013F6" w:rsidRDefault="000354D8" w:rsidP="000354D8">
      <w:pPr>
        <w:pStyle w:val="Heading1"/>
        <w:ind w:right="2"/>
        <w:jc w:val="center"/>
        <w:rPr>
          <w:rFonts w:asciiTheme="minorHAnsi" w:hAnsiTheme="minorHAnsi"/>
          <w:b w:val="0"/>
          <w:sz w:val="20"/>
          <w:szCs w:val="20"/>
        </w:rPr>
      </w:pPr>
      <w:r w:rsidRPr="000013F6">
        <w:rPr>
          <w:rFonts w:asciiTheme="minorHAnsi" w:hAnsiTheme="minorHAnsi"/>
          <w:b w:val="0"/>
          <w:sz w:val="20"/>
          <w:szCs w:val="20"/>
        </w:rPr>
        <w:t xml:space="preserve">• </w:t>
      </w:r>
      <w:r w:rsidR="000013F6" w:rsidRPr="000013F6">
        <w:rPr>
          <w:rFonts w:asciiTheme="minorHAnsi" w:hAnsiTheme="minorHAnsi"/>
          <w:b w:val="0"/>
          <w:sz w:val="20"/>
          <w:szCs w:val="20"/>
        </w:rPr>
        <w:t>Multidisciplinary leader with a proven track record with over 16 plus years of experience in strategic sourcing and procurement responsibility, planning and managing all aspects of supply chain management, southbound - northbound transportation, delivery and logistics management, seeking opportunity to contribute to the increase material requirements efficiencies and processes</w:t>
      </w:r>
      <w:r w:rsidRPr="000013F6">
        <w:rPr>
          <w:rFonts w:asciiTheme="minorHAnsi" w:hAnsiTheme="minorHAnsi"/>
          <w:b w:val="0"/>
          <w:sz w:val="20"/>
          <w:szCs w:val="20"/>
        </w:rPr>
        <w:t xml:space="preserve">. • Excellent skills with MS Office Suite and other MRP/ERP software such as Oracle E- Business, </w:t>
      </w:r>
      <w:r w:rsidR="00B47111" w:rsidRPr="000013F6">
        <w:rPr>
          <w:rFonts w:asciiTheme="minorHAnsi" w:hAnsiTheme="minorHAnsi"/>
          <w:b w:val="0"/>
          <w:sz w:val="20"/>
          <w:szCs w:val="20"/>
        </w:rPr>
        <w:t xml:space="preserve">SAP, </w:t>
      </w:r>
      <w:r w:rsidRPr="000013F6">
        <w:rPr>
          <w:rFonts w:asciiTheme="minorHAnsi" w:hAnsiTheme="minorHAnsi"/>
          <w:b w:val="0"/>
          <w:sz w:val="20"/>
          <w:szCs w:val="20"/>
        </w:rPr>
        <w:t xml:space="preserve">JD Edwards and </w:t>
      </w:r>
      <w:r w:rsidR="00B47111" w:rsidRPr="000013F6">
        <w:rPr>
          <w:rFonts w:asciiTheme="minorHAnsi" w:hAnsiTheme="minorHAnsi"/>
          <w:b w:val="0"/>
          <w:sz w:val="20"/>
          <w:szCs w:val="20"/>
        </w:rPr>
        <w:t>ASA400</w:t>
      </w:r>
      <w:r w:rsidRPr="000013F6">
        <w:rPr>
          <w:rFonts w:asciiTheme="minorHAnsi" w:hAnsiTheme="minorHAnsi"/>
          <w:b w:val="0"/>
          <w:sz w:val="20"/>
          <w:szCs w:val="20"/>
        </w:rPr>
        <w:t xml:space="preserve">. • Fluent in oral and written Spanish and English. </w:t>
      </w:r>
    </w:p>
    <w:p w:rsidR="00C718B9" w:rsidRDefault="00C718B9" w:rsidP="000354D8">
      <w:pPr>
        <w:pStyle w:val="Heading1"/>
        <w:ind w:right="2"/>
        <w:jc w:val="center"/>
        <w:rPr>
          <w:rFonts w:asciiTheme="minorHAnsi" w:hAnsiTheme="minorHAnsi"/>
          <w:sz w:val="20"/>
          <w:szCs w:val="20"/>
        </w:rPr>
      </w:pPr>
    </w:p>
    <w:p w:rsidR="000354D8" w:rsidRPr="00900667" w:rsidRDefault="000354D8" w:rsidP="000354D8">
      <w:pPr>
        <w:pStyle w:val="Heading1"/>
        <w:ind w:right="2"/>
        <w:jc w:val="center"/>
        <w:rPr>
          <w:rFonts w:asciiTheme="minorHAnsi" w:hAnsiTheme="minorHAnsi" w:cs="Times New Roman"/>
          <w:b w:val="0"/>
          <w:bCs w:val="0"/>
          <w:sz w:val="21"/>
          <w:szCs w:val="21"/>
        </w:rPr>
      </w:pPr>
      <w:r w:rsidRPr="002B1735">
        <w:rPr>
          <w:rFonts w:asciiTheme="minorHAnsi" w:hAnsiTheme="minorHAnsi"/>
          <w:sz w:val="20"/>
          <w:szCs w:val="20"/>
        </w:rPr>
        <w:t xml:space="preserve"> </w:t>
      </w:r>
      <w:r w:rsidRPr="00900667">
        <w:rPr>
          <w:rFonts w:asciiTheme="minorHAnsi" w:hAnsiTheme="minorHAnsi"/>
          <w:b w:val="0"/>
          <w:bCs w:val="0"/>
          <w:sz w:val="21"/>
          <w:szCs w:val="21"/>
        </w:rPr>
        <w:t>CORE COMPETENCIES</w:t>
      </w: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72"/>
        <w:gridCol w:w="3117"/>
        <w:gridCol w:w="2419"/>
        <w:gridCol w:w="2022"/>
      </w:tblGrid>
      <w:tr w:rsidR="00443245" w:rsidRPr="002B1735">
        <w:trPr>
          <w:trHeight w:hRule="exact" w:val="26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>
            <w:pPr>
              <w:pStyle w:val="ListParagraph"/>
              <w:numPr>
                <w:ilvl w:val="0"/>
                <w:numId w:val="24"/>
              </w:numPr>
              <w:tabs>
                <w:tab w:val="left" w:pos="167"/>
              </w:tabs>
              <w:spacing w:before="12"/>
              <w:ind w:left="167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 xml:space="preserve">Category Management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 w:rsidP="004A6967">
            <w:pPr>
              <w:pStyle w:val="ListParagraph"/>
              <w:numPr>
                <w:ilvl w:val="0"/>
                <w:numId w:val="23"/>
              </w:numPr>
              <w:tabs>
                <w:tab w:val="left" w:pos="491"/>
              </w:tabs>
              <w:spacing w:before="12"/>
              <w:ind w:left="491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>Managing and development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>
            <w:pPr>
              <w:pStyle w:val="ListParagraph"/>
              <w:numPr>
                <w:ilvl w:val="0"/>
                <w:numId w:val="22"/>
              </w:numPr>
              <w:tabs>
                <w:tab w:val="left" w:pos="230"/>
              </w:tabs>
              <w:spacing w:before="12"/>
              <w:ind w:left="230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Aptitude for Technology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>
            <w:pPr>
              <w:pStyle w:val="ListParagraph"/>
              <w:numPr>
                <w:ilvl w:val="0"/>
                <w:numId w:val="21"/>
              </w:numPr>
              <w:tabs>
                <w:tab w:val="left" w:pos="576"/>
              </w:tabs>
              <w:spacing w:before="12"/>
              <w:ind w:left="576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>Financial Acumen</w:t>
            </w:r>
          </w:p>
        </w:tc>
      </w:tr>
      <w:tr w:rsidR="00443245" w:rsidRPr="002B1735">
        <w:trPr>
          <w:trHeight w:hRule="exact" w:val="24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B47111" w:rsidP="00B47111">
            <w:pPr>
              <w:pStyle w:val="ListParagraph"/>
              <w:numPr>
                <w:ilvl w:val="0"/>
                <w:numId w:val="20"/>
              </w:numPr>
              <w:tabs>
                <w:tab w:val="left" w:pos="167"/>
              </w:tabs>
              <w:spacing w:line="224" w:lineRule="exact"/>
              <w:ind w:left="167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>P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r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oject Management I</w:t>
            </w:r>
            <w:r w:rsidRPr="002B1735">
              <w:rPr>
                <w:rFonts w:eastAsia="Times New Roman" w:cs="Times New Roman"/>
                <w:spacing w:val="-3"/>
                <w:sz w:val="20"/>
                <w:szCs w:val="20"/>
              </w:rPr>
              <w:t>m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prove</w:t>
            </w:r>
            <w:r w:rsidRPr="002B1735">
              <w:rPr>
                <w:rFonts w:eastAsia="Times New Roman" w:cs="Times New Roman"/>
                <w:spacing w:val="-3"/>
                <w:sz w:val="20"/>
                <w:szCs w:val="20"/>
              </w:rPr>
              <w:t>m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e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nt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 w:rsidP="003D5036">
            <w:pPr>
              <w:pStyle w:val="ListParagraph"/>
              <w:numPr>
                <w:ilvl w:val="0"/>
                <w:numId w:val="19"/>
              </w:numPr>
              <w:tabs>
                <w:tab w:val="left" w:pos="475"/>
              </w:tabs>
              <w:spacing w:line="224" w:lineRule="exact"/>
              <w:ind w:left="475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Negotiation Skills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645B06">
            <w:pPr>
              <w:pStyle w:val="ListParagraph"/>
              <w:numPr>
                <w:ilvl w:val="0"/>
                <w:numId w:val="18"/>
              </w:numPr>
              <w:tabs>
                <w:tab w:val="left" w:pos="230"/>
              </w:tabs>
              <w:spacing w:line="224" w:lineRule="exact"/>
              <w:ind w:left="230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C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o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nflic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 xml:space="preserve">t 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Res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o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l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u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tion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B47111">
            <w:pPr>
              <w:pStyle w:val="ListParagraph"/>
              <w:numPr>
                <w:ilvl w:val="0"/>
                <w:numId w:val="17"/>
              </w:numPr>
              <w:tabs>
                <w:tab w:val="left" w:pos="576"/>
              </w:tabs>
              <w:spacing w:line="224" w:lineRule="exact"/>
              <w:ind w:left="576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Import / Export</w:t>
            </w:r>
          </w:p>
        </w:tc>
      </w:tr>
      <w:tr w:rsidR="00443245" w:rsidRPr="002B1735">
        <w:trPr>
          <w:trHeight w:hRule="exact" w:val="24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>
            <w:pPr>
              <w:pStyle w:val="ListParagraph"/>
              <w:numPr>
                <w:ilvl w:val="0"/>
                <w:numId w:val="16"/>
              </w:numPr>
              <w:tabs>
                <w:tab w:val="left" w:pos="167"/>
              </w:tabs>
              <w:spacing w:line="224" w:lineRule="exact"/>
              <w:ind w:left="167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 xml:space="preserve">Strategic Industry Management 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>
            <w:pPr>
              <w:pStyle w:val="ListParagraph"/>
              <w:numPr>
                <w:ilvl w:val="0"/>
                <w:numId w:val="15"/>
              </w:numPr>
              <w:tabs>
                <w:tab w:val="left" w:pos="475"/>
              </w:tabs>
              <w:spacing w:line="224" w:lineRule="exact"/>
              <w:ind w:left="475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Professionalism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3D5036" w:rsidP="003D5036">
            <w:pPr>
              <w:pStyle w:val="ListParagraph"/>
              <w:numPr>
                <w:ilvl w:val="0"/>
                <w:numId w:val="14"/>
              </w:numPr>
              <w:tabs>
                <w:tab w:val="left" w:pos="230"/>
              </w:tabs>
              <w:spacing w:line="224" w:lineRule="exact"/>
              <w:ind w:left="230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 xml:space="preserve">Change </w:t>
            </w:r>
            <w:r w:rsidR="004A6967" w:rsidRPr="002B1735">
              <w:rPr>
                <w:rFonts w:eastAsia="Times New Roman" w:cs="Times New Roman"/>
                <w:spacing w:val="-1"/>
                <w:sz w:val="20"/>
                <w:szCs w:val="20"/>
              </w:rPr>
              <w:t>Management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443245" w:rsidRPr="002B1735" w:rsidRDefault="00645B06">
            <w:pPr>
              <w:pStyle w:val="ListParagraph"/>
              <w:numPr>
                <w:ilvl w:val="0"/>
                <w:numId w:val="13"/>
              </w:numPr>
              <w:tabs>
                <w:tab w:val="left" w:pos="576"/>
              </w:tabs>
              <w:spacing w:line="224" w:lineRule="exact"/>
              <w:ind w:left="576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B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u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d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g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e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t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Pla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n</w:t>
            </w: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ni</w:t>
            </w:r>
            <w:r w:rsidRPr="002B1735">
              <w:rPr>
                <w:rFonts w:eastAsia="Times New Roman" w:cs="Times New Roman"/>
                <w:sz w:val="20"/>
                <w:szCs w:val="20"/>
              </w:rPr>
              <w:t>ng</w:t>
            </w:r>
          </w:p>
        </w:tc>
      </w:tr>
      <w:tr w:rsidR="002B1735" w:rsidRPr="002B1735">
        <w:trPr>
          <w:trHeight w:hRule="exact" w:val="245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2B1735" w:rsidRPr="002B1735" w:rsidRDefault="002B1735">
            <w:pPr>
              <w:pStyle w:val="ListParagraph"/>
              <w:numPr>
                <w:ilvl w:val="0"/>
                <w:numId w:val="16"/>
              </w:numPr>
              <w:tabs>
                <w:tab w:val="left" w:pos="167"/>
              </w:tabs>
              <w:spacing w:line="224" w:lineRule="exact"/>
              <w:ind w:left="167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sz w:val="20"/>
                <w:szCs w:val="20"/>
              </w:rPr>
              <w:t>Freight Logistics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B1735" w:rsidRPr="002B1735" w:rsidRDefault="002B1735">
            <w:pPr>
              <w:pStyle w:val="ListParagraph"/>
              <w:numPr>
                <w:ilvl w:val="0"/>
                <w:numId w:val="15"/>
              </w:numPr>
              <w:tabs>
                <w:tab w:val="left" w:pos="475"/>
              </w:tabs>
              <w:spacing w:line="224" w:lineRule="exact"/>
              <w:ind w:left="475"/>
              <w:rPr>
                <w:rFonts w:eastAsia="Times New Roman" w:cs="Times New Roman"/>
                <w:spacing w:val="-1"/>
                <w:sz w:val="20"/>
                <w:szCs w:val="20"/>
              </w:rPr>
            </w:pPr>
            <w:r w:rsidRPr="002B1735">
              <w:rPr>
                <w:sz w:val="20"/>
                <w:szCs w:val="20"/>
              </w:rPr>
              <w:t>Foreign Trade Zone Procedures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2B1735" w:rsidRPr="002B1735" w:rsidRDefault="002B1735" w:rsidP="003D5036">
            <w:pPr>
              <w:pStyle w:val="ListParagraph"/>
              <w:numPr>
                <w:ilvl w:val="0"/>
                <w:numId w:val="14"/>
              </w:numPr>
              <w:tabs>
                <w:tab w:val="left" w:pos="230"/>
              </w:tabs>
              <w:spacing w:line="224" w:lineRule="exact"/>
              <w:ind w:left="230"/>
              <w:rPr>
                <w:rFonts w:eastAsia="Times New Roman" w:cs="Times New Roman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z w:val="20"/>
                <w:szCs w:val="20"/>
              </w:rPr>
              <w:t xml:space="preserve">MRO Expertise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2B1735" w:rsidRPr="002B1735" w:rsidRDefault="002B1735">
            <w:pPr>
              <w:pStyle w:val="ListParagraph"/>
              <w:numPr>
                <w:ilvl w:val="0"/>
                <w:numId w:val="13"/>
              </w:numPr>
              <w:tabs>
                <w:tab w:val="left" w:pos="576"/>
              </w:tabs>
              <w:spacing w:line="224" w:lineRule="exact"/>
              <w:ind w:left="576"/>
              <w:rPr>
                <w:rFonts w:eastAsia="Times New Roman" w:cs="Times New Roman"/>
                <w:spacing w:val="-1"/>
                <w:sz w:val="20"/>
                <w:szCs w:val="20"/>
              </w:rPr>
            </w:pPr>
            <w:r w:rsidRPr="002B1735">
              <w:rPr>
                <w:rFonts w:eastAsia="Times New Roman" w:cs="Times New Roman"/>
                <w:spacing w:val="-1"/>
                <w:sz w:val="20"/>
                <w:szCs w:val="20"/>
              </w:rPr>
              <w:t>Strategic Planning</w:t>
            </w:r>
          </w:p>
        </w:tc>
      </w:tr>
    </w:tbl>
    <w:p w:rsidR="00443245" w:rsidRPr="002B1735" w:rsidRDefault="00443245">
      <w:pPr>
        <w:spacing w:before="4" w:line="150" w:lineRule="exact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96"/>
      </w:tblGrid>
      <w:tr w:rsidR="001C6563" w:rsidRPr="002B1735" w:rsidTr="001C6563">
        <w:tc>
          <w:tcPr>
            <w:tcW w:w="12096" w:type="dxa"/>
          </w:tcPr>
          <w:p w:rsidR="001C6563" w:rsidRPr="002B1735" w:rsidRDefault="001C6563" w:rsidP="00344590">
            <w:pPr>
              <w:pStyle w:val="Heading1"/>
              <w:ind w:right="1"/>
              <w:jc w:val="center"/>
              <w:rPr>
                <w:rFonts w:asciiTheme="minorHAnsi" w:hAnsiTheme="minorHAnsi" w:cs="Times New Roman"/>
                <w:b w:val="0"/>
                <w:bCs w:val="0"/>
              </w:rPr>
            </w:pPr>
            <w:r w:rsidRPr="002B1735">
              <w:rPr>
                <w:rFonts w:asciiTheme="minorHAnsi" w:hAnsiTheme="minorHAnsi" w:cs="Times New Roman"/>
              </w:rPr>
              <w:t>EXPERIENCE</w:t>
            </w:r>
          </w:p>
        </w:tc>
      </w:tr>
    </w:tbl>
    <w:p w:rsidR="00C718B9" w:rsidRPr="008C662E" w:rsidRDefault="008C662E" w:rsidP="00C718B9">
      <w:pPr>
        <w:pStyle w:val="BodyText"/>
        <w:rPr>
          <w:rFonts w:asciiTheme="minorHAnsi" w:hAnsiTheme="minorHAnsi" w:cs="Times New Roman"/>
        </w:rPr>
      </w:pPr>
      <w:r w:rsidRPr="008C662E">
        <w:rPr>
          <w:rFonts w:asciiTheme="minorHAnsi" w:hAnsiTheme="minorHAnsi" w:cs="Times New Roman"/>
        </w:rPr>
        <w:t xml:space="preserve">UTC AEROSPACE SYSTEMS, </w:t>
      </w:r>
      <w:r w:rsidR="00C718B9" w:rsidRPr="008C662E">
        <w:rPr>
          <w:rFonts w:asciiTheme="minorHAnsi" w:hAnsiTheme="minorHAnsi" w:cs="Times New Roman"/>
        </w:rPr>
        <w:t xml:space="preserve">SANTA ISABEL, PR </w:t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="00C718B9" w:rsidRPr="008C662E">
        <w:rPr>
          <w:rFonts w:asciiTheme="minorHAnsi" w:hAnsiTheme="minorHAnsi" w:cs="Times New Roman"/>
        </w:rPr>
        <w:tab/>
      </w:r>
      <w:r w:rsidRPr="008C662E">
        <w:rPr>
          <w:rFonts w:asciiTheme="minorHAnsi" w:hAnsiTheme="minorHAnsi" w:cs="Times New Roman"/>
        </w:rPr>
        <w:t xml:space="preserve">                          </w:t>
      </w:r>
      <w:r w:rsidR="00FD1E84" w:rsidRPr="008C662E">
        <w:rPr>
          <w:rFonts w:asciiTheme="minorHAnsi" w:hAnsiTheme="minorHAnsi" w:cs="Times New Roman"/>
        </w:rPr>
        <w:t xml:space="preserve"> </w:t>
      </w:r>
      <w:r w:rsidR="004337BA" w:rsidRPr="008C662E">
        <w:rPr>
          <w:rFonts w:asciiTheme="minorHAnsi" w:hAnsiTheme="minorHAnsi" w:cs="Times New Roman"/>
        </w:rPr>
        <w:t xml:space="preserve">MAY </w:t>
      </w:r>
      <w:r w:rsidR="00FD1E84" w:rsidRPr="008C662E">
        <w:rPr>
          <w:rFonts w:asciiTheme="minorHAnsi" w:hAnsiTheme="minorHAnsi" w:cs="Times New Roman"/>
        </w:rPr>
        <w:t>2</w:t>
      </w:r>
      <w:r w:rsidR="00C718B9" w:rsidRPr="008C662E">
        <w:rPr>
          <w:rFonts w:asciiTheme="minorHAnsi" w:hAnsiTheme="minorHAnsi" w:cs="Times New Roman"/>
        </w:rPr>
        <w:t xml:space="preserve">015 </w:t>
      </w:r>
      <w:r w:rsidR="004337BA" w:rsidRPr="008C662E">
        <w:rPr>
          <w:rFonts w:asciiTheme="minorHAnsi" w:hAnsiTheme="minorHAnsi" w:cs="Times New Roman"/>
        </w:rPr>
        <w:t>–</w:t>
      </w:r>
      <w:r w:rsidR="00C718B9" w:rsidRPr="008C662E">
        <w:rPr>
          <w:rFonts w:asciiTheme="minorHAnsi" w:hAnsiTheme="minorHAnsi" w:cs="Times New Roman"/>
        </w:rPr>
        <w:t xml:space="preserve"> </w:t>
      </w:r>
      <w:r w:rsidR="004337BA" w:rsidRPr="008C662E">
        <w:rPr>
          <w:rFonts w:asciiTheme="minorHAnsi" w:hAnsiTheme="minorHAnsi" w:cs="Times New Roman"/>
        </w:rPr>
        <w:t xml:space="preserve">AUG </w:t>
      </w:r>
      <w:r w:rsidR="00C718B9" w:rsidRPr="008C662E">
        <w:rPr>
          <w:rFonts w:asciiTheme="minorHAnsi" w:hAnsiTheme="minorHAnsi" w:cs="Times New Roman"/>
        </w:rPr>
        <w:t>2015</w:t>
      </w:r>
    </w:p>
    <w:p w:rsidR="00C718B9" w:rsidRPr="002B1735" w:rsidRDefault="008C662E" w:rsidP="00C718B9">
      <w:pPr>
        <w:pStyle w:val="BodyText"/>
        <w:rPr>
          <w:rFonts w:asciiTheme="minorHAnsi" w:hAnsiTheme="minorHAnsi" w:cs="Times New Roman"/>
          <w:b/>
          <w:bCs/>
        </w:rPr>
      </w:pPr>
      <w:r w:rsidRPr="008C662E">
        <w:rPr>
          <w:rFonts w:asciiTheme="minorHAnsi" w:hAnsiTheme="minorHAnsi" w:cs="Times New Roman"/>
          <w:b/>
          <w:bCs/>
        </w:rPr>
        <w:t>Materials Analyst</w:t>
      </w:r>
      <w:r w:rsidR="00FD1E84" w:rsidRPr="008C662E">
        <w:rPr>
          <w:rFonts w:asciiTheme="minorHAnsi" w:hAnsiTheme="minorHAnsi" w:cs="Times New Roman"/>
          <w:b/>
          <w:bCs/>
        </w:rPr>
        <w:t xml:space="preserve"> (90 days contract project)</w:t>
      </w:r>
    </w:p>
    <w:p w:rsidR="00C718B9" w:rsidRDefault="00FD1E84" w:rsidP="004337BA">
      <w:pPr>
        <w:pStyle w:val="BodyText"/>
        <w:ind w:left="450" w:firstLine="0"/>
        <w:rPr>
          <w:rFonts w:asciiTheme="minorHAnsi" w:hAnsiTheme="minorHAnsi" w:cs="Courier New"/>
        </w:rPr>
      </w:pPr>
      <w:r w:rsidRPr="008375CE">
        <w:rPr>
          <w:rFonts w:asciiTheme="minorHAnsi" w:eastAsia="Arial" w:hAnsiTheme="minorHAnsi" w:cs="Times New Roman"/>
        </w:rPr>
        <w:t xml:space="preserve">• </w:t>
      </w:r>
      <w:r w:rsidRPr="008375CE">
        <w:rPr>
          <w:rFonts w:asciiTheme="minorHAnsi" w:hAnsiTheme="minorHAnsi" w:cs="Times New Roman"/>
        </w:rPr>
        <w:t>Ma</w:t>
      </w:r>
      <w:r w:rsidRPr="00F371FA">
        <w:rPr>
          <w:rFonts w:asciiTheme="minorHAnsi" w:hAnsiTheme="minorHAnsi" w:cs="Courier New"/>
        </w:rPr>
        <w:t>in</w:t>
      </w:r>
      <w:r>
        <w:rPr>
          <w:rFonts w:asciiTheme="minorHAnsi" w:hAnsiTheme="minorHAnsi" w:cs="Courier New"/>
        </w:rPr>
        <w:t xml:space="preserve">tained </w:t>
      </w:r>
      <w:r w:rsidRPr="00F371FA">
        <w:rPr>
          <w:rFonts w:asciiTheme="minorHAnsi" w:hAnsiTheme="minorHAnsi" w:cs="Courier New"/>
        </w:rPr>
        <w:t xml:space="preserve">order files, systems with current, accurate </w:t>
      </w:r>
      <w:r>
        <w:rPr>
          <w:rFonts w:asciiTheme="minorHAnsi" w:hAnsiTheme="minorHAnsi" w:cs="Courier New"/>
        </w:rPr>
        <w:t>and detailed information, ensured e</w:t>
      </w:r>
      <w:r w:rsidRPr="00F371FA">
        <w:rPr>
          <w:rFonts w:asciiTheme="minorHAnsi" w:hAnsiTheme="minorHAnsi" w:cs="Courier New"/>
        </w:rPr>
        <w:t xml:space="preserve">xport compliance </w:t>
      </w:r>
      <w:r>
        <w:rPr>
          <w:rFonts w:asciiTheme="minorHAnsi" w:hAnsiTheme="minorHAnsi" w:cs="Courier New"/>
        </w:rPr>
        <w:t xml:space="preserve">while </w:t>
      </w:r>
      <w:r w:rsidRPr="00F371FA">
        <w:rPr>
          <w:rFonts w:asciiTheme="minorHAnsi" w:hAnsiTheme="minorHAnsi" w:cs="Courier New"/>
        </w:rPr>
        <w:t>meeting customer quality and regulatory standards per customer purchase order and regulatory requirements</w:t>
      </w:r>
      <w:r>
        <w:rPr>
          <w:rFonts w:asciiTheme="minorHAnsi" w:hAnsiTheme="minorHAnsi" w:cs="Courier New"/>
        </w:rPr>
        <w:t xml:space="preserve">.  </w:t>
      </w:r>
      <w:r w:rsidRPr="008375CE">
        <w:rPr>
          <w:rFonts w:asciiTheme="minorHAnsi" w:eastAsia="Arial" w:hAnsiTheme="minorHAnsi" w:cs="Times New Roman"/>
        </w:rPr>
        <w:t>•</w:t>
      </w:r>
      <w:r w:rsidRPr="00FD1E84">
        <w:rPr>
          <w:rFonts w:asciiTheme="minorHAnsi" w:hAnsiTheme="minorHAnsi" w:cs="Courier New"/>
        </w:rPr>
        <w:t xml:space="preserve"> </w:t>
      </w:r>
      <w:r>
        <w:rPr>
          <w:rFonts w:asciiTheme="minorHAnsi" w:hAnsiTheme="minorHAnsi" w:cs="Courier New"/>
        </w:rPr>
        <w:t>M</w:t>
      </w:r>
      <w:r w:rsidRPr="00F371FA">
        <w:rPr>
          <w:rFonts w:asciiTheme="minorHAnsi" w:hAnsiTheme="minorHAnsi" w:cs="Courier New"/>
        </w:rPr>
        <w:t>anag</w:t>
      </w:r>
      <w:r>
        <w:rPr>
          <w:rFonts w:asciiTheme="minorHAnsi" w:hAnsiTheme="minorHAnsi" w:cs="Courier New"/>
        </w:rPr>
        <w:t>ed</w:t>
      </w:r>
      <w:r w:rsidRPr="00F371FA">
        <w:rPr>
          <w:rFonts w:asciiTheme="minorHAnsi" w:hAnsiTheme="minorHAnsi" w:cs="Courier New"/>
        </w:rPr>
        <w:t xml:space="preserve"> busines</w:t>
      </w:r>
      <w:r>
        <w:rPr>
          <w:rFonts w:asciiTheme="minorHAnsi" w:hAnsiTheme="minorHAnsi" w:cs="Courier New"/>
        </w:rPr>
        <w:t>s transactions and communicated</w:t>
      </w:r>
      <w:r w:rsidRPr="00F371FA">
        <w:rPr>
          <w:rFonts w:asciiTheme="minorHAnsi" w:hAnsiTheme="minorHAnsi" w:cs="Courier New"/>
        </w:rPr>
        <w:t xml:space="preserve"> with customers</w:t>
      </w:r>
      <w:r>
        <w:rPr>
          <w:rFonts w:asciiTheme="minorHAnsi" w:hAnsiTheme="minorHAnsi" w:cs="Courier New"/>
        </w:rPr>
        <w:t xml:space="preserve"> regarding their purchase order status for </w:t>
      </w:r>
      <w:r w:rsidRPr="00FD1E84">
        <w:rPr>
          <w:rFonts w:asciiTheme="minorHAnsi" w:hAnsiTheme="minorHAnsi" w:cs="Courier New"/>
        </w:rPr>
        <w:t>aftermarket services, including MRO and integrated performance-based logistics for military and commercial systems</w:t>
      </w:r>
      <w:r>
        <w:rPr>
          <w:rFonts w:asciiTheme="minorHAnsi" w:hAnsiTheme="minorHAnsi" w:cs="Courier New"/>
        </w:rPr>
        <w:t xml:space="preserve"> in an FAA Part 145 Repair Station environment while abiding by </w:t>
      </w:r>
      <w:r w:rsidRPr="00F371FA">
        <w:rPr>
          <w:rFonts w:asciiTheme="minorHAnsi" w:hAnsiTheme="minorHAnsi" w:cs="Courier New"/>
        </w:rPr>
        <w:t xml:space="preserve">procedures, business practices, and regulatory requirements </w:t>
      </w:r>
      <w:r>
        <w:rPr>
          <w:rFonts w:asciiTheme="minorHAnsi" w:hAnsiTheme="minorHAnsi" w:cs="Courier New"/>
        </w:rPr>
        <w:t xml:space="preserve">and guidelines </w:t>
      </w:r>
      <w:r w:rsidRPr="00F371FA">
        <w:rPr>
          <w:rFonts w:asciiTheme="minorHAnsi" w:hAnsiTheme="minorHAnsi" w:cs="Courier New"/>
        </w:rPr>
        <w:t>of the aviation business</w:t>
      </w:r>
      <w:r>
        <w:rPr>
          <w:rFonts w:asciiTheme="minorHAnsi" w:hAnsiTheme="minorHAnsi" w:cs="Courier New"/>
        </w:rPr>
        <w:t>.</w:t>
      </w:r>
    </w:p>
    <w:p w:rsidR="004337BA" w:rsidRPr="00FD1E84" w:rsidRDefault="004337BA" w:rsidP="004337BA">
      <w:pPr>
        <w:pStyle w:val="BodyText"/>
        <w:ind w:left="450" w:firstLine="0"/>
        <w:rPr>
          <w:rFonts w:asciiTheme="minorHAnsi" w:hAnsiTheme="minorHAnsi" w:cs="Times New Roman"/>
        </w:rPr>
      </w:pPr>
    </w:p>
    <w:p w:rsidR="000D358B" w:rsidRPr="004337BA" w:rsidRDefault="003D5036" w:rsidP="00344590">
      <w:pPr>
        <w:pStyle w:val="BodyText"/>
        <w:rPr>
          <w:rFonts w:asciiTheme="minorHAnsi" w:hAnsiTheme="minorHAnsi" w:cs="Times New Roman"/>
          <w:lang w:val="es-ES_tradnl"/>
        </w:rPr>
      </w:pPr>
      <w:r w:rsidRPr="004337BA">
        <w:rPr>
          <w:rFonts w:asciiTheme="minorHAnsi" w:hAnsiTheme="minorHAnsi" w:cs="Times New Roman"/>
          <w:lang w:val="es-ES_tradnl"/>
        </w:rPr>
        <w:t>CONSTRUCCIONES JOSE CARRO, SE</w:t>
      </w:r>
      <w:r w:rsidR="000D358B" w:rsidRPr="004337BA">
        <w:rPr>
          <w:rFonts w:asciiTheme="minorHAnsi" w:hAnsiTheme="minorHAnsi" w:cs="Times New Roman"/>
          <w:lang w:val="es-ES_tradnl"/>
        </w:rPr>
        <w:t xml:space="preserve">, </w:t>
      </w:r>
      <w:r w:rsidRPr="004337BA">
        <w:rPr>
          <w:rFonts w:asciiTheme="minorHAnsi" w:hAnsiTheme="minorHAnsi" w:cs="Times New Roman"/>
          <w:lang w:val="es-ES_tradnl"/>
        </w:rPr>
        <w:t xml:space="preserve">PONCE, PR </w:t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FD1E84" w:rsidRPr="004337BA">
        <w:rPr>
          <w:rFonts w:asciiTheme="minorHAnsi" w:hAnsiTheme="minorHAnsi" w:cs="Times New Roman"/>
          <w:lang w:val="es-ES_tradnl"/>
        </w:rPr>
        <w:t xml:space="preserve"> </w:t>
      </w:r>
      <w:r w:rsidR="00274902" w:rsidRPr="004337BA">
        <w:rPr>
          <w:rFonts w:asciiTheme="minorHAnsi" w:hAnsiTheme="minorHAnsi" w:cs="Times New Roman"/>
          <w:lang w:val="es-ES_tradnl"/>
        </w:rPr>
        <w:tab/>
      </w:r>
      <w:r w:rsidR="002B1735" w:rsidRPr="004337BA">
        <w:rPr>
          <w:rFonts w:asciiTheme="minorHAnsi" w:hAnsiTheme="minorHAnsi" w:cs="Times New Roman"/>
          <w:lang w:val="es-ES_tradnl"/>
        </w:rPr>
        <w:tab/>
      </w:r>
      <w:r w:rsidR="004B0883" w:rsidRPr="004337BA">
        <w:rPr>
          <w:rFonts w:asciiTheme="minorHAnsi" w:hAnsiTheme="minorHAnsi" w:cs="Times New Roman"/>
          <w:lang w:val="es-ES_tradnl"/>
        </w:rPr>
        <w:tab/>
      </w:r>
      <w:r w:rsidRPr="004337BA">
        <w:rPr>
          <w:rFonts w:asciiTheme="minorHAnsi" w:hAnsiTheme="minorHAnsi" w:cs="Times New Roman"/>
          <w:lang w:val="es-ES_tradnl"/>
        </w:rPr>
        <w:t>2003 - 2014</w:t>
      </w:r>
    </w:p>
    <w:p w:rsidR="004A6967" w:rsidRPr="002B1735" w:rsidRDefault="00157022" w:rsidP="000D358B">
      <w:pPr>
        <w:pStyle w:val="BodyText"/>
        <w:rPr>
          <w:rFonts w:asciiTheme="minorHAnsi" w:hAnsiTheme="minorHAnsi" w:cs="Times New Roman"/>
          <w:b/>
          <w:bCs/>
        </w:rPr>
      </w:pPr>
      <w:r w:rsidRPr="002B1735">
        <w:rPr>
          <w:rFonts w:asciiTheme="minorHAnsi" w:hAnsiTheme="minorHAnsi" w:cs="Times New Roman"/>
          <w:b/>
          <w:bCs/>
        </w:rPr>
        <w:t xml:space="preserve">Purchasing </w:t>
      </w:r>
      <w:r w:rsidR="001659F9" w:rsidRPr="002B1735">
        <w:rPr>
          <w:rFonts w:asciiTheme="minorHAnsi" w:hAnsiTheme="minorHAnsi" w:cs="Times New Roman"/>
          <w:b/>
          <w:bCs/>
        </w:rPr>
        <w:t xml:space="preserve">/ Procurement </w:t>
      </w:r>
      <w:r w:rsidR="000D358B" w:rsidRPr="002B1735">
        <w:rPr>
          <w:rFonts w:asciiTheme="minorHAnsi" w:hAnsiTheme="minorHAnsi" w:cs="Times New Roman"/>
          <w:b/>
          <w:bCs/>
        </w:rPr>
        <w:t>Manager</w:t>
      </w:r>
    </w:p>
    <w:p w:rsidR="00157022" w:rsidRPr="008375CE" w:rsidRDefault="00900667" w:rsidP="00900667">
      <w:pPr>
        <w:pStyle w:val="BodyText"/>
        <w:ind w:left="450" w:firstLine="0"/>
        <w:rPr>
          <w:rFonts w:asciiTheme="minorHAnsi" w:hAnsiTheme="minorHAnsi" w:cs="Times New Roman"/>
        </w:rPr>
      </w:pPr>
      <w:r w:rsidRPr="008375CE">
        <w:rPr>
          <w:rFonts w:asciiTheme="minorHAnsi" w:eastAsia="Arial" w:hAnsiTheme="minorHAnsi" w:cs="Times New Roman"/>
        </w:rPr>
        <w:t xml:space="preserve">• </w:t>
      </w:r>
      <w:r w:rsidR="000D358B" w:rsidRPr="008375CE">
        <w:rPr>
          <w:rFonts w:asciiTheme="minorHAnsi" w:hAnsiTheme="minorHAnsi" w:cs="Times New Roman"/>
        </w:rPr>
        <w:t>Manage</w:t>
      </w:r>
      <w:r w:rsidR="00111285" w:rsidRPr="008375CE">
        <w:rPr>
          <w:rFonts w:asciiTheme="minorHAnsi" w:hAnsiTheme="minorHAnsi" w:cs="Times New Roman"/>
        </w:rPr>
        <w:t>d</w:t>
      </w:r>
      <w:r w:rsidR="000D358B" w:rsidRPr="008375CE">
        <w:rPr>
          <w:rFonts w:asciiTheme="minorHAnsi" w:hAnsiTheme="minorHAnsi" w:cs="Times New Roman"/>
        </w:rPr>
        <w:t xml:space="preserve"> </w:t>
      </w:r>
      <w:r w:rsidR="003D5036" w:rsidRPr="008375CE">
        <w:rPr>
          <w:rFonts w:asciiTheme="minorHAnsi" w:hAnsiTheme="minorHAnsi" w:cs="Times New Roman"/>
        </w:rPr>
        <w:t xml:space="preserve">purchasing / procurement department </w:t>
      </w:r>
      <w:r w:rsidR="000D358B" w:rsidRPr="008375CE">
        <w:rPr>
          <w:rFonts w:asciiTheme="minorHAnsi" w:hAnsiTheme="minorHAnsi" w:cs="Times New Roman"/>
        </w:rPr>
        <w:t xml:space="preserve">performance </w:t>
      </w:r>
      <w:r w:rsidR="003D5036" w:rsidRPr="008375CE">
        <w:rPr>
          <w:rFonts w:asciiTheme="minorHAnsi" w:hAnsiTheme="minorHAnsi" w:cs="Times New Roman"/>
        </w:rPr>
        <w:t xml:space="preserve">for </w:t>
      </w:r>
      <w:r w:rsidR="00EE5C13" w:rsidRPr="008375CE">
        <w:rPr>
          <w:rFonts w:asciiTheme="minorHAnsi" w:hAnsiTheme="minorHAnsi" w:cs="Times New Roman"/>
        </w:rPr>
        <w:t xml:space="preserve">one of the three largest </w:t>
      </w:r>
      <w:r w:rsidR="003D5036" w:rsidRPr="008375CE">
        <w:rPr>
          <w:rFonts w:asciiTheme="minorHAnsi" w:hAnsiTheme="minorHAnsi" w:cs="Times New Roman"/>
        </w:rPr>
        <w:t xml:space="preserve">horizontal construction corporation in Puerto Rico </w:t>
      </w:r>
      <w:r w:rsidR="00157022" w:rsidRPr="008375CE">
        <w:rPr>
          <w:rFonts w:asciiTheme="minorHAnsi" w:hAnsiTheme="minorHAnsi" w:cs="Times New Roman"/>
        </w:rPr>
        <w:t xml:space="preserve">(average yearly revenue of $35 million) </w:t>
      </w:r>
      <w:r w:rsidR="000D358B" w:rsidRPr="008375CE">
        <w:rPr>
          <w:rFonts w:asciiTheme="minorHAnsi" w:hAnsiTheme="minorHAnsi" w:cs="Times New Roman"/>
        </w:rPr>
        <w:t xml:space="preserve">with </w:t>
      </w:r>
      <w:r w:rsidR="003D5036" w:rsidRPr="008375CE">
        <w:rPr>
          <w:rFonts w:asciiTheme="minorHAnsi" w:hAnsiTheme="minorHAnsi" w:cs="Times New Roman"/>
        </w:rPr>
        <w:t>4</w:t>
      </w:r>
      <w:r w:rsidR="000D358B" w:rsidRPr="008375CE">
        <w:rPr>
          <w:rFonts w:asciiTheme="minorHAnsi" w:hAnsiTheme="minorHAnsi" w:cs="Times New Roman"/>
        </w:rPr>
        <w:t xml:space="preserve"> direct associates</w:t>
      </w:r>
      <w:r w:rsidR="00EE5C13" w:rsidRPr="008375CE">
        <w:rPr>
          <w:rFonts w:asciiTheme="minorHAnsi" w:hAnsiTheme="minorHAnsi" w:cs="Times New Roman"/>
        </w:rPr>
        <w:t>, e</w:t>
      </w:r>
      <w:r w:rsidR="000D358B" w:rsidRPr="008375CE">
        <w:rPr>
          <w:rFonts w:asciiTheme="minorHAnsi" w:hAnsiTheme="minorHAnsi" w:cs="Times New Roman"/>
        </w:rPr>
        <w:t>quipment value</w:t>
      </w:r>
      <w:r w:rsidR="00EE5C13" w:rsidRPr="008375CE">
        <w:rPr>
          <w:rFonts w:asciiTheme="minorHAnsi" w:hAnsiTheme="minorHAnsi" w:cs="Times New Roman"/>
        </w:rPr>
        <w:t>d</w:t>
      </w:r>
      <w:r w:rsidR="000D358B" w:rsidRPr="008375CE">
        <w:rPr>
          <w:rFonts w:asciiTheme="minorHAnsi" w:hAnsiTheme="minorHAnsi" w:cs="Times New Roman"/>
        </w:rPr>
        <w:t xml:space="preserve"> </w:t>
      </w:r>
      <w:r w:rsidR="003D5036" w:rsidRPr="008375CE">
        <w:rPr>
          <w:rFonts w:asciiTheme="minorHAnsi" w:hAnsiTheme="minorHAnsi" w:cs="Times New Roman"/>
        </w:rPr>
        <w:t>in excess of $</w:t>
      </w:r>
      <w:r w:rsidR="00980C44" w:rsidRPr="008375CE">
        <w:rPr>
          <w:rFonts w:asciiTheme="minorHAnsi" w:hAnsiTheme="minorHAnsi" w:cs="Times New Roman"/>
        </w:rPr>
        <w:t>15</w:t>
      </w:r>
      <w:r w:rsidR="003D5036" w:rsidRPr="008375CE">
        <w:rPr>
          <w:rFonts w:asciiTheme="minorHAnsi" w:hAnsiTheme="minorHAnsi" w:cs="Times New Roman"/>
        </w:rPr>
        <w:t xml:space="preserve"> million</w:t>
      </w:r>
      <w:r w:rsidR="00157022" w:rsidRPr="008375CE">
        <w:rPr>
          <w:rFonts w:asciiTheme="minorHAnsi" w:hAnsiTheme="minorHAnsi" w:cs="Times New Roman"/>
        </w:rPr>
        <w:t xml:space="preserve"> and a yearly purchasing budget of $</w:t>
      </w:r>
      <w:r w:rsidR="002B1735" w:rsidRPr="008375CE">
        <w:rPr>
          <w:rFonts w:asciiTheme="minorHAnsi" w:hAnsiTheme="minorHAnsi" w:cs="Times New Roman"/>
        </w:rPr>
        <w:t>10</w:t>
      </w:r>
      <w:r w:rsidR="00157022" w:rsidRPr="008375CE">
        <w:rPr>
          <w:rFonts w:asciiTheme="minorHAnsi" w:hAnsiTheme="minorHAnsi" w:cs="Times New Roman"/>
        </w:rPr>
        <w:t>.5 million</w:t>
      </w:r>
      <w:r w:rsidR="000D358B" w:rsidRPr="008375CE">
        <w:rPr>
          <w:rFonts w:asciiTheme="minorHAnsi" w:hAnsiTheme="minorHAnsi" w:cs="Times New Roman"/>
        </w:rPr>
        <w:t>.</w:t>
      </w:r>
      <w:r w:rsidR="00A87F51" w:rsidRPr="008375CE">
        <w:rPr>
          <w:rFonts w:asciiTheme="minorHAnsi" w:hAnsiTheme="minorHAnsi" w:cs="Times New Roman"/>
        </w:rPr>
        <w:t xml:space="preserve"> </w:t>
      </w:r>
      <w:r w:rsidR="00A87F51" w:rsidRPr="008375CE">
        <w:rPr>
          <w:rFonts w:asciiTheme="minorHAnsi" w:eastAsia="Arial" w:hAnsiTheme="minorHAnsi" w:cs="Times New Roman"/>
        </w:rPr>
        <w:t>•</w:t>
      </w:r>
      <w:r w:rsidR="00157022" w:rsidRPr="008375CE">
        <w:rPr>
          <w:rFonts w:asciiTheme="minorHAnsi" w:eastAsia="Arial" w:hAnsiTheme="minorHAnsi" w:cs="Times New Roman"/>
        </w:rPr>
        <w:t xml:space="preserve"> </w:t>
      </w:r>
      <w:r w:rsidR="000D358B" w:rsidRPr="008375CE">
        <w:rPr>
          <w:rFonts w:asciiTheme="minorHAnsi" w:hAnsiTheme="minorHAnsi" w:cs="Times New Roman"/>
        </w:rPr>
        <w:t xml:space="preserve">Immediately identified </w:t>
      </w:r>
      <w:r w:rsidR="003D5036" w:rsidRPr="008375CE">
        <w:rPr>
          <w:rFonts w:asciiTheme="minorHAnsi" w:hAnsiTheme="minorHAnsi" w:cs="Times New Roman"/>
        </w:rPr>
        <w:t xml:space="preserve">equipment parts </w:t>
      </w:r>
      <w:r w:rsidR="000D358B" w:rsidRPr="008375CE">
        <w:rPr>
          <w:rFonts w:asciiTheme="minorHAnsi" w:hAnsiTheme="minorHAnsi" w:cs="Times New Roman"/>
        </w:rPr>
        <w:t>inventory accuracy challenges, implemented and enforced cycle counts, i</w:t>
      </w:r>
      <w:r w:rsidR="00EE5C13" w:rsidRPr="008375CE">
        <w:rPr>
          <w:rFonts w:asciiTheme="minorHAnsi" w:hAnsiTheme="minorHAnsi" w:cs="Times New Roman"/>
        </w:rPr>
        <w:t>ncreasing</w:t>
      </w:r>
      <w:r w:rsidR="002749EF" w:rsidRPr="008375CE">
        <w:rPr>
          <w:rFonts w:asciiTheme="minorHAnsi" w:hAnsiTheme="minorHAnsi" w:cs="Times New Roman"/>
        </w:rPr>
        <w:t xml:space="preserve"> </w:t>
      </w:r>
      <w:r w:rsidR="000D358B" w:rsidRPr="008375CE">
        <w:rPr>
          <w:rFonts w:asciiTheme="minorHAnsi" w:hAnsiTheme="minorHAnsi" w:cs="Times New Roman"/>
        </w:rPr>
        <w:t>inventory accuracy by 85%</w:t>
      </w:r>
      <w:r w:rsidR="00157022" w:rsidRPr="008375CE">
        <w:rPr>
          <w:rFonts w:asciiTheme="minorHAnsi" w:hAnsiTheme="minorHAnsi" w:cs="Times New Roman"/>
        </w:rPr>
        <w:t xml:space="preserve">. </w:t>
      </w:r>
      <w:r w:rsidR="00157022" w:rsidRPr="008375CE">
        <w:rPr>
          <w:rFonts w:asciiTheme="minorHAnsi" w:eastAsia="Arial" w:hAnsiTheme="minorHAnsi" w:cs="Times New Roman"/>
        </w:rPr>
        <w:t xml:space="preserve">• </w:t>
      </w:r>
      <w:r w:rsidR="00157022" w:rsidRPr="008375CE">
        <w:rPr>
          <w:rFonts w:asciiTheme="minorHAnsi" w:hAnsiTheme="minorHAnsi"/>
        </w:rPr>
        <w:t>Planned and conducted all pro</w:t>
      </w:r>
      <w:r w:rsidR="004337BA">
        <w:rPr>
          <w:rFonts w:asciiTheme="minorHAnsi" w:hAnsiTheme="minorHAnsi"/>
        </w:rPr>
        <w:t>jects bids solicitation process</w:t>
      </w:r>
      <w:r w:rsidR="00157022" w:rsidRPr="008375CE">
        <w:rPr>
          <w:rFonts w:asciiTheme="minorHAnsi" w:hAnsiTheme="minorHAnsi"/>
        </w:rPr>
        <w:t xml:space="preserve">. </w:t>
      </w:r>
      <w:r w:rsidR="00157022" w:rsidRPr="008375CE">
        <w:rPr>
          <w:rFonts w:asciiTheme="minorHAnsi" w:eastAsia="Arial" w:hAnsiTheme="minorHAnsi" w:cs="Times New Roman"/>
        </w:rPr>
        <w:t xml:space="preserve">• </w:t>
      </w:r>
      <w:r w:rsidR="00157022" w:rsidRPr="008375CE">
        <w:rPr>
          <w:rFonts w:asciiTheme="minorHAnsi" w:hAnsiTheme="minorHAnsi"/>
        </w:rPr>
        <w:t xml:space="preserve">Guided process improvements for the Document Control Department, resulting in the elimination of redundant activities resulting in a 60% improvement in fueling processes and procedures. </w:t>
      </w:r>
      <w:r w:rsidR="001659F9" w:rsidRPr="008375CE">
        <w:rPr>
          <w:rFonts w:asciiTheme="minorHAnsi" w:eastAsia="Arial" w:hAnsiTheme="minorHAnsi" w:cs="Times New Roman"/>
        </w:rPr>
        <w:t xml:space="preserve">• Oversaw all MRO requests and personally handled every import process for all parts. • Managed the purchasing of aggregate materials </w:t>
      </w:r>
      <w:r w:rsidR="00980C44" w:rsidRPr="008375CE">
        <w:rPr>
          <w:rFonts w:asciiTheme="minorHAnsi" w:eastAsia="Arial" w:hAnsiTheme="minorHAnsi" w:cs="Times New Roman"/>
        </w:rPr>
        <w:t>in excess of 90</w:t>
      </w:r>
      <w:r w:rsidR="001659F9" w:rsidRPr="008375CE">
        <w:rPr>
          <w:rFonts w:asciiTheme="minorHAnsi" w:eastAsia="Arial" w:hAnsiTheme="minorHAnsi" w:cs="Times New Roman"/>
        </w:rPr>
        <w:t xml:space="preserve">,000 cubic meters </w:t>
      </w:r>
      <w:r w:rsidR="00EE5C13" w:rsidRPr="008375CE">
        <w:rPr>
          <w:rFonts w:asciiTheme="minorHAnsi" w:eastAsia="Arial" w:hAnsiTheme="minorHAnsi" w:cs="Times New Roman"/>
        </w:rPr>
        <w:t xml:space="preserve">and fuel products in excess of 1 million gallons (diesel and regular fuel) </w:t>
      </w:r>
      <w:r w:rsidR="001659F9" w:rsidRPr="008375CE">
        <w:rPr>
          <w:rFonts w:asciiTheme="minorHAnsi" w:eastAsia="Arial" w:hAnsiTheme="minorHAnsi" w:cs="Times New Roman"/>
        </w:rPr>
        <w:t>for 2014.</w:t>
      </w:r>
      <w:r w:rsidR="00EE5C13" w:rsidRPr="008375CE">
        <w:rPr>
          <w:rFonts w:asciiTheme="minorHAnsi" w:eastAsia="Arial" w:hAnsiTheme="minorHAnsi" w:cs="Times New Roman"/>
        </w:rPr>
        <w:t xml:space="preserve"> • </w:t>
      </w:r>
      <w:r w:rsidR="00EE5C13" w:rsidRPr="008375CE">
        <w:rPr>
          <w:rFonts w:asciiTheme="minorHAnsi" w:hAnsiTheme="minorHAnsi"/>
        </w:rPr>
        <w:t>Responsible for monitoring ordering and contracts awarding for compliance and performance; recommended cancellation of orders and contracts for non-compliance and non-performance</w:t>
      </w:r>
      <w:r w:rsidR="008375CE" w:rsidRPr="008375CE">
        <w:rPr>
          <w:rFonts w:asciiTheme="minorHAnsi" w:hAnsiTheme="minorHAnsi"/>
        </w:rPr>
        <w:t xml:space="preserve">. </w:t>
      </w:r>
      <w:r w:rsidR="008375CE" w:rsidRPr="008375CE">
        <w:rPr>
          <w:rFonts w:asciiTheme="minorHAnsi" w:eastAsia="Arial" w:hAnsiTheme="minorHAnsi" w:cs="Times New Roman"/>
        </w:rPr>
        <w:t xml:space="preserve">• </w:t>
      </w:r>
      <w:r w:rsidR="008375CE" w:rsidRPr="008375CE">
        <w:rPr>
          <w:rFonts w:asciiTheme="minorHAnsi" w:hAnsiTheme="minorHAnsi"/>
        </w:rPr>
        <w:t>High level of expertise in data analysis, cost effective decisions and all day-to-day office operations coordination, such as which included routine correspondence, vendor list preparation, vendor applications and updates, bid and specification preparation, compilation of surplus equipment lists, contract</w:t>
      </w:r>
      <w:r w:rsidR="004337BA">
        <w:rPr>
          <w:rFonts w:asciiTheme="minorHAnsi" w:hAnsiTheme="minorHAnsi"/>
        </w:rPr>
        <w:t>s</w:t>
      </w:r>
      <w:r w:rsidR="008375CE" w:rsidRPr="008375CE">
        <w:rPr>
          <w:rFonts w:asciiTheme="minorHAnsi" w:hAnsiTheme="minorHAnsi"/>
        </w:rPr>
        <w:t xml:space="preserve"> and records files maintenance.  </w:t>
      </w:r>
    </w:p>
    <w:p w:rsidR="00157022" w:rsidRPr="002B1735" w:rsidRDefault="00157022" w:rsidP="00157022">
      <w:pPr>
        <w:pStyle w:val="BodyText"/>
        <w:ind w:left="450" w:firstLine="0"/>
        <w:rPr>
          <w:rFonts w:asciiTheme="minorHAnsi" w:hAnsiTheme="minorHAnsi" w:cs="Times New Roman"/>
        </w:rPr>
      </w:pPr>
    </w:p>
    <w:p w:rsidR="00443245" w:rsidRPr="002B1735" w:rsidRDefault="00645B06" w:rsidP="000D358B">
      <w:pPr>
        <w:pStyle w:val="BodyText"/>
        <w:rPr>
          <w:rFonts w:asciiTheme="minorHAnsi" w:hAnsiTheme="minorHAnsi" w:cs="Times New Roman"/>
          <w:lang w:val="es-ES_tradnl"/>
        </w:rPr>
      </w:pPr>
      <w:r w:rsidRPr="002B1735">
        <w:rPr>
          <w:rFonts w:asciiTheme="minorHAnsi" w:hAnsiTheme="minorHAnsi" w:cs="Times New Roman"/>
          <w:lang w:val="es-ES_tradnl"/>
        </w:rPr>
        <w:t>A</w:t>
      </w:r>
      <w:r w:rsidR="00157022" w:rsidRPr="002B1735">
        <w:rPr>
          <w:rFonts w:asciiTheme="minorHAnsi" w:hAnsiTheme="minorHAnsi" w:cs="Times New Roman"/>
          <w:lang w:val="es-ES_tradnl"/>
        </w:rPr>
        <w:t>GA – L</w:t>
      </w:r>
      <w:r w:rsidR="00900667">
        <w:rPr>
          <w:rFonts w:asciiTheme="minorHAnsi" w:hAnsiTheme="minorHAnsi" w:cs="Times New Roman"/>
          <w:lang w:val="es-ES_tradnl"/>
        </w:rPr>
        <w:t xml:space="preserve">INDE GAS </w:t>
      </w:r>
      <w:r w:rsidR="003170EF" w:rsidRPr="002B1735">
        <w:rPr>
          <w:rFonts w:asciiTheme="minorHAnsi" w:hAnsiTheme="minorHAnsi" w:cs="Times New Roman"/>
          <w:lang w:val="es-ES_tradnl"/>
        </w:rPr>
        <w:t>PR,</w:t>
      </w:r>
      <w:r w:rsidRPr="002B1735">
        <w:rPr>
          <w:rFonts w:asciiTheme="minorHAnsi" w:hAnsiTheme="minorHAnsi" w:cs="Times New Roman"/>
          <w:lang w:val="es-ES_tradnl"/>
        </w:rPr>
        <w:t xml:space="preserve"> </w:t>
      </w:r>
      <w:r w:rsidR="00157022" w:rsidRPr="002B1735">
        <w:rPr>
          <w:rFonts w:asciiTheme="minorHAnsi" w:hAnsiTheme="minorHAnsi" w:cs="Times New Roman"/>
          <w:lang w:val="es-ES_tradnl"/>
        </w:rPr>
        <w:t>CATAÑO</w:t>
      </w:r>
      <w:r w:rsidRPr="002B1735">
        <w:rPr>
          <w:rFonts w:asciiTheme="minorHAnsi" w:hAnsiTheme="minorHAnsi" w:cs="Times New Roman"/>
          <w:lang w:val="es-ES_tradnl"/>
        </w:rPr>
        <w:t xml:space="preserve">, </w:t>
      </w:r>
      <w:r w:rsidR="00157022" w:rsidRPr="002B1735">
        <w:rPr>
          <w:rFonts w:asciiTheme="minorHAnsi" w:hAnsiTheme="minorHAnsi" w:cs="Times New Roman"/>
          <w:lang w:val="es-ES_tradnl"/>
        </w:rPr>
        <w:t xml:space="preserve">PR </w:t>
      </w:r>
      <w:r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0D358B" w:rsidRPr="002B1735">
        <w:rPr>
          <w:rFonts w:asciiTheme="minorHAnsi" w:hAnsiTheme="minorHAnsi" w:cs="Times New Roman"/>
          <w:lang w:val="es-ES_tradnl"/>
        </w:rPr>
        <w:tab/>
      </w:r>
      <w:r w:rsidR="004B0883" w:rsidRPr="002B1735">
        <w:rPr>
          <w:rFonts w:asciiTheme="minorHAnsi" w:hAnsiTheme="minorHAnsi" w:cs="Times New Roman"/>
          <w:lang w:val="es-ES_tradnl"/>
        </w:rPr>
        <w:tab/>
      </w:r>
      <w:r w:rsidR="00900667">
        <w:rPr>
          <w:rFonts w:asciiTheme="minorHAnsi" w:hAnsiTheme="minorHAnsi" w:cs="Times New Roman"/>
          <w:lang w:val="es-ES_tradnl"/>
        </w:rPr>
        <w:tab/>
      </w:r>
      <w:r w:rsidR="00157022" w:rsidRPr="002B1735">
        <w:rPr>
          <w:rFonts w:asciiTheme="minorHAnsi" w:hAnsiTheme="minorHAnsi" w:cs="Times New Roman"/>
          <w:lang w:val="es-ES_tradnl"/>
        </w:rPr>
        <w:t>1999 - 2003</w:t>
      </w:r>
    </w:p>
    <w:p w:rsidR="004A6967" w:rsidRPr="002B1735" w:rsidRDefault="00157022" w:rsidP="000D358B">
      <w:pPr>
        <w:pStyle w:val="BodyText"/>
        <w:rPr>
          <w:rFonts w:asciiTheme="minorHAnsi" w:hAnsiTheme="minorHAnsi" w:cs="Times New Roman"/>
        </w:rPr>
      </w:pPr>
      <w:r w:rsidRPr="002B1735">
        <w:rPr>
          <w:rFonts w:asciiTheme="minorHAnsi" w:hAnsiTheme="minorHAnsi" w:cs="Times New Roman"/>
          <w:b/>
          <w:bCs/>
        </w:rPr>
        <w:t xml:space="preserve">Senior Purchaser </w:t>
      </w:r>
    </w:p>
    <w:p w:rsidR="00157022" w:rsidRPr="002B1735" w:rsidRDefault="00900667" w:rsidP="00900667">
      <w:pPr>
        <w:widowControl/>
        <w:autoSpaceDE w:val="0"/>
        <w:autoSpaceDN w:val="0"/>
        <w:ind w:left="450"/>
        <w:rPr>
          <w:sz w:val="20"/>
          <w:szCs w:val="20"/>
        </w:rPr>
      </w:pPr>
      <w:r w:rsidRPr="002B1735">
        <w:rPr>
          <w:rFonts w:eastAsia="Arial" w:cs="Times New Roman"/>
          <w:sz w:val="20"/>
          <w:szCs w:val="20"/>
        </w:rPr>
        <w:t xml:space="preserve">• </w:t>
      </w:r>
      <w:r w:rsidR="00157022" w:rsidRPr="002B1735">
        <w:rPr>
          <w:sz w:val="20"/>
          <w:szCs w:val="20"/>
        </w:rPr>
        <w:t xml:space="preserve">Oversaw the activities related to purchasing, planning, and inventory management for the 22 branches / locations of Linde/AGA Gas P.R. </w:t>
      </w:r>
      <w:r w:rsidR="00157022" w:rsidRPr="002B1735">
        <w:rPr>
          <w:rFonts w:eastAsia="Arial" w:cs="Times New Roman"/>
          <w:sz w:val="20"/>
          <w:szCs w:val="20"/>
        </w:rPr>
        <w:t xml:space="preserve">• </w:t>
      </w:r>
      <w:r w:rsidRPr="002B1735">
        <w:rPr>
          <w:sz w:val="20"/>
          <w:szCs w:val="20"/>
        </w:rPr>
        <w:t>effectively</w:t>
      </w:r>
      <w:r w:rsidR="00157022" w:rsidRPr="002B1735">
        <w:rPr>
          <w:sz w:val="20"/>
          <w:szCs w:val="20"/>
        </w:rPr>
        <w:t xml:space="preserve"> managed negotiations with suppli</w:t>
      </w:r>
      <w:r w:rsidR="004337BA">
        <w:rPr>
          <w:sz w:val="20"/>
          <w:szCs w:val="20"/>
        </w:rPr>
        <w:t>ers to obtain supply agreements</w:t>
      </w:r>
      <w:r w:rsidR="00157022" w:rsidRPr="002B1735">
        <w:rPr>
          <w:sz w:val="20"/>
          <w:szCs w:val="20"/>
        </w:rPr>
        <w:t xml:space="preserve">. </w:t>
      </w:r>
      <w:r w:rsidR="00157022" w:rsidRPr="002B1735">
        <w:rPr>
          <w:rFonts w:eastAsia="Arial" w:cs="Times New Roman"/>
          <w:sz w:val="20"/>
          <w:szCs w:val="20"/>
        </w:rPr>
        <w:t xml:space="preserve">• </w:t>
      </w:r>
      <w:r w:rsidR="00157022" w:rsidRPr="002B1735">
        <w:rPr>
          <w:sz w:val="20"/>
          <w:szCs w:val="20"/>
        </w:rPr>
        <w:t>Planned and conducted activities to achieve business goals in the area of customer service, expense control and inventory management.</w:t>
      </w:r>
      <w:r w:rsidR="00A87F51" w:rsidRPr="002B1735">
        <w:rPr>
          <w:rFonts w:cs="Times New Roman"/>
          <w:sz w:val="20"/>
          <w:szCs w:val="20"/>
        </w:rPr>
        <w:t xml:space="preserve"> </w:t>
      </w:r>
      <w:r w:rsidR="00A87F51" w:rsidRPr="002B1735">
        <w:rPr>
          <w:rFonts w:eastAsia="Arial" w:cs="Times New Roman"/>
          <w:sz w:val="20"/>
          <w:szCs w:val="20"/>
        </w:rPr>
        <w:t>•</w:t>
      </w:r>
      <w:r w:rsidR="00157022" w:rsidRPr="002B1735">
        <w:rPr>
          <w:rFonts w:eastAsia="Arial" w:cs="Times New Roman"/>
          <w:sz w:val="20"/>
          <w:szCs w:val="20"/>
        </w:rPr>
        <w:t xml:space="preserve"> </w:t>
      </w:r>
      <w:r w:rsidR="00157022" w:rsidRPr="002B1735">
        <w:rPr>
          <w:sz w:val="20"/>
          <w:szCs w:val="20"/>
        </w:rPr>
        <w:t xml:space="preserve">Managed a monthly inventory budget for new inventory orders with a value in excess of $500,000. </w:t>
      </w:r>
      <w:r w:rsidR="00E33E0F" w:rsidRPr="002B1735">
        <w:rPr>
          <w:rFonts w:eastAsia="Arial" w:cs="Times New Roman"/>
          <w:sz w:val="20"/>
          <w:szCs w:val="20"/>
        </w:rPr>
        <w:t xml:space="preserve">• </w:t>
      </w:r>
      <w:r w:rsidR="00157022" w:rsidRPr="002B1735">
        <w:rPr>
          <w:sz w:val="20"/>
          <w:szCs w:val="20"/>
        </w:rPr>
        <w:t xml:space="preserve">Directed efforts that reduced shipping errors by 75.5% in 2000 and 82.3% in 2001. </w:t>
      </w:r>
      <w:r w:rsidR="002B1735" w:rsidRPr="002B1735">
        <w:rPr>
          <w:rFonts w:eastAsia="Arial" w:cs="Times New Roman"/>
          <w:sz w:val="20"/>
          <w:szCs w:val="20"/>
        </w:rPr>
        <w:t xml:space="preserve">• </w:t>
      </w:r>
      <w:r w:rsidR="002B1735" w:rsidRPr="002B1735">
        <w:rPr>
          <w:sz w:val="20"/>
          <w:szCs w:val="20"/>
        </w:rPr>
        <w:t xml:space="preserve">Developed solutions with vendors, suppliers and carriers for cost effective inland and ocean freight rates to maintain products at profitable margins </w:t>
      </w:r>
      <w:r w:rsidR="002B1735" w:rsidRPr="002B1735">
        <w:rPr>
          <w:rFonts w:eastAsia="Arial" w:cs="Times New Roman"/>
          <w:sz w:val="20"/>
          <w:szCs w:val="20"/>
        </w:rPr>
        <w:t xml:space="preserve">• </w:t>
      </w:r>
      <w:r w:rsidR="002B1735" w:rsidRPr="002B1735">
        <w:rPr>
          <w:sz w:val="20"/>
          <w:szCs w:val="20"/>
        </w:rPr>
        <w:t>Established and oversaw a retail point-of-sale (POS) with $1.2 million annual revenue</w:t>
      </w:r>
      <w:r w:rsidR="00EE5C13">
        <w:rPr>
          <w:sz w:val="20"/>
          <w:szCs w:val="20"/>
        </w:rPr>
        <w:t>.</w:t>
      </w:r>
    </w:p>
    <w:p w:rsidR="00E33E0F" w:rsidRPr="002B1735" w:rsidRDefault="00E33E0F" w:rsidP="000D358B">
      <w:pPr>
        <w:pStyle w:val="BodyText"/>
        <w:rPr>
          <w:rFonts w:asciiTheme="minorHAnsi" w:hAnsiTheme="minorHAnsi" w:cs="Times New Roman"/>
        </w:rPr>
      </w:pPr>
    </w:p>
    <w:p w:rsidR="004A6967" w:rsidRPr="002B1735" w:rsidRDefault="00645B06" w:rsidP="00A87F51">
      <w:pPr>
        <w:pStyle w:val="BodyText"/>
        <w:rPr>
          <w:rFonts w:asciiTheme="minorHAnsi" w:hAnsiTheme="minorHAnsi" w:cs="Times New Roman"/>
        </w:rPr>
      </w:pPr>
      <w:r w:rsidRPr="002B1735">
        <w:rPr>
          <w:rFonts w:asciiTheme="minorHAnsi" w:hAnsiTheme="minorHAnsi" w:cs="Times New Roman"/>
        </w:rPr>
        <w:t>E</w:t>
      </w:r>
      <w:r w:rsidR="00E33E0F" w:rsidRPr="002B1735">
        <w:rPr>
          <w:rFonts w:asciiTheme="minorHAnsi" w:hAnsiTheme="minorHAnsi" w:cs="Times New Roman"/>
        </w:rPr>
        <w:t xml:space="preserve">MPRESAS SANTANA /SWISSPORT INTERNATIONAL LTD, CAROLINA, PR </w:t>
      </w:r>
      <w:r w:rsidR="000D358B" w:rsidRPr="002B1735">
        <w:rPr>
          <w:rFonts w:asciiTheme="minorHAnsi" w:hAnsiTheme="minorHAnsi" w:cs="Times New Roman"/>
        </w:rPr>
        <w:tab/>
      </w:r>
      <w:r w:rsidR="000D358B" w:rsidRPr="002B1735">
        <w:rPr>
          <w:rFonts w:asciiTheme="minorHAnsi" w:hAnsiTheme="minorHAnsi" w:cs="Times New Roman"/>
        </w:rPr>
        <w:tab/>
      </w:r>
      <w:r w:rsidR="000D358B" w:rsidRPr="002B1735">
        <w:rPr>
          <w:rFonts w:asciiTheme="minorHAnsi" w:hAnsiTheme="minorHAnsi" w:cs="Times New Roman"/>
        </w:rPr>
        <w:tab/>
      </w:r>
      <w:r w:rsidR="000D358B" w:rsidRPr="002B1735">
        <w:rPr>
          <w:rFonts w:asciiTheme="minorHAnsi" w:hAnsiTheme="minorHAnsi" w:cs="Times New Roman"/>
        </w:rPr>
        <w:tab/>
      </w:r>
      <w:r w:rsidR="000D358B" w:rsidRPr="002B1735">
        <w:rPr>
          <w:rFonts w:asciiTheme="minorHAnsi" w:hAnsiTheme="minorHAnsi" w:cs="Times New Roman"/>
        </w:rPr>
        <w:tab/>
      </w:r>
      <w:r w:rsidR="000D358B" w:rsidRPr="002B1735">
        <w:rPr>
          <w:rFonts w:asciiTheme="minorHAnsi" w:hAnsiTheme="minorHAnsi" w:cs="Times New Roman"/>
        </w:rPr>
        <w:tab/>
      </w:r>
      <w:r w:rsidR="004B0883" w:rsidRPr="002B1735">
        <w:rPr>
          <w:rFonts w:asciiTheme="minorHAnsi" w:hAnsiTheme="minorHAnsi" w:cs="Times New Roman"/>
        </w:rPr>
        <w:tab/>
      </w:r>
      <w:r w:rsidR="00E33E0F" w:rsidRPr="002B1735">
        <w:rPr>
          <w:rFonts w:asciiTheme="minorHAnsi" w:hAnsiTheme="minorHAnsi" w:cs="Times New Roman"/>
        </w:rPr>
        <w:t>1998 – 1999</w:t>
      </w:r>
    </w:p>
    <w:p w:rsidR="00E33E0F" w:rsidRPr="002B1735" w:rsidRDefault="00E33E0F" w:rsidP="00A87F51">
      <w:pPr>
        <w:pStyle w:val="BodyText"/>
        <w:rPr>
          <w:rFonts w:asciiTheme="minorHAnsi" w:hAnsiTheme="minorHAnsi" w:cs="Times New Roman"/>
          <w:b/>
          <w:bCs/>
          <w:spacing w:val="-6"/>
        </w:rPr>
      </w:pPr>
      <w:r w:rsidRPr="002B1735">
        <w:rPr>
          <w:rFonts w:asciiTheme="minorHAnsi" w:hAnsiTheme="minorHAnsi" w:cs="Times New Roman"/>
          <w:b/>
          <w:bCs/>
        </w:rPr>
        <w:t>P</w:t>
      </w:r>
      <w:r w:rsidR="001659F9" w:rsidRPr="002B1735">
        <w:rPr>
          <w:rFonts w:asciiTheme="minorHAnsi" w:hAnsiTheme="minorHAnsi" w:cs="Times New Roman"/>
          <w:b/>
          <w:bCs/>
        </w:rPr>
        <w:t xml:space="preserve">ayroll </w:t>
      </w:r>
      <w:r w:rsidRPr="002B1735">
        <w:rPr>
          <w:rFonts w:asciiTheme="minorHAnsi" w:hAnsiTheme="minorHAnsi" w:cs="Times New Roman"/>
          <w:b/>
          <w:bCs/>
        </w:rPr>
        <w:t>Officer</w:t>
      </w:r>
    </w:p>
    <w:p w:rsidR="001659F9" w:rsidRPr="002B1735" w:rsidRDefault="001659F9" w:rsidP="00900667">
      <w:pPr>
        <w:pStyle w:val="ListParagraph"/>
        <w:numPr>
          <w:ilvl w:val="0"/>
          <w:numId w:val="31"/>
        </w:numPr>
        <w:tabs>
          <w:tab w:val="right" w:pos="9360"/>
        </w:tabs>
        <w:ind w:left="540" w:hanging="141"/>
        <w:rPr>
          <w:sz w:val="20"/>
          <w:szCs w:val="20"/>
        </w:rPr>
      </w:pPr>
      <w:r w:rsidRPr="002B1735">
        <w:rPr>
          <w:sz w:val="20"/>
          <w:szCs w:val="20"/>
        </w:rPr>
        <w:t>Managed payroll transactions for eight subsidiary companies, to include but not limited to, monthly, quarterly and yearly income taxes deduction for all associates, W-2 forms, Christmas bonuses, disability reports and FICA taxes.</w:t>
      </w:r>
      <w:r w:rsidRPr="002B1735">
        <w:rPr>
          <w:rFonts w:cs="Times New Roman"/>
          <w:sz w:val="20"/>
          <w:szCs w:val="20"/>
        </w:rPr>
        <w:t xml:space="preserve"> </w:t>
      </w:r>
      <w:r w:rsidRPr="002B1735">
        <w:rPr>
          <w:rFonts w:eastAsia="Arial" w:cs="Times New Roman"/>
          <w:sz w:val="20"/>
          <w:szCs w:val="20"/>
        </w:rPr>
        <w:t>•</w:t>
      </w:r>
      <w:r w:rsidRPr="002B1735">
        <w:rPr>
          <w:sz w:val="20"/>
          <w:szCs w:val="20"/>
        </w:rPr>
        <w:t xml:space="preserve"> Established quality standards on monthly payroll procedures with a value in excess of $450,000 which included hourly and salaried associates.</w:t>
      </w:r>
    </w:p>
    <w:p w:rsidR="00443245" w:rsidRPr="002B1735" w:rsidRDefault="00443245" w:rsidP="000D358B">
      <w:pPr>
        <w:pStyle w:val="BodyText"/>
        <w:rPr>
          <w:rFonts w:asciiTheme="minorHAnsi" w:hAnsiTheme="minorHAnsi" w:cs="Times New Roman"/>
        </w:rPr>
      </w:pPr>
    </w:p>
    <w:tbl>
      <w:tblPr>
        <w:tblStyle w:val="TableGrid"/>
        <w:tblW w:w="0" w:type="auto"/>
        <w:tblInd w:w="1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/>
      </w:tblPr>
      <w:tblGrid>
        <w:gridCol w:w="11929"/>
      </w:tblGrid>
      <w:tr w:rsidR="001C6563" w:rsidRPr="002B1735" w:rsidTr="001C6563">
        <w:tc>
          <w:tcPr>
            <w:tcW w:w="12096" w:type="dxa"/>
          </w:tcPr>
          <w:p w:rsidR="001C6563" w:rsidRPr="002B1735" w:rsidRDefault="001C6563" w:rsidP="001C6563">
            <w:pPr>
              <w:pStyle w:val="BodyTex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2B1735">
              <w:rPr>
                <w:rFonts w:asciiTheme="minorHAnsi" w:hAnsiTheme="minorHAnsi" w:cs="Times New Roman"/>
                <w:b/>
                <w:bCs/>
                <w:spacing w:val="-1"/>
                <w:sz w:val="22"/>
                <w:szCs w:val="22"/>
              </w:rPr>
              <w:t>EDU</w:t>
            </w:r>
            <w:r w:rsidRPr="002B1735">
              <w:rPr>
                <w:rFonts w:asciiTheme="minorHAnsi" w:hAnsiTheme="minorHAnsi" w:cs="Times New Roman"/>
                <w:b/>
                <w:bCs/>
                <w:spacing w:val="1"/>
                <w:sz w:val="22"/>
                <w:szCs w:val="22"/>
              </w:rPr>
              <w:t>C</w:t>
            </w:r>
            <w:r w:rsidRPr="002B1735">
              <w:rPr>
                <w:rFonts w:asciiTheme="minorHAnsi" w:hAnsiTheme="minorHAnsi" w:cs="Times New Roman"/>
                <w:b/>
                <w:bCs/>
                <w:spacing w:val="-1"/>
                <w:sz w:val="22"/>
                <w:szCs w:val="22"/>
              </w:rPr>
              <w:t>AT</w:t>
            </w:r>
            <w:r w:rsidRPr="002B173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ION</w:t>
            </w:r>
          </w:p>
        </w:tc>
      </w:tr>
    </w:tbl>
    <w:p w:rsidR="004A6967" w:rsidRPr="002B1735" w:rsidRDefault="004A6967" w:rsidP="00BA54F8">
      <w:pPr>
        <w:pStyle w:val="BodyText"/>
        <w:rPr>
          <w:rFonts w:asciiTheme="minorHAnsi" w:hAnsiTheme="minorHAnsi" w:cs="Times New Roman"/>
          <w:b/>
          <w:bCs/>
        </w:rPr>
      </w:pPr>
    </w:p>
    <w:p w:rsidR="00BA54F8" w:rsidRPr="008375CE" w:rsidRDefault="002B1735" w:rsidP="00BA54F8">
      <w:pPr>
        <w:pStyle w:val="BodyText"/>
        <w:rPr>
          <w:rFonts w:asciiTheme="minorHAnsi" w:hAnsiTheme="minorHAnsi" w:cs="Times New Roman"/>
        </w:rPr>
      </w:pPr>
      <w:r w:rsidRPr="008375CE">
        <w:rPr>
          <w:rFonts w:asciiTheme="minorHAnsi" w:hAnsiTheme="minorHAnsi" w:cs="Times New Roman"/>
          <w:b/>
          <w:bCs/>
        </w:rPr>
        <w:t>Bachelor of Arts (Business Administration / Finance)</w:t>
      </w:r>
      <w:r w:rsidR="00BA54F8" w:rsidRPr="008375CE">
        <w:rPr>
          <w:rFonts w:asciiTheme="minorHAnsi" w:hAnsiTheme="minorHAnsi" w:cs="Times New Roman"/>
          <w:b/>
          <w:bCs/>
          <w:spacing w:val="-1"/>
        </w:rPr>
        <w:tab/>
      </w:r>
      <w:r w:rsidR="00645B06" w:rsidRPr="008375CE">
        <w:rPr>
          <w:rFonts w:asciiTheme="minorHAnsi" w:hAnsiTheme="minorHAnsi" w:cs="Times New Roman"/>
        </w:rPr>
        <w:tab/>
      </w:r>
      <w:r w:rsidR="00BA54F8" w:rsidRPr="008375CE">
        <w:rPr>
          <w:rFonts w:asciiTheme="minorHAnsi" w:hAnsiTheme="minorHAnsi" w:cs="Times New Roman"/>
        </w:rPr>
        <w:tab/>
      </w:r>
      <w:r w:rsidRPr="008375CE">
        <w:rPr>
          <w:rFonts w:asciiTheme="minorHAnsi" w:hAnsiTheme="minorHAnsi" w:cs="Times New Roman"/>
          <w:b/>
        </w:rPr>
        <w:t xml:space="preserve">Certificate </w:t>
      </w:r>
      <w:r w:rsidR="003170EF" w:rsidRPr="008375CE">
        <w:rPr>
          <w:rFonts w:asciiTheme="minorHAnsi" w:hAnsiTheme="minorHAnsi" w:cs="Times New Roman"/>
          <w:b/>
        </w:rPr>
        <w:t xml:space="preserve">US ARMY </w:t>
      </w:r>
      <w:r w:rsidRPr="008375CE">
        <w:rPr>
          <w:rFonts w:asciiTheme="minorHAnsi" w:hAnsiTheme="minorHAnsi" w:cs="Times New Roman"/>
          <w:b/>
        </w:rPr>
        <w:t>(HAZCOM)</w:t>
      </w:r>
    </w:p>
    <w:p w:rsidR="002B1735" w:rsidRPr="008375CE" w:rsidRDefault="002B1735" w:rsidP="00BA54F8">
      <w:pPr>
        <w:pStyle w:val="BodyText"/>
        <w:rPr>
          <w:rFonts w:asciiTheme="minorHAnsi" w:hAnsiTheme="minorHAnsi" w:cs="Times New Roman"/>
          <w:spacing w:val="-1"/>
        </w:rPr>
      </w:pPr>
      <w:r w:rsidRPr="008375CE">
        <w:rPr>
          <w:rFonts w:asciiTheme="minorHAnsi" w:hAnsiTheme="minorHAnsi" w:cs="Times New Roman"/>
          <w:bCs/>
        </w:rPr>
        <w:t xml:space="preserve">Pontifical Catholic University of Puerto Rico, Ponce, PR </w:t>
      </w:r>
      <w:r w:rsidRPr="008375CE">
        <w:rPr>
          <w:rFonts w:asciiTheme="minorHAnsi" w:hAnsiTheme="minorHAnsi" w:cs="Times New Roman"/>
          <w:bCs/>
        </w:rPr>
        <w:tab/>
      </w:r>
      <w:r w:rsidRPr="008375CE">
        <w:rPr>
          <w:rFonts w:asciiTheme="minorHAnsi" w:hAnsiTheme="minorHAnsi" w:cs="Times New Roman"/>
          <w:bCs/>
        </w:rPr>
        <w:tab/>
      </w:r>
      <w:r w:rsidRPr="008375CE">
        <w:rPr>
          <w:rFonts w:asciiTheme="minorHAnsi" w:hAnsiTheme="minorHAnsi" w:cs="Times New Roman"/>
          <w:bCs/>
        </w:rPr>
        <w:tab/>
        <w:t xml:space="preserve">Hazardous Material Handling </w:t>
      </w:r>
      <w:r w:rsidR="003170EF" w:rsidRPr="008375CE">
        <w:rPr>
          <w:rFonts w:asciiTheme="minorHAnsi" w:hAnsiTheme="minorHAnsi" w:cs="Times New Roman"/>
          <w:bCs/>
        </w:rPr>
        <w:t>Course, Alexandria, VA</w:t>
      </w:r>
    </w:p>
    <w:p w:rsidR="00BA54F8" w:rsidRPr="008375CE" w:rsidRDefault="00BA54F8" w:rsidP="000D358B">
      <w:pPr>
        <w:pStyle w:val="BodyText"/>
        <w:rPr>
          <w:rFonts w:asciiTheme="minorHAnsi" w:hAnsiTheme="minorHAnsi" w:cs="Times New Roman"/>
          <w:b/>
          <w:bCs/>
          <w:spacing w:val="-1"/>
        </w:rPr>
      </w:pPr>
    </w:p>
    <w:p w:rsidR="003170EF" w:rsidRPr="008375CE" w:rsidRDefault="003170EF" w:rsidP="000D358B">
      <w:pPr>
        <w:pStyle w:val="BodyText"/>
        <w:rPr>
          <w:rFonts w:asciiTheme="minorHAnsi" w:hAnsiTheme="minorHAnsi" w:cs="Times New Roman"/>
          <w:b/>
          <w:bCs/>
          <w:spacing w:val="-1"/>
        </w:rPr>
      </w:pPr>
      <w:r w:rsidRPr="008375CE">
        <w:rPr>
          <w:rFonts w:asciiTheme="minorHAnsi" w:hAnsiTheme="minorHAnsi" w:cs="Times New Roman"/>
          <w:b/>
          <w:bCs/>
          <w:spacing w:val="-1"/>
        </w:rPr>
        <w:t>Certificate US ARMY (DLPT)</w:t>
      </w:r>
      <w:r w:rsidR="008375CE">
        <w:rPr>
          <w:rFonts w:asciiTheme="minorHAnsi" w:hAnsiTheme="minorHAnsi" w:cs="Times New Roman"/>
          <w:b/>
          <w:bCs/>
          <w:spacing w:val="-1"/>
        </w:rPr>
        <w:t xml:space="preserve"> Level 3 T</w:t>
      </w:r>
      <w:r w:rsidRPr="008375CE">
        <w:rPr>
          <w:rFonts w:asciiTheme="minorHAnsi" w:hAnsiTheme="minorHAnsi" w:cs="Times New Roman"/>
          <w:b/>
          <w:bCs/>
          <w:spacing w:val="-1"/>
        </w:rPr>
        <w:t xml:space="preserve">ranslator Spanish Language </w:t>
      </w:r>
      <w:r w:rsidRPr="008375CE">
        <w:rPr>
          <w:rFonts w:asciiTheme="minorHAnsi" w:hAnsiTheme="minorHAnsi" w:cs="Times New Roman"/>
          <w:b/>
          <w:bCs/>
          <w:spacing w:val="-1"/>
        </w:rPr>
        <w:tab/>
      </w:r>
      <w:r w:rsidRPr="008375CE">
        <w:rPr>
          <w:rFonts w:asciiTheme="minorHAnsi" w:hAnsiTheme="minorHAnsi" w:cs="Times New Roman"/>
          <w:b/>
          <w:bCs/>
          <w:spacing w:val="-1"/>
        </w:rPr>
        <w:tab/>
        <w:t>Certificate US ARMY (MOS 52D)</w:t>
      </w:r>
      <w:r w:rsidRPr="008375CE">
        <w:rPr>
          <w:rFonts w:asciiTheme="minorHAnsi" w:hAnsiTheme="minorHAnsi" w:cs="Times New Roman"/>
          <w:b/>
          <w:bCs/>
          <w:spacing w:val="-1"/>
        </w:rPr>
        <w:tab/>
      </w:r>
      <w:r w:rsidRPr="008375CE">
        <w:rPr>
          <w:rFonts w:asciiTheme="minorHAnsi" w:hAnsiTheme="minorHAnsi" w:cs="Times New Roman"/>
          <w:b/>
          <w:bCs/>
          <w:spacing w:val="-1"/>
        </w:rPr>
        <w:tab/>
      </w:r>
      <w:r w:rsidRPr="008375CE">
        <w:rPr>
          <w:rFonts w:asciiTheme="minorHAnsi" w:hAnsiTheme="minorHAnsi" w:cs="Times New Roman"/>
          <w:b/>
          <w:bCs/>
          <w:spacing w:val="-1"/>
        </w:rPr>
        <w:tab/>
      </w:r>
    </w:p>
    <w:p w:rsidR="00443245" w:rsidRPr="008375CE" w:rsidRDefault="003170EF" w:rsidP="000D358B">
      <w:pPr>
        <w:pStyle w:val="BodyText"/>
        <w:rPr>
          <w:rFonts w:asciiTheme="minorHAnsi" w:hAnsiTheme="minorHAnsi"/>
        </w:rPr>
      </w:pPr>
      <w:r w:rsidRPr="008375CE">
        <w:rPr>
          <w:rFonts w:asciiTheme="minorHAnsi" w:hAnsiTheme="minorHAnsi" w:cs="Times New Roman"/>
          <w:bCs/>
          <w:spacing w:val="-1"/>
        </w:rPr>
        <w:t xml:space="preserve">Defense Language Proficiency Test, San Antonio, TX  </w:t>
      </w:r>
      <w:r w:rsidRPr="008375CE">
        <w:rPr>
          <w:rFonts w:asciiTheme="minorHAnsi" w:hAnsiTheme="minorHAnsi" w:cs="Times New Roman"/>
          <w:bCs/>
          <w:spacing w:val="-1"/>
        </w:rPr>
        <w:tab/>
      </w:r>
      <w:r w:rsidRPr="008375CE">
        <w:rPr>
          <w:rFonts w:asciiTheme="minorHAnsi" w:hAnsiTheme="minorHAnsi" w:cs="Times New Roman"/>
          <w:bCs/>
          <w:spacing w:val="-1"/>
        </w:rPr>
        <w:tab/>
      </w:r>
      <w:r w:rsidRPr="008375CE">
        <w:rPr>
          <w:rFonts w:asciiTheme="minorHAnsi" w:hAnsiTheme="minorHAnsi" w:cs="Times New Roman"/>
          <w:bCs/>
          <w:spacing w:val="-1"/>
        </w:rPr>
        <w:tab/>
      </w:r>
      <w:r w:rsidRPr="008375CE">
        <w:rPr>
          <w:rFonts w:asciiTheme="minorHAnsi" w:hAnsiTheme="minorHAnsi" w:cs="Times New Roman"/>
          <w:bCs/>
          <w:spacing w:val="-1"/>
        </w:rPr>
        <w:tab/>
      </w:r>
      <w:r w:rsidRPr="008375CE">
        <w:rPr>
          <w:rFonts w:asciiTheme="minorHAnsi" w:hAnsiTheme="minorHAnsi"/>
        </w:rPr>
        <w:t xml:space="preserve">Electrical Power Equipment Systems Repairer, Fort </w:t>
      </w:r>
      <w:r w:rsidR="008C662E">
        <w:rPr>
          <w:rFonts w:asciiTheme="minorHAnsi" w:hAnsiTheme="minorHAnsi"/>
        </w:rPr>
        <w:t>Belvoir</w:t>
      </w:r>
      <w:r w:rsidRPr="008375CE">
        <w:rPr>
          <w:rFonts w:asciiTheme="minorHAnsi" w:hAnsiTheme="minorHAnsi"/>
        </w:rPr>
        <w:t>, VA</w:t>
      </w:r>
    </w:p>
    <w:sectPr w:rsidR="00443245" w:rsidRPr="008375CE" w:rsidSect="004B36C3">
      <w:type w:val="continuous"/>
      <w:pgSz w:w="12240" w:h="15840"/>
      <w:pgMar w:top="180" w:right="18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99B"/>
    <w:multiLevelType w:val="hybridMultilevel"/>
    <w:tmpl w:val="AD9A7A92"/>
    <w:lvl w:ilvl="0" w:tplc="100843D2">
      <w:start w:val="1999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481773"/>
    <w:multiLevelType w:val="hybridMultilevel"/>
    <w:tmpl w:val="93E67BF6"/>
    <w:lvl w:ilvl="0" w:tplc="1A244AE6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C7A6E6E6">
      <w:start w:val="1"/>
      <w:numFmt w:val="bullet"/>
      <w:lvlText w:val="•"/>
      <w:lvlJc w:val="left"/>
      <w:rPr>
        <w:rFonts w:hint="default"/>
      </w:rPr>
    </w:lvl>
    <w:lvl w:ilvl="2" w:tplc="C3EE019E">
      <w:start w:val="1"/>
      <w:numFmt w:val="bullet"/>
      <w:lvlText w:val="•"/>
      <w:lvlJc w:val="left"/>
      <w:rPr>
        <w:rFonts w:hint="default"/>
      </w:rPr>
    </w:lvl>
    <w:lvl w:ilvl="3" w:tplc="69A2ECF8">
      <w:start w:val="1"/>
      <w:numFmt w:val="bullet"/>
      <w:lvlText w:val="•"/>
      <w:lvlJc w:val="left"/>
      <w:rPr>
        <w:rFonts w:hint="default"/>
      </w:rPr>
    </w:lvl>
    <w:lvl w:ilvl="4" w:tplc="771871D6">
      <w:start w:val="1"/>
      <w:numFmt w:val="bullet"/>
      <w:lvlText w:val="•"/>
      <w:lvlJc w:val="left"/>
      <w:rPr>
        <w:rFonts w:hint="default"/>
      </w:rPr>
    </w:lvl>
    <w:lvl w:ilvl="5" w:tplc="A1F241F2">
      <w:start w:val="1"/>
      <w:numFmt w:val="bullet"/>
      <w:lvlText w:val="•"/>
      <w:lvlJc w:val="left"/>
      <w:rPr>
        <w:rFonts w:hint="default"/>
      </w:rPr>
    </w:lvl>
    <w:lvl w:ilvl="6" w:tplc="4D0E9E92">
      <w:start w:val="1"/>
      <w:numFmt w:val="bullet"/>
      <w:lvlText w:val="•"/>
      <w:lvlJc w:val="left"/>
      <w:rPr>
        <w:rFonts w:hint="default"/>
      </w:rPr>
    </w:lvl>
    <w:lvl w:ilvl="7" w:tplc="E38C196A">
      <w:start w:val="1"/>
      <w:numFmt w:val="bullet"/>
      <w:lvlText w:val="•"/>
      <w:lvlJc w:val="left"/>
      <w:rPr>
        <w:rFonts w:hint="default"/>
      </w:rPr>
    </w:lvl>
    <w:lvl w:ilvl="8" w:tplc="6DFA6D2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37595C"/>
    <w:multiLevelType w:val="hybridMultilevel"/>
    <w:tmpl w:val="C75CBA54"/>
    <w:lvl w:ilvl="0" w:tplc="673E1C3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13926A79"/>
    <w:multiLevelType w:val="hybridMultilevel"/>
    <w:tmpl w:val="BE58D832"/>
    <w:lvl w:ilvl="0" w:tplc="B90A27CA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E252027C">
      <w:start w:val="1"/>
      <w:numFmt w:val="bullet"/>
      <w:lvlText w:val="•"/>
      <w:lvlJc w:val="left"/>
      <w:rPr>
        <w:rFonts w:hint="default"/>
      </w:rPr>
    </w:lvl>
    <w:lvl w:ilvl="2" w:tplc="975060F4">
      <w:start w:val="1"/>
      <w:numFmt w:val="bullet"/>
      <w:lvlText w:val="•"/>
      <w:lvlJc w:val="left"/>
      <w:rPr>
        <w:rFonts w:hint="default"/>
      </w:rPr>
    </w:lvl>
    <w:lvl w:ilvl="3" w:tplc="E4FAF4C6">
      <w:start w:val="1"/>
      <w:numFmt w:val="bullet"/>
      <w:lvlText w:val="•"/>
      <w:lvlJc w:val="left"/>
      <w:rPr>
        <w:rFonts w:hint="default"/>
      </w:rPr>
    </w:lvl>
    <w:lvl w:ilvl="4" w:tplc="EDD226CE">
      <w:start w:val="1"/>
      <w:numFmt w:val="bullet"/>
      <w:lvlText w:val="•"/>
      <w:lvlJc w:val="left"/>
      <w:rPr>
        <w:rFonts w:hint="default"/>
      </w:rPr>
    </w:lvl>
    <w:lvl w:ilvl="5" w:tplc="259AD0BA">
      <w:start w:val="1"/>
      <w:numFmt w:val="bullet"/>
      <w:lvlText w:val="•"/>
      <w:lvlJc w:val="left"/>
      <w:rPr>
        <w:rFonts w:hint="default"/>
      </w:rPr>
    </w:lvl>
    <w:lvl w:ilvl="6" w:tplc="1574530A">
      <w:start w:val="1"/>
      <w:numFmt w:val="bullet"/>
      <w:lvlText w:val="•"/>
      <w:lvlJc w:val="left"/>
      <w:rPr>
        <w:rFonts w:hint="default"/>
      </w:rPr>
    </w:lvl>
    <w:lvl w:ilvl="7" w:tplc="02721140">
      <w:start w:val="1"/>
      <w:numFmt w:val="bullet"/>
      <w:lvlText w:val="•"/>
      <w:lvlJc w:val="left"/>
      <w:rPr>
        <w:rFonts w:hint="default"/>
      </w:rPr>
    </w:lvl>
    <w:lvl w:ilvl="8" w:tplc="318C151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605897"/>
    <w:multiLevelType w:val="hybridMultilevel"/>
    <w:tmpl w:val="BCD6E840"/>
    <w:lvl w:ilvl="0" w:tplc="673E1C3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">
    <w:nsid w:val="16C37A4A"/>
    <w:multiLevelType w:val="hybridMultilevel"/>
    <w:tmpl w:val="1B56FCF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6">
    <w:nsid w:val="18BD5321"/>
    <w:multiLevelType w:val="hybridMultilevel"/>
    <w:tmpl w:val="DAD0E116"/>
    <w:lvl w:ilvl="0" w:tplc="979E023A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E15ABDB6">
      <w:start w:val="1"/>
      <w:numFmt w:val="bullet"/>
      <w:lvlText w:val="•"/>
      <w:lvlJc w:val="left"/>
      <w:rPr>
        <w:rFonts w:hint="default"/>
      </w:rPr>
    </w:lvl>
    <w:lvl w:ilvl="2" w:tplc="6CD6CC66">
      <w:start w:val="1"/>
      <w:numFmt w:val="bullet"/>
      <w:lvlText w:val="•"/>
      <w:lvlJc w:val="left"/>
      <w:rPr>
        <w:rFonts w:hint="default"/>
      </w:rPr>
    </w:lvl>
    <w:lvl w:ilvl="3" w:tplc="FD787758">
      <w:start w:val="1"/>
      <w:numFmt w:val="bullet"/>
      <w:lvlText w:val="•"/>
      <w:lvlJc w:val="left"/>
      <w:rPr>
        <w:rFonts w:hint="default"/>
      </w:rPr>
    </w:lvl>
    <w:lvl w:ilvl="4" w:tplc="E28CB926">
      <w:start w:val="1"/>
      <w:numFmt w:val="bullet"/>
      <w:lvlText w:val="•"/>
      <w:lvlJc w:val="left"/>
      <w:rPr>
        <w:rFonts w:hint="default"/>
      </w:rPr>
    </w:lvl>
    <w:lvl w:ilvl="5" w:tplc="9524103E">
      <w:start w:val="1"/>
      <w:numFmt w:val="bullet"/>
      <w:lvlText w:val="•"/>
      <w:lvlJc w:val="left"/>
      <w:rPr>
        <w:rFonts w:hint="default"/>
      </w:rPr>
    </w:lvl>
    <w:lvl w:ilvl="6" w:tplc="5C6E5892">
      <w:start w:val="1"/>
      <w:numFmt w:val="bullet"/>
      <w:lvlText w:val="•"/>
      <w:lvlJc w:val="left"/>
      <w:rPr>
        <w:rFonts w:hint="default"/>
      </w:rPr>
    </w:lvl>
    <w:lvl w:ilvl="7" w:tplc="3AB21D5C">
      <w:start w:val="1"/>
      <w:numFmt w:val="bullet"/>
      <w:lvlText w:val="•"/>
      <w:lvlJc w:val="left"/>
      <w:rPr>
        <w:rFonts w:hint="default"/>
      </w:rPr>
    </w:lvl>
    <w:lvl w:ilvl="8" w:tplc="9DAC77E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A4A366F"/>
    <w:multiLevelType w:val="hybridMultilevel"/>
    <w:tmpl w:val="1702F1AA"/>
    <w:lvl w:ilvl="0" w:tplc="AA6EAB5C">
      <w:start w:val="1"/>
      <w:numFmt w:val="bullet"/>
      <w:lvlText w:val="•"/>
      <w:lvlJc w:val="left"/>
      <w:pPr>
        <w:ind w:hanging="143"/>
      </w:pPr>
      <w:rPr>
        <w:rFonts w:ascii="Arial" w:eastAsia="Arial" w:hAnsi="Arial" w:hint="default"/>
        <w:w w:val="131"/>
        <w:sz w:val="20"/>
        <w:szCs w:val="20"/>
      </w:rPr>
    </w:lvl>
    <w:lvl w:ilvl="1" w:tplc="8116C2E0">
      <w:start w:val="1"/>
      <w:numFmt w:val="bullet"/>
      <w:lvlText w:val="•"/>
      <w:lvlJc w:val="left"/>
      <w:rPr>
        <w:rFonts w:hint="default"/>
      </w:rPr>
    </w:lvl>
    <w:lvl w:ilvl="2" w:tplc="A7FCFC74">
      <w:start w:val="1"/>
      <w:numFmt w:val="bullet"/>
      <w:lvlText w:val="•"/>
      <w:lvlJc w:val="left"/>
      <w:rPr>
        <w:rFonts w:hint="default"/>
      </w:rPr>
    </w:lvl>
    <w:lvl w:ilvl="3" w:tplc="A8CE76A6">
      <w:start w:val="1"/>
      <w:numFmt w:val="bullet"/>
      <w:lvlText w:val="•"/>
      <w:lvlJc w:val="left"/>
      <w:rPr>
        <w:rFonts w:hint="default"/>
      </w:rPr>
    </w:lvl>
    <w:lvl w:ilvl="4" w:tplc="1D34B750">
      <w:start w:val="1"/>
      <w:numFmt w:val="bullet"/>
      <w:lvlText w:val="•"/>
      <w:lvlJc w:val="left"/>
      <w:rPr>
        <w:rFonts w:hint="default"/>
      </w:rPr>
    </w:lvl>
    <w:lvl w:ilvl="5" w:tplc="26AAAFF8">
      <w:start w:val="1"/>
      <w:numFmt w:val="bullet"/>
      <w:lvlText w:val="•"/>
      <w:lvlJc w:val="left"/>
      <w:rPr>
        <w:rFonts w:hint="default"/>
      </w:rPr>
    </w:lvl>
    <w:lvl w:ilvl="6" w:tplc="6E9CF0B2">
      <w:start w:val="1"/>
      <w:numFmt w:val="bullet"/>
      <w:lvlText w:val="•"/>
      <w:lvlJc w:val="left"/>
      <w:rPr>
        <w:rFonts w:hint="default"/>
      </w:rPr>
    </w:lvl>
    <w:lvl w:ilvl="7" w:tplc="81622DAC">
      <w:start w:val="1"/>
      <w:numFmt w:val="bullet"/>
      <w:lvlText w:val="•"/>
      <w:lvlJc w:val="left"/>
      <w:rPr>
        <w:rFonts w:hint="default"/>
      </w:rPr>
    </w:lvl>
    <w:lvl w:ilvl="8" w:tplc="65FE174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BBD6341"/>
    <w:multiLevelType w:val="hybridMultilevel"/>
    <w:tmpl w:val="00A2924A"/>
    <w:lvl w:ilvl="0" w:tplc="100843D2">
      <w:start w:val="1999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F622252"/>
    <w:multiLevelType w:val="hybridMultilevel"/>
    <w:tmpl w:val="B9DCC448"/>
    <w:lvl w:ilvl="0" w:tplc="7DC0B4EE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91283CC2">
      <w:start w:val="1"/>
      <w:numFmt w:val="bullet"/>
      <w:lvlText w:val="•"/>
      <w:lvlJc w:val="left"/>
      <w:rPr>
        <w:rFonts w:hint="default"/>
      </w:rPr>
    </w:lvl>
    <w:lvl w:ilvl="2" w:tplc="2A0C7410">
      <w:start w:val="1"/>
      <w:numFmt w:val="bullet"/>
      <w:lvlText w:val="•"/>
      <w:lvlJc w:val="left"/>
      <w:rPr>
        <w:rFonts w:hint="default"/>
      </w:rPr>
    </w:lvl>
    <w:lvl w:ilvl="3" w:tplc="F0627820">
      <w:start w:val="1"/>
      <w:numFmt w:val="bullet"/>
      <w:lvlText w:val="•"/>
      <w:lvlJc w:val="left"/>
      <w:rPr>
        <w:rFonts w:hint="default"/>
      </w:rPr>
    </w:lvl>
    <w:lvl w:ilvl="4" w:tplc="F5B006B0">
      <w:start w:val="1"/>
      <w:numFmt w:val="bullet"/>
      <w:lvlText w:val="•"/>
      <w:lvlJc w:val="left"/>
      <w:rPr>
        <w:rFonts w:hint="default"/>
      </w:rPr>
    </w:lvl>
    <w:lvl w:ilvl="5" w:tplc="09E056C2">
      <w:start w:val="1"/>
      <w:numFmt w:val="bullet"/>
      <w:lvlText w:val="•"/>
      <w:lvlJc w:val="left"/>
      <w:rPr>
        <w:rFonts w:hint="default"/>
      </w:rPr>
    </w:lvl>
    <w:lvl w:ilvl="6" w:tplc="E7FAFA5E">
      <w:start w:val="1"/>
      <w:numFmt w:val="bullet"/>
      <w:lvlText w:val="•"/>
      <w:lvlJc w:val="left"/>
      <w:rPr>
        <w:rFonts w:hint="default"/>
      </w:rPr>
    </w:lvl>
    <w:lvl w:ilvl="7" w:tplc="77986EDC">
      <w:start w:val="1"/>
      <w:numFmt w:val="bullet"/>
      <w:lvlText w:val="•"/>
      <w:lvlJc w:val="left"/>
      <w:rPr>
        <w:rFonts w:hint="default"/>
      </w:rPr>
    </w:lvl>
    <w:lvl w:ilvl="8" w:tplc="8FB6B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1A6F9C"/>
    <w:multiLevelType w:val="hybridMultilevel"/>
    <w:tmpl w:val="FE440756"/>
    <w:lvl w:ilvl="0" w:tplc="D960C150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D130AC4A">
      <w:start w:val="1"/>
      <w:numFmt w:val="bullet"/>
      <w:lvlText w:val="•"/>
      <w:lvlJc w:val="left"/>
      <w:rPr>
        <w:rFonts w:hint="default"/>
      </w:rPr>
    </w:lvl>
    <w:lvl w:ilvl="2" w:tplc="2EB8D104">
      <w:start w:val="1"/>
      <w:numFmt w:val="bullet"/>
      <w:lvlText w:val="•"/>
      <w:lvlJc w:val="left"/>
      <w:rPr>
        <w:rFonts w:hint="default"/>
      </w:rPr>
    </w:lvl>
    <w:lvl w:ilvl="3" w:tplc="115EC5E4">
      <w:start w:val="1"/>
      <w:numFmt w:val="bullet"/>
      <w:lvlText w:val="•"/>
      <w:lvlJc w:val="left"/>
      <w:rPr>
        <w:rFonts w:hint="default"/>
      </w:rPr>
    </w:lvl>
    <w:lvl w:ilvl="4" w:tplc="63BED906">
      <w:start w:val="1"/>
      <w:numFmt w:val="bullet"/>
      <w:lvlText w:val="•"/>
      <w:lvlJc w:val="left"/>
      <w:rPr>
        <w:rFonts w:hint="default"/>
      </w:rPr>
    </w:lvl>
    <w:lvl w:ilvl="5" w:tplc="37B6A0F2">
      <w:start w:val="1"/>
      <w:numFmt w:val="bullet"/>
      <w:lvlText w:val="•"/>
      <w:lvlJc w:val="left"/>
      <w:rPr>
        <w:rFonts w:hint="default"/>
      </w:rPr>
    </w:lvl>
    <w:lvl w:ilvl="6" w:tplc="FFC85A80">
      <w:start w:val="1"/>
      <w:numFmt w:val="bullet"/>
      <w:lvlText w:val="•"/>
      <w:lvlJc w:val="left"/>
      <w:rPr>
        <w:rFonts w:hint="default"/>
      </w:rPr>
    </w:lvl>
    <w:lvl w:ilvl="7" w:tplc="7DEAF872">
      <w:start w:val="1"/>
      <w:numFmt w:val="bullet"/>
      <w:lvlText w:val="•"/>
      <w:lvlJc w:val="left"/>
      <w:rPr>
        <w:rFonts w:hint="default"/>
      </w:rPr>
    </w:lvl>
    <w:lvl w:ilvl="8" w:tplc="E3E453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2BE1CE7"/>
    <w:multiLevelType w:val="hybridMultilevel"/>
    <w:tmpl w:val="15407CAE"/>
    <w:lvl w:ilvl="0" w:tplc="94447550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ED0A430A">
      <w:start w:val="1"/>
      <w:numFmt w:val="bullet"/>
      <w:lvlText w:val="•"/>
      <w:lvlJc w:val="left"/>
      <w:rPr>
        <w:rFonts w:hint="default"/>
      </w:rPr>
    </w:lvl>
    <w:lvl w:ilvl="2" w:tplc="298C5512">
      <w:start w:val="1"/>
      <w:numFmt w:val="bullet"/>
      <w:lvlText w:val="•"/>
      <w:lvlJc w:val="left"/>
      <w:rPr>
        <w:rFonts w:hint="default"/>
      </w:rPr>
    </w:lvl>
    <w:lvl w:ilvl="3" w:tplc="143ED574">
      <w:start w:val="1"/>
      <w:numFmt w:val="bullet"/>
      <w:lvlText w:val="•"/>
      <w:lvlJc w:val="left"/>
      <w:rPr>
        <w:rFonts w:hint="default"/>
      </w:rPr>
    </w:lvl>
    <w:lvl w:ilvl="4" w:tplc="7C0AE834">
      <w:start w:val="1"/>
      <w:numFmt w:val="bullet"/>
      <w:lvlText w:val="•"/>
      <w:lvlJc w:val="left"/>
      <w:rPr>
        <w:rFonts w:hint="default"/>
      </w:rPr>
    </w:lvl>
    <w:lvl w:ilvl="5" w:tplc="D982CE20">
      <w:start w:val="1"/>
      <w:numFmt w:val="bullet"/>
      <w:lvlText w:val="•"/>
      <w:lvlJc w:val="left"/>
      <w:rPr>
        <w:rFonts w:hint="default"/>
      </w:rPr>
    </w:lvl>
    <w:lvl w:ilvl="6" w:tplc="27403F7C">
      <w:start w:val="1"/>
      <w:numFmt w:val="bullet"/>
      <w:lvlText w:val="•"/>
      <w:lvlJc w:val="left"/>
      <w:rPr>
        <w:rFonts w:hint="default"/>
      </w:rPr>
    </w:lvl>
    <w:lvl w:ilvl="7" w:tplc="DCA8C286">
      <w:start w:val="1"/>
      <w:numFmt w:val="bullet"/>
      <w:lvlText w:val="•"/>
      <w:lvlJc w:val="left"/>
      <w:rPr>
        <w:rFonts w:hint="default"/>
      </w:rPr>
    </w:lvl>
    <w:lvl w:ilvl="8" w:tplc="317A9F2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47B3099"/>
    <w:multiLevelType w:val="hybridMultilevel"/>
    <w:tmpl w:val="2DC6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C12C6"/>
    <w:multiLevelType w:val="hybridMultilevel"/>
    <w:tmpl w:val="D4882042"/>
    <w:lvl w:ilvl="0" w:tplc="FDE034D4">
      <w:start w:val="1"/>
      <w:numFmt w:val="bullet"/>
      <w:lvlText w:val="•"/>
      <w:lvlJc w:val="left"/>
      <w:pPr>
        <w:ind w:hanging="120"/>
      </w:pPr>
      <w:rPr>
        <w:rFonts w:ascii="Arial" w:eastAsia="Arial" w:hAnsi="Arial" w:hint="default"/>
        <w:sz w:val="20"/>
        <w:szCs w:val="20"/>
      </w:rPr>
    </w:lvl>
    <w:lvl w:ilvl="1" w:tplc="1E447B48">
      <w:start w:val="1"/>
      <w:numFmt w:val="bullet"/>
      <w:lvlText w:val="•"/>
      <w:lvlJc w:val="left"/>
      <w:rPr>
        <w:rFonts w:hint="default"/>
      </w:rPr>
    </w:lvl>
    <w:lvl w:ilvl="2" w:tplc="169A9238">
      <w:start w:val="1"/>
      <w:numFmt w:val="bullet"/>
      <w:lvlText w:val="•"/>
      <w:lvlJc w:val="left"/>
      <w:rPr>
        <w:rFonts w:hint="default"/>
      </w:rPr>
    </w:lvl>
    <w:lvl w:ilvl="3" w:tplc="02ACCB30">
      <w:start w:val="1"/>
      <w:numFmt w:val="bullet"/>
      <w:lvlText w:val="•"/>
      <w:lvlJc w:val="left"/>
      <w:rPr>
        <w:rFonts w:hint="default"/>
      </w:rPr>
    </w:lvl>
    <w:lvl w:ilvl="4" w:tplc="93768C40">
      <w:start w:val="1"/>
      <w:numFmt w:val="bullet"/>
      <w:lvlText w:val="•"/>
      <w:lvlJc w:val="left"/>
      <w:rPr>
        <w:rFonts w:hint="default"/>
      </w:rPr>
    </w:lvl>
    <w:lvl w:ilvl="5" w:tplc="DA0CBCDA">
      <w:start w:val="1"/>
      <w:numFmt w:val="bullet"/>
      <w:lvlText w:val="•"/>
      <w:lvlJc w:val="left"/>
      <w:rPr>
        <w:rFonts w:hint="default"/>
      </w:rPr>
    </w:lvl>
    <w:lvl w:ilvl="6" w:tplc="69F69DE6">
      <w:start w:val="1"/>
      <w:numFmt w:val="bullet"/>
      <w:lvlText w:val="•"/>
      <w:lvlJc w:val="left"/>
      <w:rPr>
        <w:rFonts w:hint="default"/>
      </w:rPr>
    </w:lvl>
    <w:lvl w:ilvl="7" w:tplc="01A46FDA">
      <w:start w:val="1"/>
      <w:numFmt w:val="bullet"/>
      <w:lvlText w:val="•"/>
      <w:lvlJc w:val="left"/>
      <w:rPr>
        <w:rFonts w:hint="default"/>
      </w:rPr>
    </w:lvl>
    <w:lvl w:ilvl="8" w:tplc="6360F06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B5D5BEC"/>
    <w:multiLevelType w:val="hybridMultilevel"/>
    <w:tmpl w:val="BE5429B8"/>
    <w:lvl w:ilvl="0" w:tplc="673E1C3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>
    <w:nsid w:val="2F72597D"/>
    <w:multiLevelType w:val="hybridMultilevel"/>
    <w:tmpl w:val="96C20ADE"/>
    <w:lvl w:ilvl="0" w:tplc="6714D184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sz w:val="20"/>
        <w:szCs w:val="20"/>
      </w:rPr>
    </w:lvl>
    <w:lvl w:ilvl="1" w:tplc="42564FC8">
      <w:start w:val="1"/>
      <w:numFmt w:val="bullet"/>
      <w:lvlText w:val="•"/>
      <w:lvlJc w:val="left"/>
      <w:rPr>
        <w:rFonts w:hint="default"/>
      </w:rPr>
    </w:lvl>
    <w:lvl w:ilvl="2" w:tplc="2960BD6A">
      <w:start w:val="1"/>
      <w:numFmt w:val="bullet"/>
      <w:lvlText w:val="•"/>
      <w:lvlJc w:val="left"/>
      <w:rPr>
        <w:rFonts w:hint="default"/>
      </w:rPr>
    </w:lvl>
    <w:lvl w:ilvl="3" w:tplc="207C7FFC">
      <w:start w:val="1"/>
      <w:numFmt w:val="bullet"/>
      <w:lvlText w:val="•"/>
      <w:lvlJc w:val="left"/>
      <w:rPr>
        <w:rFonts w:hint="default"/>
      </w:rPr>
    </w:lvl>
    <w:lvl w:ilvl="4" w:tplc="4F0CF88C">
      <w:start w:val="1"/>
      <w:numFmt w:val="bullet"/>
      <w:lvlText w:val="•"/>
      <w:lvlJc w:val="left"/>
      <w:rPr>
        <w:rFonts w:hint="default"/>
      </w:rPr>
    </w:lvl>
    <w:lvl w:ilvl="5" w:tplc="B8CC07CC">
      <w:start w:val="1"/>
      <w:numFmt w:val="bullet"/>
      <w:lvlText w:val="•"/>
      <w:lvlJc w:val="left"/>
      <w:rPr>
        <w:rFonts w:hint="default"/>
      </w:rPr>
    </w:lvl>
    <w:lvl w:ilvl="6" w:tplc="5F7A6A22">
      <w:start w:val="1"/>
      <w:numFmt w:val="bullet"/>
      <w:lvlText w:val="•"/>
      <w:lvlJc w:val="left"/>
      <w:rPr>
        <w:rFonts w:hint="default"/>
      </w:rPr>
    </w:lvl>
    <w:lvl w:ilvl="7" w:tplc="2282582C">
      <w:start w:val="1"/>
      <w:numFmt w:val="bullet"/>
      <w:lvlText w:val="•"/>
      <w:lvlJc w:val="left"/>
      <w:rPr>
        <w:rFonts w:hint="default"/>
      </w:rPr>
    </w:lvl>
    <w:lvl w:ilvl="8" w:tplc="1CCE55D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FF46874"/>
    <w:multiLevelType w:val="hybridMultilevel"/>
    <w:tmpl w:val="CAC45156"/>
    <w:lvl w:ilvl="0" w:tplc="A5CE4BC0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84701FEC">
      <w:start w:val="1"/>
      <w:numFmt w:val="bullet"/>
      <w:lvlText w:val="•"/>
      <w:lvlJc w:val="left"/>
      <w:rPr>
        <w:rFonts w:hint="default"/>
      </w:rPr>
    </w:lvl>
    <w:lvl w:ilvl="2" w:tplc="0C5C6B8C">
      <w:start w:val="1"/>
      <w:numFmt w:val="bullet"/>
      <w:lvlText w:val="•"/>
      <w:lvlJc w:val="left"/>
      <w:rPr>
        <w:rFonts w:hint="default"/>
      </w:rPr>
    </w:lvl>
    <w:lvl w:ilvl="3" w:tplc="3322F674">
      <w:start w:val="1"/>
      <w:numFmt w:val="bullet"/>
      <w:lvlText w:val="•"/>
      <w:lvlJc w:val="left"/>
      <w:rPr>
        <w:rFonts w:hint="default"/>
      </w:rPr>
    </w:lvl>
    <w:lvl w:ilvl="4" w:tplc="5180EAF8">
      <w:start w:val="1"/>
      <w:numFmt w:val="bullet"/>
      <w:lvlText w:val="•"/>
      <w:lvlJc w:val="left"/>
      <w:rPr>
        <w:rFonts w:hint="default"/>
      </w:rPr>
    </w:lvl>
    <w:lvl w:ilvl="5" w:tplc="BD922012">
      <w:start w:val="1"/>
      <w:numFmt w:val="bullet"/>
      <w:lvlText w:val="•"/>
      <w:lvlJc w:val="left"/>
      <w:rPr>
        <w:rFonts w:hint="default"/>
      </w:rPr>
    </w:lvl>
    <w:lvl w:ilvl="6" w:tplc="C9042E2C">
      <w:start w:val="1"/>
      <w:numFmt w:val="bullet"/>
      <w:lvlText w:val="•"/>
      <w:lvlJc w:val="left"/>
      <w:rPr>
        <w:rFonts w:hint="default"/>
      </w:rPr>
    </w:lvl>
    <w:lvl w:ilvl="7" w:tplc="AC02511A">
      <w:start w:val="1"/>
      <w:numFmt w:val="bullet"/>
      <w:lvlText w:val="•"/>
      <w:lvlJc w:val="left"/>
      <w:rPr>
        <w:rFonts w:hint="default"/>
      </w:rPr>
    </w:lvl>
    <w:lvl w:ilvl="8" w:tplc="C5FE12B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1A70E9B"/>
    <w:multiLevelType w:val="hybridMultilevel"/>
    <w:tmpl w:val="FDC898F8"/>
    <w:lvl w:ilvl="0" w:tplc="C6926B6C">
      <w:start w:val="1"/>
      <w:numFmt w:val="bullet"/>
      <w:lvlText w:val="•"/>
      <w:lvlJc w:val="left"/>
      <w:pPr>
        <w:ind w:hanging="125"/>
      </w:pPr>
      <w:rPr>
        <w:rFonts w:ascii="Arial" w:eastAsia="Arial" w:hAnsi="Arial" w:hint="default"/>
        <w:sz w:val="20"/>
        <w:szCs w:val="20"/>
      </w:rPr>
    </w:lvl>
    <w:lvl w:ilvl="1" w:tplc="A85AF4E2">
      <w:start w:val="1"/>
      <w:numFmt w:val="bullet"/>
      <w:lvlText w:val="•"/>
      <w:lvlJc w:val="left"/>
      <w:rPr>
        <w:rFonts w:hint="default"/>
      </w:rPr>
    </w:lvl>
    <w:lvl w:ilvl="2" w:tplc="20DA9CCC">
      <w:start w:val="1"/>
      <w:numFmt w:val="bullet"/>
      <w:lvlText w:val="•"/>
      <w:lvlJc w:val="left"/>
      <w:rPr>
        <w:rFonts w:hint="default"/>
      </w:rPr>
    </w:lvl>
    <w:lvl w:ilvl="3" w:tplc="D6F4EF38">
      <w:start w:val="1"/>
      <w:numFmt w:val="bullet"/>
      <w:lvlText w:val="•"/>
      <w:lvlJc w:val="left"/>
      <w:rPr>
        <w:rFonts w:hint="default"/>
      </w:rPr>
    </w:lvl>
    <w:lvl w:ilvl="4" w:tplc="DF929CFC">
      <w:start w:val="1"/>
      <w:numFmt w:val="bullet"/>
      <w:lvlText w:val="•"/>
      <w:lvlJc w:val="left"/>
      <w:rPr>
        <w:rFonts w:hint="default"/>
      </w:rPr>
    </w:lvl>
    <w:lvl w:ilvl="5" w:tplc="F8821850">
      <w:start w:val="1"/>
      <w:numFmt w:val="bullet"/>
      <w:lvlText w:val="•"/>
      <w:lvlJc w:val="left"/>
      <w:rPr>
        <w:rFonts w:hint="default"/>
      </w:rPr>
    </w:lvl>
    <w:lvl w:ilvl="6" w:tplc="1F4E7652">
      <w:start w:val="1"/>
      <w:numFmt w:val="bullet"/>
      <w:lvlText w:val="•"/>
      <w:lvlJc w:val="left"/>
      <w:rPr>
        <w:rFonts w:hint="default"/>
      </w:rPr>
    </w:lvl>
    <w:lvl w:ilvl="7" w:tplc="B18CE472">
      <w:start w:val="1"/>
      <w:numFmt w:val="bullet"/>
      <w:lvlText w:val="•"/>
      <w:lvlJc w:val="left"/>
      <w:rPr>
        <w:rFonts w:hint="default"/>
      </w:rPr>
    </w:lvl>
    <w:lvl w:ilvl="8" w:tplc="9A38E27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77C46E4"/>
    <w:multiLevelType w:val="hybridMultilevel"/>
    <w:tmpl w:val="A49C971C"/>
    <w:lvl w:ilvl="0" w:tplc="9B5C7ECA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AF2CB344">
      <w:start w:val="1"/>
      <w:numFmt w:val="bullet"/>
      <w:lvlText w:val="•"/>
      <w:lvlJc w:val="left"/>
      <w:rPr>
        <w:rFonts w:hint="default"/>
      </w:rPr>
    </w:lvl>
    <w:lvl w:ilvl="2" w:tplc="BD9455A2">
      <w:start w:val="1"/>
      <w:numFmt w:val="bullet"/>
      <w:lvlText w:val="•"/>
      <w:lvlJc w:val="left"/>
      <w:rPr>
        <w:rFonts w:hint="default"/>
      </w:rPr>
    </w:lvl>
    <w:lvl w:ilvl="3" w:tplc="9E384352">
      <w:start w:val="1"/>
      <w:numFmt w:val="bullet"/>
      <w:lvlText w:val="•"/>
      <w:lvlJc w:val="left"/>
      <w:rPr>
        <w:rFonts w:hint="default"/>
      </w:rPr>
    </w:lvl>
    <w:lvl w:ilvl="4" w:tplc="15DE6C64">
      <w:start w:val="1"/>
      <w:numFmt w:val="bullet"/>
      <w:lvlText w:val="•"/>
      <w:lvlJc w:val="left"/>
      <w:rPr>
        <w:rFonts w:hint="default"/>
      </w:rPr>
    </w:lvl>
    <w:lvl w:ilvl="5" w:tplc="BF048EB6">
      <w:start w:val="1"/>
      <w:numFmt w:val="bullet"/>
      <w:lvlText w:val="•"/>
      <w:lvlJc w:val="left"/>
      <w:rPr>
        <w:rFonts w:hint="default"/>
      </w:rPr>
    </w:lvl>
    <w:lvl w:ilvl="6" w:tplc="6A4A0212">
      <w:start w:val="1"/>
      <w:numFmt w:val="bullet"/>
      <w:lvlText w:val="•"/>
      <w:lvlJc w:val="left"/>
      <w:rPr>
        <w:rFonts w:hint="default"/>
      </w:rPr>
    </w:lvl>
    <w:lvl w:ilvl="7" w:tplc="BB10F6B2">
      <w:start w:val="1"/>
      <w:numFmt w:val="bullet"/>
      <w:lvlText w:val="•"/>
      <w:lvlJc w:val="left"/>
      <w:rPr>
        <w:rFonts w:hint="default"/>
      </w:rPr>
    </w:lvl>
    <w:lvl w:ilvl="8" w:tplc="B20E77F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A4777E4"/>
    <w:multiLevelType w:val="hybridMultilevel"/>
    <w:tmpl w:val="7046B630"/>
    <w:lvl w:ilvl="0" w:tplc="F4B6998A">
      <w:start w:val="1"/>
      <w:numFmt w:val="bullet"/>
      <w:lvlText w:val="•"/>
      <w:lvlJc w:val="left"/>
      <w:pPr>
        <w:ind w:hanging="121"/>
      </w:pPr>
      <w:rPr>
        <w:rFonts w:ascii="Times New Roman" w:eastAsia="Times New Roman" w:hAnsi="Times New Roman" w:hint="default"/>
        <w:sz w:val="20"/>
        <w:szCs w:val="20"/>
      </w:rPr>
    </w:lvl>
    <w:lvl w:ilvl="1" w:tplc="CD42DF26">
      <w:start w:val="1"/>
      <w:numFmt w:val="bullet"/>
      <w:lvlText w:val="•"/>
      <w:lvlJc w:val="left"/>
      <w:rPr>
        <w:rFonts w:hint="default"/>
      </w:rPr>
    </w:lvl>
    <w:lvl w:ilvl="2" w:tplc="637E6F70">
      <w:start w:val="1"/>
      <w:numFmt w:val="bullet"/>
      <w:lvlText w:val="•"/>
      <w:lvlJc w:val="left"/>
      <w:rPr>
        <w:rFonts w:hint="default"/>
      </w:rPr>
    </w:lvl>
    <w:lvl w:ilvl="3" w:tplc="AE1616CC">
      <w:start w:val="1"/>
      <w:numFmt w:val="bullet"/>
      <w:lvlText w:val="•"/>
      <w:lvlJc w:val="left"/>
      <w:rPr>
        <w:rFonts w:hint="default"/>
      </w:rPr>
    </w:lvl>
    <w:lvl w:ilvl="4" w:tplc="D5746CAC">
      <w:start w:val="1"/>
      <w:numFmt w:val="bullet"/>
      <w:lvlText w:val="•"/>
      <w:lvlJc w:val="left"/>
      <w:rPr>
        <w:rFonts w:hint="default"/>
      </w:rPr>
    </w:lvl>
    <w:lvl w:ilvl="5" w:tplc="8354A4E0">
      <w:start w:val="1"/>
      <w:numFmt w:val="bullet"/>
      <w:lvlText w:val="•"/>
      <w:lvlJc w:val="left"/>
      <w:rPr>
        <w:rFonts w:hint="default"/>
      </w:rPr>
    </w:lvl>
    <w:lvl w:ilvl="6" w:tplc="8F124BE6">
      <w:start w:val="1"/>
      <w:numFmt w:val="bullet"/>
      <w:lvlText w:val="•"/>
      <w:lvlJc w:val="left"/>
      <w:rPr>
        <w:rFonts w:hint="default"/>
      </w:rPr>
    </w:lvl>
    <w:lvl w:ilvl="7" w:tplc="1234D336">
      <w:start w:val="1"/>
      <w:numFmt w:val="bullet"/>
      <w:lvlText w:val="•"/>
      <w:lvlJc w:val="left"/>
      <w:rPr>
        <w:rFonts w:hint="default"/>
      </w:rPr>
    </w:lvl>
    <w:lvl w:ilvl="8" w:tplc="663C784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BFD084D"/>
    <w:multiLevelType w:val="hybridMultilevel"/>
    <w:tmpl w:val="D25A7844"/>
    <w:lvl w:ilvl="0" w:tplc="673E1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53B39"/>
    <w:multiLevelType w:val="hybridMultilevel"/>
    <w:tmpl w:val="715EA526"/>
    <w:lvl w:ilvl="0" w:tplc="4FEEC4B8">
      <w:start w:val="1"/>
      <w:numFmt w:val="bullet"/>
      <w:lvlText w:val="•"/>
      <w:lvlJc w:val="left"/>
      <w:pPr>
        <w:ind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6400C9EC">
      <w:start w:val="1"/>
      <w:numFmt w:val="bullet"/>
      <w:lvlText w:val="•"/>
      <w:lvlJc w:val="left"/>
      <w:rPr>
        <w:rFonts w:hint="default"/>
      </w:rPr>
    </w:lvl>
    <w:lvl w:ilvl="2" w:tplc="1B18B30E">
      <w:start w:val="1"/>
      <w:numFmt w:val="bullet"/>
      <w:lvlText w:val="•"/>
      <w:lvlJc w:val="left"/>
      <w:rPr>
        <w:rFonts w:hint="default"/>
      </w:rPr>
    </w:lvl>
    <w:lvl w:ilvl="3" w:tplc="C882959C">
      <w:start w:val="1"/>
      <w:numFmt w:val="bullet"/>
      <w:lvlText w:val="•"/>
      <w:lvlJc w:val="left"/>
      <w:rPr>
        <w:rFonts w:hint="default"/>
      </w:rPr>
    </w:lvl>
    <w:lvl w:ilvl="4" w:tplc="2296186A">
      <w:start w:val="1"/>
      <w:numFmt w:val="bullet"/>
      <w:lvlText w:val="•"/>
      <w:lvlJc w:val="left"/>
      <w:rPr>
        <w:rFonts w:hint="default"/>
      </w:rPr>
    </w:lvl>
    <w:lvl w:ilvl="5" w:tplc="1346B3A6">
      <w:start w:val="1"/>
      <w:numFmt w:val="bullet"/>
      <w:lvlText w:val="•"/>
      <w:lvlJc w:val="left"/>
      <w:rPr>
        <w:rFonts w:hint="default"/>
      </w:rPr>
    </w:lvl>
    <w:lvl w:ilvl="6" w:tplc="7DAA489E">
      <w:start w:val="1"/>
      <w:numFmt w:val="bullet"/>
      <w:lvlText w:val="•"/>
      <w:lvlJc w:val="left"/>
      <w:rPr>
        <w:rFonts w:hint="default"/>
      </w:rPr>
    </w:lvl>
    <w:lvl w:ilvl="7" w:tplc="2C1EF3B6">
      <w:start w:val="1"/>
      <w:numFmt w:val="bullet"/>
      <w:lvlText w:val="•"/>
      <w:lvlJc w:val="left"/>
      <w:rPr>
        <w:rFonts w:hint="default"/>
      </w:rPr>
    </w:lvl>
    <w:lvl w:ilvl="8" w:tplc="462460EA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E1E4C4B"/>
    <w:multiLevelType w:val="hybridMultilevel"/>
    <w:tmpl w:val="3A6A3F96"/>
    <w:lvl w:ilvl="0" w:tplc="B394D21C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20C8FCB0">
      <w:start w:val="1"/>
      <w:numFmt w:val="bullet"/>
      <w:lvlText w:val="•"/>
      <w:lvlJc w:val="left"/>
      <w:rPr>
        <w:rFonts w:hint="default"/>
      </w:rPr>
    </w:lvl>
    <w:lvl w:ilvl="2" w:tplc="952C4708">
      <w:start w:val="1"/>
      <w:numFmt w:val="bullet"/>
      <w:lvlText w:val="•"/>
      <w:lvlJc w:val="left"/>
      <w:rPr>
        <w:rFonts w:hint="default"/>
      </w:rPr>
    </w:lvl>
    <w:lvl w:ilvl="3" w:tplc="5BA09AB2">
      <w:start w:val="1"/>
      <w:numFmt w:val="bullet"/>
      <w:lvlText w:val="•"/>
      <w:lvlJc w:val="left"/>
      <w:rPr>
        <w:rFonts w:hint="default"/>
      </w:rPr>
    </w:lvl>
    <w:lvl w:ilvl="4" w:tplc="073E20A8">
      <w:start w:val="1"/>
      <w:numFmt w:val="bullet"/>
      <w:lvlText w:val="•"/>
      <w:lvlJc w:val="left"/>
      <w:rPr>
        <w:rFonts w:hint="default"/>
      </w:rPr>
    </w:lvl>
    <w:lvl w:ilvl="5" w:tplc="45068D42">
      <w:start w:val="1"/>
      <w:numFmt w:val="bullet"/>
      <w:lvlText w:val="•"/>
      <w:lvlJc w:val="left"/>
      <w:rPr>
        <w:rFonts w:hint="default"/>
      </w:rPr>
    </w:lvl>
    <w:lvl w:ilvl="6" w:tplc="C8C6F292">
      <w:start w:val="1"/>
      <w:numFmt w:val="bullet"/>
      <w:lvlText w:val="•"/>
      <w:lvlJc w:val="left"/>
      <w:rPr>
        <w:rFonts w:hint="default"/>
      </w:rPr>
    </w:lvl>
    <w:lvl w:ilvl="7" w:tplc="4F246654">
      <w:start w:val="1"/>
      <w:numFmt w:val="bullet"/>
      <w:lvlText w:val="•"/>
      <w:lvlJc w:val="left"/>
      <w:rPr>
        <w:rFonts w:hint="default"/>
      </w:rPr>
    </w:lvl>
    <w:lvl w:ilvl="8" w:tplc="42CAAC8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40F82725"/>
    <w:multiLevelType w:val="hybridMultilevel"/>
    <w:tmpl w:val="FDA4002E"/>
    <w:lvl w:ilvl="0" w:tplc="449A4E8E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2FF6533E">
      <w:start w:val="1"/>
      <w:numFmt w:val="bullet"/>
      <w:lvlText w:val="•"/>
      <w:lvlJc w:val="left"/>
      <w:rPr>
        <w:rFonts w:hint="default"/>
      </w:rPr>
    </w:lvl>
    <w:lvl w:ilvl="2" w:tplc="D79043CC">
      <w:start w:val="1"/>
      <w:numFmt w:val="bullet"/>
      <w:lvlText w:val="•"/>
      <w:lvlJc w:val="left"/>
      <w:rPr>
        <w:rFonts w:hint="default"/>
      </w:rPr>
    </w:lvl>
    <w:lvl w:ilvl="3" w:tplc="34E0D1F4">
      <w:start w:val="1"/>
      <w:numFmt w:val="bullet"/>
      <w:lvlText w:val="•"/>
      <w:lvlJc w:val="left"/>
      <w:rPr>
        <w:rFonts w:hint="default"/>
      </w:rPr>
    </w:lvl>
    <w:lvl w:ilvl="4" w:tplc="2B969D74">
      <w:start w:val="1"/>
      <w:numFmt w:val="bullet"/>
      <w:lvlText w:val="•"/>
      <w:lvlJc w:val="left"/>
      <w:rPr>
        <w:rFonts w:hint="default"/>
      </w:rPr>
    </w:lvl>
    <w:lvl w:ilvl="5" w:tplc="E1ECB1C2">
      <w:start w:val="1"/>
      <w:numFmt w:val="bullet"/>
      <w:lvlText w:val="•"/>
      <w:lvlJc w:val="left"/>
      <w:rPr>
        <w:rFonts w:hint="default"/>
      </w:rPr>
    </w:lvl>
    <w:lvl w:ilvl="6" w:tplc="024ECE0E">
      <w:start w:val="1"/>
      <w:numFmt w:val="bullet"/>
      <w:lvlText w:val="•"/>
      <w:lvlJc w:val="left"/>
      <w:rPr>
        <w:rFonts w:hint="default"/>
      </w:rPr>
    </w:lvl>
    <w:lvl w:ilvl="7" w:tplc="6AFCA838">
      <w:start w:val="1"/>
      <w:numFmt w:val="bullet"/>
      <w:lvlText w:val="•"/>
      <w:lvlJc w:val="left"/>
      <w:rPr>
        <w:rFonts w:hint="default"/>
      </w:rPr>
    </w:lvl>
    <w:lvl w:ilvl="8" w:tplc="0AFE1EA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411C08DC"/>
    <w:multiLevelType w:val="hybridMultilevel"/>
    <w:tmpl w:val="180286CC"/>
    <w:lvl w:ilvl="0" w:tplc="B4ACD3FA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D524660E">
      <w:start w:val="1"/>
      <w:numFmt w:val="bullet"/>
      <w:lvlText w:val="•"/>
      <w:lvlJc w:val="left"/>
      <w:rPr>
        <w:rFonts w:hint="default"/>
      </w:rPr>
    </w:lvl>
    <w:lvl w:ilvl="2" w:tplc="AB521528">
      <w:start w:val="1"/>
      <w:numFmt w:val="bullet"/>
      <w:lvlText w:val="•"/>
      <w:lvlJc w:val="left"/>
      <w:rPr>
        <w:rFonts w:hint="default"/>
      </w:rPr>
    </w:lvl>
    <w:lvl w:ilvl="3" w:tplc="10F4ACB4">
      <w:start w:val="1"/>
      <w:numFmt w:val="bullet"/>
      <w:lvlText w:val="•"/>
      <w:lvlJc w:val="left"/>
      <w:rPr>
        <w:rFonts w:hint="default"/>
      </w:rPr>
    </w:lvl>
    <w:lvl w:ilvl="4" w:tplc="EF7CF916">
      <w:start w:val="1"/>
      <w:numFmt w:val="bullet"/>
      <w:lvlText w:val="•"/>
      <w:lvlJc w:val="left"/>
      <w:rPr>
        <w:rFonts w:hint="default"/>
      </w:rPr>
    </w:lvl>
    <w:lvl w:ilvl="5" w:tplc="55725536">
      <w:start w:val="1"/>
      <w:numFmt w:val="bullet"/>
      <w:lvlText w:val="•"/>
      <w:lvlJc w:val="left"/>
      <w:rPr>
        <w:rFonts w:hint="default"/>
      </w:rPr>
    </w:lvl>
    <w:lvl w:ilvl="6" w:tplc="49BE4AC8">
      <w:start w:val="1"/>
      <w:numFmt w:val="bullet"/>
      <w:lvlText w:val="•"/>
      <w:lvlJc w:val="left"/>
      <w:rPr>
        <w:rFonts w:hint="default"/>
      </w:rPr>
    </w:lvl>
    <w:lvl w:ilvl="7" w:tplc="37E84970">
      <w:start w:val="1"/>
      <w:numFmt w:val="bullet"/>
      <w:lvlText w:val="•"/>
      <w:lvlJc w:val="left"/>
      <w:rPr>
        <w:rFonts w:hint="default"/>
      </w:rPr>
    </w:lvl>
    <w:lvl w:ilvl="8" w:tplc="DAD0ED8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43BB288E"/>
    <w:multiLevelType w:val="hybridMultilevel"/>
    <w:tmpl w:val="2AD46FF0"/>
    <w:lvl w:ilvl="0" w:tplc="B782A104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9B6AAA90">
      <w:start w:val="1"/>
      <w:numFmt w:val="bullet"/>
      <w:lvlText w:val="•"/>
      <w:lvlJc w:val="left"/>
      <w:rPr>
        <w:rFonts w:hint="default"/>
      </w:rPr>
    </w:lvl>
    <w:lvl w:ilvl="2" w:tplc="DBCE0770">
      <w:start w:val="1"/>
      <w:numFmt w:val="bullet"/>
      <w:lvlText w:val="•"/>
      <w:lvlJc w:val="left"/>
      <w:rPr>
        <w:rFonts w:hint="default"/>
      </w:rPr>
    </w:lvl>
    <w:lvl w:ilvl="3" w:tplc="BE58C4A2">
      <w:start w:val="1"/>
      <w:numFmt w:val="bullet"/>
      <w:lvlText w:val="•"/>
      <w:lvlJc w:val="left"/>
      <w:rPr>
        <w:rFonts w:hint="default"/>
      </w:rPr>
    </w:lvl>
    <w:lvl w:ilvl="4" w:tplc="18862B10">
      <w:start w:val="1"/>
      <w:numFmt w:val="bullet"/>
      <w:lvlText w:val="•"/>
      <w:lvlJc w:val="left"/>
      <w:rPr>
        <w:rFonts w:hint="default"/>
      </w:rPr>
    </w:lvl>
    <w:lvl w:ilvl="5" w:tplc="5C6CF7DA">
      <w:start w:val="1"/>
      <w:numFmt w:val="bullet"/>
      <w:lvlText w:val="•"/>
      <w:lvlJc w:val="left"/>
      <w:rPr>
        <w:rFonts w:hint="default"/>
      </w:rPr>
    </w:lvl>
    <w:lvl w:ilvl="6" w:tplc="321495F2">
      <w:start w:val="1"/>
      <w:numFmt w:val="bullet"/>
      <w:lvlText w:val="•"/>
      <w:lvlJc w:val="left"/>
      <w:rPr>
        <w:rFonts w:hint="default"/>
      </w:rPr>
    </w:lvl>
    <w:lvl w:ilvl="7" w:tplc="02D29FF6">
      <w:start w:val="1"/>
      <w:numFmt w:val="bullet"/>
      <w:lvlText w:val="•"/>
      <w:lvlJc w:val="left"/>
      <w:rPr>
        <w:rFonts w:hint="default"/>
      </w:rPr>
    </w:lvl>
    <w:lvl w:ilvl="8" w:tplc="1E6C973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4843E33"/>
    <w:multiLevelType w:val="hybridMultilevel"/>
    <w:tmpl w:val="C7824884"/>
    <w:lvl w:ilvl="0" w:tplc="794CD844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635EA3E6">
      <w:start w:val="1"/>
      <w:numFmt w:val="bullet"/>
      <w:lvlText w:val="•"/>
      <w:lvlJc w:val="left"/>
      <w:rPr>
        <w:rFonts w:hint="default"/>
      </w:rPr>
    </w:lvl>
    <w:lvl w:ilvl="2" w:tplc="1E3AF5CE">
      <w:start w:val="1"/>
      <w:numFmt w:val="bullet"/>
      <w:lvlText w:val="•"/>
      <w:lvlJc w:val="left"/>
      <w:rPr>
        <w:rFonts w:hint="default"/>
      </w:rPr>
    </w:lvl>
    <w:lvl w:ilvl="3" w:tplc="5FE8E0E4">
      <w:start w:val="1"/>
      <w:numFmt w:val="bullet"/>
      <w:lvlText w:val="•"/>
      <w:lvlJc w:val="left"/>
      <w:rPr>
        <w:rFonts w:hint="default"/>
      </w:rPr>
    </w:lvl>
    <w:lvl w:ilvl="4" w:tplc="35F8EC30">
      <w:start w:val="1"/>
      <w:numFmt w:val="bullet"/>
      <w:lvlText w:val="•"/>
      <w:lvlJc w:val="left"/>
      <w:rPr>
        <w:rFonts w:hint="default"/>
      </w:rPr>
    </w:lvl>
    <w:lvl w:ilvl="5" w:tplc="9022DEF6">
      <w:start w:val="1"/>
      <w:numFmt w:val="bullet"/>
      <w:lvlText w:val="•"/>
      <w:lvlJc w:val="left"/>
      <w:rPr>
        <w:rFonts w:hint="default"/>
      </w:rPr>
    </w:lvl>
    <w:lvl w:ilvl="6" w:tplc="0288722E">
      <w:start w:val="1"/>
      <w:numFmt w:val="bullet"/>
      <w:lvlText w:val="•"/>
      <w:lvlJc w:val="left"/>
      <w:rPr>
        <w:rFonts w:hint="default"/>
      </w:rPr>
    </w:lvl>
    <w:lvl w:ilvl="7" w:tplc="D128840E">
      <w:start w:val="1"/>
      <w:numFmt w:val="bullet"/>
      <w:lvlText w:val="•"/>
      <w:lvlJc w:val="left"/>
      <w:rPr>
        <w:rFonts w:hint="default"/>
      </w:rPr>
    </w:lvl>
    <w:lvl w:ilvl="8" w:tplc="9AD2D45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49D7D69"/>
    <w:multiLevelType w:val="hybridMultilevel"/>
    <w:tmpl w:val="E4B8F416"/>
    <w:lvl w:ilvl="0" w:tplc="673E1C38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8">
    <w:nsid w:val="4E9561EF"/>
    <w:multiLevelType w:val="hybridMultilevel"/>
    <w:tmpl w:val="BA6C6714"/>
    <w:lvl w:ilvl="0" w:tplc="F3E433C6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8D8CC7F8">
      <w:start w:val="1"/>
      <w:numFmt w:val="bullet"/>
      <w:lvlText w:val="•"/>
      <w:lvlJc w:val="left"/>
      <w:rPr>
        <w:rFonts w:hint="default"/>
      </w:rPr>
    </w:lvl>
    <w:lvl w:ilvl="2" w:tplc="1A1E7AB0">
      <w:start w:val="1"/>
      <w:numFmt w:val="bullet"/>
      <w:lvlText w:val="•"/>
      <w:lvlJc w:val="left"/>
      <w:rPr>
        <w:rFonts w:hint="default"/>
      </w:rPr>
    </w:lvl>
    <w:lvl w:ilvl="3" w:tplc="387E9B4E">
      <w:start w:val="1"/>
      <w:numFmt w:val="bullet"/>
      <w:lvlText w:val="•"/>
      <w:lvlJc w:val="left"/>
      <w:rPr>
        <w:rFonts w:hint="default"/>
      </w:rPr>
    </w:lvl>
    <w:lvl w:ilvl="4" w:tplc="88C0C804">
      <w:start w:val="1"/>
      <w:numFmt w:val="bullet"/>
      <w:lvlText w:val="•"/>
      <w:lvlJc w:val="left"/>
      <w:rPr>
        <w:rFonts w:hint="default"/>
      </w:rPr>
    </w:lvl>
    <w:lvl w:ilvl="5" w:tplc="B86A53CA">
      <w:start w:val="1"/>
      <w:numFmt w:val="bullet"/>
      <w:lvlText w:val="•"/>
      <w:lvlJc w:val="left"/>
      <w:rPr>
        <w:rFonts w:hint="default"/>
      </w:rPr>
    </w:lvl>
    <w:lvl w:ilvl="6" w:tplc="C298D796">
      <w:start w:val="1"/>
      <w:numFmt w:val="bullet"/>
      <w:lvlText w:val="•"/>
      <w:lvlJc w:val="left"/>
      <w:rPr>
        <w:rFonts w:hint="default"/>
      </w:rPr>
    </w:lvl>
    <w:lvl w:ilvl="7" w:tplc="46D6EF76">
      <w:start w:val="1"/>
      <w:numFmt w:val="bullet"/>
      <w:lvlText w:val="•"/>
      <w:lvlJc w:val="left"/>
      <w:rPr>
        <w:rFonts w:hint="default"/>
      </w:rPr>
    </w:lvl>
    <w:lvl w:ilvl="8" w:tplc="2A56ADC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574528F8"/>
    <w:multiLevelType w:val="hybridMultilevel"/>
    <w:tmpl w:val="D7602D24"/>
    <w:lvl w:ilvl="0" w:tplc="171272F6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CA6E5954">
      <w:start w:val="1"/>
      <w:numFmt w:val="bullet"/>
      <w:lvlText w:val="•"/>
      <w:lvlJc w:val="left"/>
      <w:rPr>
        <w:rFonts w:hint="default"/>
      </w:rPr>
    </w:lvl>
    <w:lvl w:ilvl="2" w:tplc="5D0E4FE6">
      <w:start w:val="1"/>
      <w:numFmt w:val="bullet"/>
      <w:lvlText w:val="•"/>
      <w:lvlJc w:val="left"/>
      <w:rPr>
        <w:rFonts w:hint="default"/>
      </w:rPr>
    </w:lvl>
    <w:lvl w:ilvl="3" w:tplc="BF908FA0">
      <w:start w:val="1"/>
      <w:numFmt w:val="bullet"/>
      <w:lvlText w:val="•"/>
      <w:lvlJc w:val="left"/>
      <w:rPr>
        <w:rFonts w:hint="default"/>
      </w:rPr>
    </w:lvl>
    <w:lvl w:ilvl="4" w:tplc="70E45DEC">
      <w:start w:val="1"/>
      <w:numFmt w:val="bullet"/>
      <w:lvlText w:val="•"/>
      <w:lvlJc w:val="left"/>
      <w:rPr>
        <w:rFonts w:hint="default"/>
      </w:rPr>
    </w:lvl>
    <w:lvl w:ilvl="5" w:tplc="8410FCF6">
      <w:start w:val="1"/>
      <w:numFmt w:val="bullet"/>
      <w:lvlText w:val="•"/>
      <w:lvlJc w:val="left"/>
      <w:rPr>
        <w:rFonts w:hint="default"/>
      </w:rPr>
    </w:lvl>
    <w:lvl w:ilvl="6" w:tplc="0DBA0D30">
      <w:start w:val="1"/>
      <w:numFmt w:val="bullet"/>
      <w:lvlText w:val="•"/>
      <w:lvlJc w:val="left"/>
      <w:rPr>
        <w:rFonts w:hint="default"/>
      </w:rPr>
    </w:lvl>
    <w:lvl w:ilvl="7" w:tplc="45BCC8AA">
      <w:start w:val="1"/>
      <w:numFmt w:val="bullet"/>
      <w:lvlText w:val="•"/>
      <w:lvlJc w:val="left"/>
      <w:rPr>
        <w:rFonts w:hint="default"/>
      </w:rPr>
    </w:lvl>
    <w:lvl w:ilvl="8" w:tplc="D310827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A3C032F"/>
    <w:multiLevelType w:val="hybridMultilevel"/>
    <w:tmpl w:val="B858A0C4"/>
    <w:lvl w:ilvl="0" w:tplc="E99C942A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8F10DF02">
      <w:start w:val="1"/>
      <w:numFmt w:val="bullet"/>
      <w:lvlText w:val="•"/>
      <w:lvlJc w:val="left"/>
      <w:rPr>
        <w:rFonts w:hint="default"/>
      </w:rPr>
    </w:lvl>
    <w:lvl w:ilvl="2" w:tplc="E758CEE4">
      <w:start w:val="1"/>
      <w:numFmt w:val="bullet"/>
      <w:lvlText w:val="•"/>
      <w:lvlJc w:val="left"/>
      <w:rPr>
        <w:rFonts w:hint="default"/>
      </w:rPr>
    </w:lvl>
    <w:lvl w:ilvl="3" w:tplc="8FDA30FC">
      <w:start w:val="1"/>
      <w:numFmt w:val="bullet"/>
      <w:lvlText w:val="•"/>
      <w:lvlJc w:val="left"/>
      <w:rPr>
        <w:rFonts w:hint="default"/>
      </w:rPr>
    </w:lvl>
    <w:lvl w:ilvl="4" w:tplc="8FEE405C">
      <w:start w:val="1"/>
      <w:numFmt w:val="bullet"/>
      <w:lvlText w:val="•"/>
      <w:lvlJc w:val="left"/>
      <w:rPr>
        <w:rFonts w:hint="default"/>
      </w:rPr>
    </w:lvl>
    <w:lvl w:ilvl="5" w:tplc="7C00753C">
      <w:start w:val="1"/>
      <w:numFmt w:val="bullet"/>
      <w:lvlText w:val="•"/>
      <w:lvlJc w:val="left"/>
      <w:rPr>
        <w:rFonts w:hint="default"/>
      </w:rPr>
    </w:lvl>
    <w:lvl w:ilvl="6" w:tplc="1750987C">
      <w:start w:val="1"/>
      <w:numFmt w:val="bullet"/>
      <w:lvlText w:val="•"/>
      <w:lvlJc w:val="left"/>
      <w:rPr>
        <w:rFonts w:hint="default"/>
      </w:rPr>
    </w:lvl>
    <w:lvl w:ilvl="7" w:tplc="7792A4EA">
      <w:start w:val="1"/>
      <w:numFmt w:val="bullet"/>
      <w:lvlText w:val="•"/>
      <w:lvlJc w:val="left"/>
      <w:rPr>
        <w:rFonts w:hint="default"/>
      </w:rPr>
    </w:lvl>
    <w:lvl w:ilvl="8" w:tplc="389878F4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B1217E4"/>
    <w:multiLevelType w:val="hybridMultilevel"/>
    <w:tmpl w:val="6C2069D4"/>
    <w:lvl w:ilvl="0" w:tplc="4094D4E2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94D63ED2">
      <w:start w:val="1"/>
      <w:numFmt w:val="bullet"/>
      <w:lvlText w:val="•"/>
      <w:lvlJc w:val="left"/>
      <w:rPr>
        <w:rFonts w:hint="default"/>
      </w:rPr>
    </w:lvl>
    <w:lvl w:ilvl="2" w:tplc="8400865A">
      <w:start w:val="1"/>
      <w:numFmt w:val="bullet"/>
      <w:lvlText w:val="•"/>
      <w:lvlJc w:val="left"/>
      <w:rPr>
        <w:rFonts w:hint="default"/>
      </w:rPr>
    </w:lvl>
    <w:lvl w:ilvl="3" w:tplc="9BE4FB2A">
      <w:start w:val="1"/>
      <w:numFmt w:val="bullet"/>
      <w:lvlText w:val="•"/>
      <w:lvlJc w:val="left"/>
      <w:rPr>
        <w:rFonts w:hint="default"/>
      </w:rPr>
    </w:lvl>
    <w:lvl w:ilvl="4" w:tplc="1936A93C">
      <w:start w:val="1"/>
      <w:numFmt w:val="bullet"/>
      <w:lvlText w:val="•"/>
      <w:lvlJc w:val="left"/>
      <w:rPr>
        <w:rFonts w:hint="default"/>
      </w:rPr>
    </w:lvl>
    <w:lvl w:ilvl="5" w:tplc="EAE61DB4">
      <w:start w:val="1"/>
      <w:numFmt w:val="bullet"/>
      <w:lvlText w:val="•"/>
      <w:lvlJc w:val="left"/>
      <w:rPr>
        <w:rFonts w:hint="default"/>
      </w:rPr>
    </w:lvl>
    <w:lvl w:ilvl="6" w:tplc="C9042A94">
      <w:start w:val="1"/>
      <w:numFmt w:val="bullet"/>
      <w:lvlText w:val="•"/>
      <w:lvlJc w:val="left"/>
      <w:rPr>
        <w:rFonts w:hint="default"/>
      </w:rPr>
    </w:lvl>
    <w:lvl w:ilvl="7" w:tplc="EE8E607C">
      <w:start w:val="1"/>
      <w:numFmt w:val="bullet"/>
      <w:lvlText w:val="•"/>
      <w:lvlJc w:val="left"/>
      <w:rPr>
        <w:rFonts w:hint="default"/>
      </w:rPr>
    </w:lvl>
    <w:lvl w:ilvl="8" w:tplc="F83CD57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B6D404C"/>
    <w:multiLevelType w:val="hybridMultilevel"/>
    <w:tmpl w:val="D5F24628"/>
    <w:lvl w:ilvl="0" w:tplc="673E1C3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3">
    <w:nsid w:val="712E3138"/>
    <w:multiLevelType w:val="hybridMultilevel"/>
    <w:tmpl w:val="CAC21F8C"/>
    <w:lvl w:ilvl="0" w:tplc="AEAEF75E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6D62AA72">
      <w:start w:val="1"/>
      <w:numFmt w:val="bullet"/>
      <w:lvlText w:val="•"/>
      <w:lvlJc w:val="left"/>
      <w:rPr>
        <w:rFonts w:hint="default"/>
      </w:rPr>
    </w:lvl>
    <w:lvl w:ilvl="2" w:tplc="7C2AB5B4">
      <w:start w:val="1"/>
      <w:numFmt w:val="bullet"/>
      <w:lvlText w:val="•"/>
      <w:lvlJc w:val="left"/>
      <w:rPr>
        <w:rFonts w:hint="default"/>
      </w:rPr>
    </w:lvl>
    <w:lvl w:ilvl="3" w:tplc="54E0B056">
      <w:start w:val="1"/>
      <w:numFmt w:val="bullet"/>
      <w:lvlText w:val="•"/>
      <w:lvlJc w:val="left"/>
      <w:rPr>
        <w:rFonts w:hint="default"/>
      </w:rPr>
    </w:lvl>
    <w:lvl w:ilvl="4" w:tplc="8850E0BE">
      <w:start w:val="1"/>
      <w:numFmt w:val="bullet"/>
      <w:lvlText w:val="•"/>
      <w:lvlJc w:val="left"/>
      <w:rPr>
        <w:rFonts w:hint="default"/>
      </w:rPr>
    </w:lvl>
    <w:lvl w:ilvl="5" w:tplc="85C8B7B4">
      <w:start w:val="1"/>
      <w:numFmt w:val="bullet"/>
      <w:lvlText w:val="•"/>
      <w:lvlJc w:val="left"/>
      <w:rPr>
        <w:rFonts w:hint="default"/>
      </w:rPr>
    </w:lvl>
    <w:lvl w:ilvl="6" w:tplc="FC0888C4">
      <w:start w:val="1"/>
      <w:numFmt w:val="bullet"/>
      <w:lvlText w:val="•"/>
      <w:lvlJc w:val="left"/>
      <w:rPr>
        <w:rFonts w:hint="default"/>
      </w:rPr>
    </w:lvl>
    <w:lvl w:ilvl="7" w:tplc="33128EA6">
      <w:start w:val="1"/>
      <w:numFmt w:val="bullet"/>
      <w:lvlText w:val="•"/>
      <w:lvlJc w:val="left"/>
      <w:rPr>
        <w:rFonts w:hint="default"/>
      </w:rPr>
    </w:lvl>
    <w:lvl w:ilvl="8" w:tplc="EECCB2BA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45B29FF"/>
    <w:multiLevelType w:val="hybridMultilevel"/>
    <w:tmpl w:val="DE0E832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78937612"/>
    <w:multiLevelType w:val="hybridMultilevel"/>
    <w:tmpl w:val="E7C057A6"/>
    <w:lvl w:ilvl="0" w:tplc="673E1C3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6">
    <w:nsid w:val="7B6B7EE6"/>
    <w:multiLevelType w:val="hybridMultilevel"/>
    <w:tmpl w:val="00DC6310"/>
    <w:lvl w:ilvl="0" w:tplc="D7C685B4">
      <w:start w:val="1"/>
      <w:numFmt w:val="bullet"/>
      <w:lvlText w:val="•"/>
      <w:lvlJc w:val="left"/>
      <w:pPr>
        <w:ind w:hanging="128"/>
      </w:pPr>
      <w:rPr>
        <w:rFonts w:ascii="Arial" w:eastAsia="Arial" w:hAnsi="Arial" w:hint="default"/>
        <w:w w:val="131"/>
        <w:sz w:val="20"/>
        <w:szCs w:val="20"/>
      </w:rPr>
    </w:lvl>
    <w:lvl w:ilvl="1" w:tplc="BCC0A85E">
      <w:start w:val="1"/>
      <w:numFmt w:val="bullet"/>
      <w:lvlText w:val="•"/>
      <w:lvlJc w:val="left"/>
      <w:rPr>
        <w:rFonts w:hint="default"/>
      </w:rPr>
    </w:lvl>
    <w:lvl w:ilvl="2" w:tplc="A7DABF00">
      <w:start w:val="1"/>
      <w:numFmt w:val="bullet"/>
      <w:lvlText w:val="•"/>
      <w:lvlJc w:val="left"/>
      <w:rPr>
        <w:rFonts w:hint="default"/>
      </w:rPr>
    </w:lvl>
    <w:lvl w:ilvl="3" w:tplc="1390ECBE">
      <w:start w:val="1"/>
      <w:numFmt w:val="bullet"/>
      <w:lvlText w:val="•"/>
      <w:lvlJc w:val="left"/>
      <w:rPr>
        <w:rFonts w:hint="default"/>
      </w:rPr>
    </w:lvl>
    <w:lvl w:ilvl="4" w:tplc="BBCC0136">
      <w:start w:val="1"/>
      <w:numFmt w:val="bullet"/>
      <w:lvlText w:val="•"/>
      <w:lvlJc w:val="left"/>
      <w:rPr>
        <w:rFonts w:hint="default"/>
      </w:rPr>
    </w:lvl>
    <w:lvl w:ilvl="5" w:tplc="E9AE66AA">
      <w:start w:val="1"/>
      <w:numFmt w:val="bullet"/>
      <w:lvlText w:val="•"/>
      <w:lvlJc w:val="left"/>
      <w:rPr>
        <w:rFonts w:hint="default"/>
      </w:rPr>
    </w:lvl>
    <w:lvl w:ilvl="6" w:tplc="F62ED398">
      <w:start w:val="1"/>
      <w:numFmt w:val="bullet"/>
      <w:lvlText w:val="•"/>
      <w:lvlJc w:val="left"/>
      <w:rPr>
        <w:rFonts w:hint="default"/>
      </w:rPr>
    </w:lvl>
    <w:lvl w:ilvl="7" w:tplc="E716ED44">
      <w:start w:val="1"/>
      <w:numFmt w:val="bullet"/>
      <w:lvlText w:val="•"/>
      <w:lvlJc w:val="left"/>
      <w:rPr>
        <w:rFonts w:hint="default"/>
      </w:rPr>
    </w:lvl>
    <w:lvl w:ilvl="8" w:tplc="0F8849E0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19"/>
  </w:num>
  <w:num w:numId="5">
    <w:abstractNumId w:val="31"/>
  </w:num>
  <w:num w:numId="6">
    <w:abstractNumId w:val="24"/>
  </w:num>
  <w:num w:numId="7">
    <w:abstractNumId w:val="9"/>
  </w:num>
  <w:num w:numId="8">
    <w:abstractNumId w:val="11"/>
  </w:num>
  <w:num w:numId="9">
    <w:abstractNumId w:val="3"/>
  </w:num>
  <w:num w:numId="10">
    <w:abstractNumId w:val="29"/>
  </w:num>
  <w:num w:numId="11">
    <w:abstractNumId w:val="25"/>
  </w:num>
  <w:num w:numId="12">
    <w:abstractNumId w:val="30"/>
  </w:num>
  <w:num w:numId="13">
    <w:abstractNumId w:val="26"/>
  </w:num>
  <w:num w:numId="14">
    <w:abstractNumId w:val="16"/>
  </w:num>
  <w:num w:numId="15">
    <w:abstractNumId w:val="23"/>
  </w:num>
  <w:num w:numId="16">
    <w:abstractNumId w:val="33"/>
  </w:num>
  <w:num w:numId="17">
    <w:abstractNumId w:val="6"/>
  </w:num>
  <w:num w:numId="18">
    <w:abstractNumId w:val="36"/>
  </w:num>
  <w:num w:numId="19">
    <w:abstractNumId w:val="28"/>
  </w:num>
  <w:num w:numId="20">
    <w:abstractNumId w:val="10"/>
  </w:num>
  <w:num w:numId="21">
    <w:abstractNumId w:val="18"/>
  </w:num>
  <w:num w:numId="22">
    <w:abstractNumId w:val="1"/>
  </w:num>
  <w:num w:numId="23">
    <w:abstractNumId w:val="7"/>
  </w:num>
  <w:num w:numId="24">
    <w:abstractNumId w:val="22"/>
  </w:num>
  <w:num w:numId="25">
    <w:abstractNumId w:val="13"/>
  </w:num>
  <w:num w:numId="26">
    <w:abstractNumId w:val="34"/>
  </w:num>
  <w:num w:numId="27">
    <w:abstractNumId w:val="12"/>
  </w:num>
  <w:num w:numId="28">
    <w:abstractNumId w:val="20"/>
  </w:num>
  <w:num w:numId="29">
    <w:abstractNumId w:val="32"/>
  </w:num>
  <w:num w:numId="30">
    <w:abstractNumId w:val="27"/>
  </w:num>
  <w:num w:numId="31">
    <w:abstractNumId w:val="4"/>
  </w:num>
  <w:num w:numId="32">
    <w:abstractNumId w:val="2"/>
  </w:num>
  <w:num w:numId="33">
    <w:abstractNumId w:val="14"/>
  </w:num>
  <w:num w:numId="34">
    <w:abstractNumId w:val="35"/>
  </w:num>
  <w:num w:numId="35">
    <w:abstractNumId w:val="5"/>
  </w:num>
  <w:num w:numId="36">
    <w:abstractNumId w:val="8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43245"/>
    <w:rsid w:val="000013F6"/>
    <w:rsid w:val="000354D8"/>
    <w:rsid w:val="000D358B"/>
    <w:rsid w:val="00111285"/>
    <w:rsid w:val="00157022"/>
    <w:rsid w:val="001659F9"/>
    <w:rsid w:val="001C406B"/>
    <w:rsid w:val="001C6563"/>
    <w:rsid w:val="00274902"/>
    <w:rsid w:val="002749EF"/>
    <w:rsid w:val="002B1735"/>
    <w:rsid w:val="003170EF"/>
    <w:rsid w:val="00321B45"/>
    <w:rsid w:val="00344590"/>
    <w:rsid w:val="00344B2D"/>
    <w:rsid w:val="00393D7E"/>
    <w:rsid w:val="003D5036"/>
    <w:rsid w:val="004337BA"/>
    <w:rsid w:val="00443245"/>
    <w:rsid w:val="004562BA"/>
    <w:rsid w:val="004A6967"/>
    <w:rsid w:val="004B0883"/>
    <w:rsid w:val="004B36C3"/>
    <w:rsid w:val="00515585"/>
    <w:rsid w:val="005B2935"/>
    <w:rsid w:val="00645B06"/>
    <w:rsid w:val="006843E5"/>
    <w:rsid w:val="007943BE"/>
    <w:rsid w:val="00832B22"/>
    <w:rsid w:val="008375CE"/>
    <w:rsid w:val="008C662E"/>
    <w:rsid w:val="00900667"/>
    <w:rsid w:val="00980222"/>
    <w:rsid w:val="00980C44"/>
    <w:rsid w:val="009E5E4C"/>
    <w:rsid w:val="00A041EF"/>
    <w:rsid w:val="00A1138C"/>
    <w:rsid w:val="00A87F51"/>
    <w:rsid w:val="00B47111"/>
    <w:rsid w:val="00BA54F8"/>
    <w:rsid w:val="00C718B9"/>
    <w:rsid w:val="00CF187C"/>
    <w:rsid w:val="00D45700"/>
    <w:rsid w:val="00D57519"/>
    <w:rsid w:val="00E33E0F"/>
    <w:rsid w:val="00EE5C13"/>
    <w:rsid w:val="00FD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36C3"/>
  </w:style>
  <w:style w:type="paragraph" w:styleId="Heading1">
    <w:name w:val="heading 1"/>
    <w:basedOn w:val="Normal"/>
    <w:uiPriority w:val="1"/>
    <w:qFormat/>
    <w:rsid w:val="004B36C3"/>
    <w:pPr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36C3"/>
    <w:pPr>
      <w:ind w:left="167" w:hanging="12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B36C3"/>
  </w:style>
  <w:style w:type="paragraph" w:customStyle="1" w:styleId="TableParagraph">
    <w:name w:val="Table Paragraph"/>
    <w:basedOn w:val="Normal"/>
    <w:uiPriority w:val="1"/>
    <w:qFormat/>
    <w:rsid w:val="004B36C3"/>
  </w:style>
  <w:style w:type="table" w:styleId="TableGrid">
    <w:name w:val="Table Grid"/>
    <w:basedOn w:val="TableNormal"/>
    <w:uiPriority w:val="59"/>
    <w:rsid w:val="001C6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54D8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D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castrorodrigue@satx.rr.com" TargetMode="External"/><Relationship Id="rId5" Type="http://schemas.openxmlformats.org/officeDocument/2006/relationships/hyperlink" Target="mailto:alberto_e_castr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Juan Castro Single Sheet Resume</vt:lpstr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Juan Castro Single Sheet Resume</dc:title>
  <dc:creator>Juanka</dc:creator>
  <cp:lastModifiedBy>Alberto</cp:lastModifiedBy>
  <cp:revision>2</cp:revision>
  <cp:lastPrinted>2015-03-11T15:38:00Z</cp:lastPrinted>
  <dcterms:created xsi:type="dcterms:W3CDTF">2015-08-14T13:49:00Z</dcterms:created>
  <dcterms:modified xsi:type="dcterms:W3CDTF">2015-08-14T13:49:00Z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2011-11-06T00:00:00Z</vt:filetime>
  </property>
  <property fmtid="{D5CDD505-2E9C-101B-9397-08002B2CF9AE}" pid="3" name="LastSaved">
    <vt:filetime>2013-05-04T00:00:00Z</vt:filetime>
  </property>
</Properties>
</file>