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FEB" w:rsidRPr="009916C9" w:rsidRDefault="004E4FEB" w:rsidP="004E4FEB">
      <w:pPr>
        <w:jc w:val="center"/>
        <w:rPr>
          <w:b/>
          <w:sz w:val="22"/>
        </w:rPr>
      </w:pPr>
    </w:p>
    <w:p w:rsidR="004E4FEB" w:rsidRPr="009916C9" w:rsidRDefault="004E4FEB" w:rsidP="004E4FEB">
      <w:pPr>
        <w:jc w:val="center"/>
        <w:rPr>
          <w:b/>
          <w:sz w:val="22"/>
        </w:rPr>
      </w:pPr>
    </w:p>
    <w:p w:rsidR="004E4FEB" w:rsidRPr="009916C9" w:rsidRDefault="004E4FEB" w:rsidP="004E4FEB">
      <w:pPr>
        <w:jc w:val="center"/>
        <w:rPr>
          <w:b/>
          <w:sz w:val="22"/>
        </w:rPr>
      </w:pPr>
    </w:p>
    <w:p w:rsidR="004E4FEB" w:rsidRPr="00D83686" w:rsidRDefault="004E4FEB" w:rsidP="004E4FEB">
      <w:pPr>
        <w:pStyle w:val="BodyText"/>
        <w:jc w:val="both"/>
        <w:rPr>
          <w:rFonts w:ascii="Calibri" w:hAnsi="Calibri" w:cs="Calibri"/>
          <w:sz w:val="22"/>
          <w:szCs w:val="22"/>
          <w:lang w:val="en-US" w:eastAsia="en-US"/>
        </w:rPr>
      </w:pPr>
      <w:r w:rsidRPr="00D83686">
        <w:rPr>
          <w:rFonts w:ascii="Calibri" w:hAnsi="Calibri" w:cs="Calibri"/>
          <w:sz w:val="22"/>
          <w:szCs w:val="22"/>
          <w:lang w:val="en-US" w:eastAsia="en-US"/>
        </w:rPr>
        <w:t xml:space="preserve">Engineering Technician and QA Specialist with over </w:t>
      </w:r>
      <w:r>
        <w:rPr>
          <w:rFonts w:ascii="Calibri" w:hAnsi="Calibri" w:cs="Calibri"/>
          <w:sz w:val="22"/>
          <w:szCs w:val="22"/>
          <w:lang w:val="en-US" w:eastAsia="en-US"/>
        </w:rPr>
        <w:t>19</w:t>
      </w:r>
      <w:r w:rsidRPr="00D83686">
        <w:rPr>
          <w:rFonts w:ascii="Calibri" w:hAnsi="Calibri" w:cs="Calibri"/>
          <w:sz w:val="22"/>
          <w:szCs w:val="22"/>
          <w:lang w:val="en-US" w:eastAsia="en-US"/>
        </w:rPr>
        <w:t xml:space="preserve"> years in Pharmaceutical and Medical Device Industry – FDA Regulated. “Hands-on” experience in Pharmaceutical Technical Service and Regulatory support including, Engineering, Project Management and Quality Auditing. Ability to increase productivity through effective usage of manpower and available resources. Capable of working under pressure within a fast paced environment, communicate effectively at all levels and interact supportively within a team environment. </w:t>
      </w:r>
    </w:p>
    <w:p w:rsidR="004E4FEB" w:rsidRDefault="004E4FEB" w:rsidP="004E4FEB">
      <w:pPr>
        <w:rPr>
          <w:sz w:val="22"/>
        </w:rPr>
      </w:pPr>
    </w:p>
    <w:tbl>
      <w:tblPr>
        <w:tblW w:w="17974" w:type="dxa"/>
        <w:tblInd w:w="-432" w:type="dxa"/>
        <w:tblCellMar>
          <w:top w:w="115" w:type="dxa"/>
          <w:left w:w="115" w:type="dxa"/>
          <w:right w:w="115" w:type="dxa"/>
        </w:tblCellMar>
        <w:tblLook w:val="04A0" w:firstRow="1" w:lastRow="0" w:firstColumn="1" w:lastColumn="0" w:noHBand="0" w:noVBand="1"/>
      </w:tblPr>
      <w:tblGrid>
        <w:gridCol w:w="5342"/>
        <w:gridCol w:w="2585"/>
        <w:gridCol w:w="2413"/>
        <w:gridCol w:w="482"/>
        <w:gridCol w:w="1885"/>
        <w:gridCol w:w="2565"/>
        <w:gridCol w:w="2702"/>
      </w:tblGrid>
      <w:tr w:rsidR="004E4FEB" w:rsidRPr="004B151D" w:rsidTr="00460343">
        <w:trPr>
          <w:gridAfter w:val="4"/>
          <w:wAfter w:w="7634" w:type="dxa"/>
          <w:cantSplit/>
        </w:trPr>
        <w:tc>
          <w:tcPr>
            <w:tcW w:w="10340" w:type="dxa"/>
            <w:gridSpan w:val="3"/>
            <w:shd w:val="clear" w:color="auto" w:fill="auto"/>
          </w:tcPr>
          <w:p w:rsidR="004E4FEB" w:rsidRPr="00B320AC" w:rsidRDefault="004E4FEB" w:rsidP="00460343">
            <w:pPr>
              <w:rPr>
                <w:szCs w:val="20"/>
              </w:rPr>
            </w:pPr>
            <w:r>
              <w:rPr>
                <w:b/>
                <w:smallCaps/>
                <w:color w:val="19708A"/>
                <w:sz w:val="28"/>
                <w:szCs w:val="28"/>
              </w:rPr>
              <w:t>Key Competencies</w:t>
            </w:r>
          </w:p>
        </w:tc>
      </w:tr>
      <w:tr w:rsidR="004E4FEB" w:rsidRPr="004B151D" w:rsidTr="00460343">
        <w:trPr>
          <w:cantSplit/>
        </w:trPr>
        <w:tc>
          <w:tcPr>
            <w:tcW w:w="10822" w:type="dxa"/>
            <w:gridSpan w:val="4"/>
            <w:tcBorders>
              <w:top w:val="single" w:sz="4" w:space="0" w:color="19708A"/>
            </w:tcBorders>
            <w:shd w:val="clear" w:color="auto" w:fill="auto"/>
          </w:tcPr>
          <w:p w:rsidR="004E4FEB" w:rsidRPr="00D83686" w:rsidRDefault="004E4FEB" w:rsidP="00460343">
            <w:pPr>
              <w:pStyle w:val="BodyText"/>
              <w:ind w:right="-4782"/>
              <w:jc w:val="both"/>
              <w:rPr>
                <w:rFonts w:ascii="Arial Narrow" w:hAnsi="Arial Narrow"/>
                <w:b/>
                <w:bCs/>
                <w:sz w:val="20"/>
                <w:szCs w:val="18"/>
                <w:lang w:val="en-US" w:eastAsia="en-US"/>
              </w:rPr>
            </w:pPr>
            <w:r w:rsidRPr="00D83686">
              <w:rPr>
                <w:rFonts w:ascii="Arial Narrow" w:hAnsi="Arial Narrow"/>
                <w:b/>
                <w:bCs/>
                <w:sz w:val="20"/>
                <w:szCs w:val="18"/>
                <w:lang w:val="en-US" w:eastAsia="en-US"/>
              </w:rPr>
              <w:t xml:space="preserve">SELECTED EXPERIENCE </w:t>
            </w:r>
          </w:p>
          <w:p w:rsidR="004E4FEB" w:rsidRPr="00D83686" w:rsidRDefault="004E4FEB" w:rsidP="00460343">
            <w:pPr>
              <w:pStyle w:val="BodyText"/>
              <w:ind w:right="-4782"/>
              <w:jc w:val="both"/>
              <w:rPr>
                <w:rFonts w:ascii="Calibri" w:hAnsi="Calibri" w:cs="Calibri"/>
                <w:b/>
                <w:bCs/>
                <w:sz w:val="20"/>
                <w:szCs w:val="18"/>
                <w:lang w:val="en-US" w:eastAsia="en-US"/>
              </w:rPr>
            </w:pPr>
          </w:p>
          <w:p w:rsidR="004E4FEB" w:rsidRPr="00D83686" w:rsidRDefault="004E4FEB" w:rsidP="00460343">
            <w:pPr>
              <w:pStyle w:val="BodyText"/>
              <w:widowControl w:val="0"/>
              <w:numPr>
                <w:ilvl w:val="0"/>
                <w:numId w:val="1"/>
              </w:numPr>
              <w:tabs>
                <w:tab w:val="left" w:pos="707"/>
              </w:tabs>
              <w:suppressAutoHyphens/>
              <w:ind w:right="-4782"/>
              <w:rPr>
                <w:rFonts w:ascii="Calibri" w:hAnsi="Calibri" w:cs="Calibri"/>
                <w:sz w:val="22"/>
                <w:szCs w:val="22"/>
                <w:lang w:val="en-US" w:eastAsia="en-US"/>
              </w:rPr>
            </w:pPr>
            <w:r w:rsidRPr="00D83686">
              <w:rPr>
                <w:rFonts w:ascii="Calibri" w:hAnsi="Calibri" w:cs="Calibri"/>
                <w:sz w:val="22"/>
                <w:szCs w:val="22"/>
                <w:lang w:val="en-US" w:eastAsia="en-US"/>
              </w:rPr>
              <w:t xml:space="preserve">Regulatory Compliance Auditing </w:t>
            </w:r>
          </w:p>
          <w:p w:rsidR="004E4FEB" w:rsidRPr="00D83686" w:rsidRDefault="004E4FEB" w:rsidP="00460343">
            <w:pPr>
              <w:pStyle w:val="BodyText"/>
              <w:widowControl w:val="0"/>
              <w:numPr>
                <w:ilvl w:val="0"/>
                <w:numId w:val="1"/>
              </w:numPr>
              <w:tabs>
                <w:tab w:val="left" w:pos="707"/>
              </w:tabs>
              <w:suppressAutoHyphens/>
              <w:ind w:right="-4782"/>
              <w:rPr>
                <w:rFonts w:ascii="Calibri" w:hAnsi="Calibri" w:cs="Calibri"/>
                <w:sz w:val="22"/>
                <w:szCs w:val="22"/>
                <w:lang w:val="en-US" w:eastAsia="en-US"/>
              </w:rPr>
            </w:pPr>
            <w:r w:rsidRPr="00D83686">
              <w:rPr>
                <w:rFonts w:ascii="Calibri" w:hAnsi="Calibri" w:cs="Calibri"/>
                <w:sz w:val="22"/>
                <w:szCs w:val="22"/>
                <w:lang w:val="en-US" w:eastAsia="en-US"/>
              </w:rPr>
              <w:t xml:space="preserve">Maximo </w:t>
            </w:r>
          </w:p>
          <w:p w:rsidR="004E4FEB" w:rsidRPr="00D83686" w:rsidRDefault="004E4FEB" w:rsidP="00460343">
            <w:pPr>
              <w:pStyle w:val="BodyText"/>
              <w:widowControl w:val="0"/>
              <w:numPr>
                <w:ilvl w:val="0"/>
                <w:numId w:val="1"/>
              </w:numPr>
              <w:tabs>
                <w:tab w:val="left" w:pos="707"/>
              </w:tabs>
              <w:suppressAutoHyphens/>
              <w:ind w:right="-4782"/>
              <w:rPr>
                <w:rFonts w:ascii="Calibri" w:hAnsi="Calibri" w:cs="Calibri"/>
                <w:sz w:val="22"/>
                <w:szCs w:val="22"/>
                <w:lang w:val="en-US" w:eastAsia="en-US"/>
              </w:rPr>
            </w:pPr>
            <w:r w:rsidRPr="00D83686">
              <w:rPr>
                <w:rFonts w:ascii="Calibri" w:hAnsi="Calibri" w:cs="Calibri"/>
                <w:sz w:val="22"/>
                <w:szCs w:val="22"/>
                <w:lang w:val="en-US" w:eastAsia="en-US"/>
              </w:rPr>
              <w:t>SAP</w:t>
            </w:r>
          </w:p>
          <w:p w:rsidR="004E4FEB" w:rsidRPr="00BF5E91" w:rsidRDefault="004E4FEB" w:rsidP="00460343">
            <w:pPr>
              <w:pStyle w:val="BodyText"/>
              <w:widowControl w:val="0"/>
              <w:numPr>
                <w:ilvl w:val="0"/>
                <w:numId w:val="1"/>
              </w:numPr>
              <w:tabs>
                <w:tab w:val="left" w:pos="707"/>
              </w:tabs>
              <w:suppressAutoHyphens/>
              <w:ind w:right="-4782"/>
              <w:rPr>
                <w:rFonts w:ascii="Calibri" w:hAnsi="Calibri" w:cs="Calibri"/>
                <w:sz w:val="22"/>
                <w:szCs w:val="22"/>
                <w:lang w:val="en-US" w:eastAsia="en-US"/>
              </w:rPr>
            </w:pPr>
            <w:r w:rsidRPr="00D83686">
              <w:rPr>
                <w:rFonts w:ascii="Calibri" w:hAnsi="Calibri" w:cs="Calibri"/>
                <w:sz w:val="22"/>
                <w:szCs w:val="22"/>
                <w:lang w:val="en-US" w:eastAsia="en-US"/>
              </w:rPr>
              <w:t xml:space="preserve">Equipment Start-Up Project Management </w:t>
            </w:r>
          </w:p>
          <w:p w:rsidR="004E4FEB" w:rsidRPr="00D83686" w:rsidRDefault="004E4FEB" w:rsidP="00460343">
            <w:pPr>
              <w:pStyle w:val="BodyText"/>
              <w:widowControl w:val="0"/>
              <w:numPr>
                <w:ilvl w:val="0"/>
                <w:numId w:val="2"/>
              </w:numPr>
              <w:tabs>
                <w:tab w:val="left" w:pos="707"/>
              </w:tabs>
              <w:suppressAutoHyphens/>
              <w:ind w:right="-4782"/>
              <w:rPr>
                <w:rFonts w:ascii="Calibri" w:hAnsi="Calibri" w:cs="Calibri"/>
                <w:sz w:val="22"/>
                <w:szCs w:val="22"/>
                <w:lang w:val="en-US" w:eastAsia="en-US"/>
              </w:rPr>
            </w:pPr>
            <w:r w:rsidRPr="00D83686">
              <w:rPr>
                <w:rFonts w:ascii="Calibri" w:hAnsi="Calibri" w:cs="Calibri"/>
                <w:sz w:val="22"/>
                <w:szCs w:val="22"/>
                <w:lang w:val="en-US" w:eastAsia="en-US"/>
              </w:rPr>
              <w:t xml:space="preserve">Manufacturing  and Engineering Department </w:t>
            </w:r>
          </w:p>
          <w:p w:rsidR="004E4FEB" w:rsidRPr="00D83686" w:rsidRDefault="004E4FEB" w:rsidP="00460343">
            <w:pPr>
              <w:pStyle w:val="BodyText"/>
              <w:widowControl w:val="0"/>
              <w:numPr>
                <w:ilvl w:val="0"/>
                <w:numId w:val="2"/>
              </w:numPr>
              <w:tabs>
                <w:tab w:val="left" w:pos="707"/>
              </w:tabs>
              <w:suppressAutoHyphens/>
              <w:ind w:right="-4782"/>
              <w:rPr>
                <w:sz w:val="18"/>
                <w:szCs w:val="18"/>
                <w:lang w:val="en-US" w:eastAsia="en-US"/>
              </w:rPr>
            </w:pPr>
            <w:r w:rsidRPr="00D83686">
              <w:rPr>
                <w:rFonts w:ascii="Calibri" w:hAnsi="Calibri" w:cs="Calibri"/>
                <w:sz w:val="22"/>
                <w:szCs w:val="22"/>
                <w:lang w:val="en-US" w:eastAsia="en-US"/>
              </w:rPr>
              <w:t>Proficient in the use of PC software applications</w:t>
            </w:r>
          </w:p>
        </w:tc>
        <w:tc>
          <w:tcPr>
            <w:tcW w:w="1885" w:type="dxa"/>
            <w:tcBorders>
              <w:top w:val="single" w:sz="4" w:space="0" w:color="19708A"/>
            </w:tcBorders>
          </w:tcPr>
          <w:p w:rsidR="004E4FEB" w:rsidRPr="00140CF9" w:rsidRDefault="004E4FEB" w:rsidP="00460343">
            <w:pPr>
              <w:ind w:right="-4782"/>
              <w:rPr>
                <w:sz w:val="18"/>
                <w:szCs w:val="18"/>
              </w:rPr>
            </w:pPr>
          </w:p>
        </w:tc>
        <w:tc>
          <w:tcPr>
            <w:tcW w:w="2565" w:type="dxa"/>
            <w:tcBorders>
              <w:top w:val="single" w:sz="4" w:space="0" w:color="19708A"/>
            </w:tcBorders>
          </w:tcPr>
          <w:p w:rsidR="004E4FEB" w:rsidRPr="00140CF9" w:rsidRDefault="004E4FEB" w:rsidP="00460343">
            <w:pPr>
              <w:rPr>
                <w:sz w:val="18"/>
                <w:szCs w:val="18"/>
              </w:rPr>
            </w:pPr>
          </w:p>
        </w:tc>
        <w:tc>
          <w:tcPr>
            <w:tcW w:w="2702" w:type="dxa"/>
            <w:tcBorders>
              <w:top w:val="single" w:sz="4" w:space="0" w:color="19708A"/>
            </w:tcBorders>
          </w:tcPr>
          <w:p w:rsidR="004E4FEB" w:rsidRPr="00140CF9" w:rsidRDefault="004E4FEB" w:rsidP="00460343">
            <w:pPr>
              <w:rPr>
                <w:sz w:val="18"/>
                <w:szCs w:val="18"/>
              </w:rPr>
            </w:pPr>
          </w:p>
        </w:tc>
      </w:tr>
      <w:tr w:rsidR="004E4FEB" w:rsidRPr="004B151D" w:rsidTr="00460343">
        <w:trPr>
          <w:gridAfter w:val="3"/>
          <w:wAfter w:w="7152" w:type="dxa"/>
          <w:cantSplit/>
        </w:trPr>
        <w:tc>
          <w:tcPr>
            <w:tcW w:w="5342" w:type="dxa"/>
            <w:tcBorders>
              <w:bottom w:val="single" w:sz="4" w:space="0" w:color="19708A"/>
            </w:tcBorders>
            <w:shd w:val="clear" w:color="auto" w:fill="auto"/>
          </w:tcPr>
          <w:p w:rsidR="004E4FEB" w:rsidRPr="00140CF9" w:rsidRDefault="004E4FEB" w:rsidP="00460343">
            <w:pPr>
              <w:rPr>
                <w:sz w:val="18"/>
                <w:szCs w:val="18"/>
              </w:rPr>
            </w:pPr>
            <w:r w:rsidRPr="008646B6">
              <w:rPr>
                <w:b/>
                <w:smallCaps/>
                <w:color w:val="19708A"/>
                <w:sz w:val="28"/>
                <w:szCs w:val="28"/>
              </w:rPr>
              <w:t>Specific Project Experience</w:t>
            </w:r>
          </w:p>
        </w:tc>
        <w:tc>
          <w:tcPr>
            <w:tcW w:w="2585" w:type="dxa"/>
            <w:tcBorders>
              <w:bottom w:val="single" w:sz="4" w:space="0" w:color="19708A"/>
            </w:tcBorders>
          </w:tcPr>
          <w:p w:rsidR="004E4FEB" w:rsidRPr="00140CF9" w:rsidRDefault="004E4FEB" w:rsidP="00460343">
            <w:pPr>
              <w:rPr>
                <w:sz w:val="18"/>
                <w:szCs w:val="18"/>
              </w:rPr>
            </w:pPr>
          </w:p>
        </w:tc>
        <w:tc>
          <w:tcPr>
            <w:tcW w:w="2413" w:type="dxa"/>
            <w:tcBorders>
              <w:bottom w:val="single" w:sz="4" w:space="0" w:color="19708A"/>
            </w:tcBorders>
          </w:tcPr>
          <w:p w:rsidR="004E4FEB" w:rsidRPr="00140CF9" w:rsidRDefault="004E4FEB" w:rsidP="00460343">
            <w:pPr>
              <w:rPr>
                <w:sz w:val="18"/>
                <w:szCs w:val="18"/>
              </w:rPr>
            </w:pPr>
          </w:p>
        </w:tc>
        <w:tc>
          <w:tcPr>
            <w:tcW w:w="482" w:type="dxa"/>
            <w:tcBorders>
              <w:bottom w:val="single" w:sz="4" w:space="0" w:color="19708A"/>
            </w:tcBorders>
          </w:tcPr>
          <w:p w:rsidR="004E4FEB" w:rsidRPr="00140CF9" w:rsidRDefault="004E4FEB" w:rsidP="00460343">
            <w:pPr>
              <w:rPr>
                <w:sz w:val="18"/>
                <w:szCs w:val="18"/>
              </w:rPr>
            </w:pPr>
          </w:p>
        </w:tc>
      </w:tr>
    </w:tbl>
    <w:p w:rsidR="004E4FEB" w:rsidRPr="004E4FEB" w:rsidRDefault="004E4FEB" w:rsidP="004E4FEB">
      <w:pPr>
        <w:rPr>
          <w:sz w:val="22"/>
        </w:rPr>
      </w:pPr>
    </w:p>
    <w:p w:rsidR="00753E72" w:rsidRDefault="004E4FEB" w:rsidP="004E4FEB">
      <w:pPr>
        <w:rPr>
          <w:b/>
        </w:rPr>
      </w:pPr>
      <w:r>
        <w:rPr>
          <w:b/>
        </w:rPr>
        <w:t>Johnson Controls</w:t>
      </w:r>
      <w:r w:rsidR="00753E72" w:rsidRPr="00753E72">
        <w:rPr>
          <w:b/>
        </w:rPr>
        <w:t xml:space="preserve"> </w:t>
      </w:r>
      <w:r w:rsidR="00753E72">
        <w:rPr>
          <w:b/>
        </w:rPr>
        <w:t xml:space="preserve">  </w:t>
      </w:r>
      <w:r w:rsidR="00753E72">
        <w:rPr>
          <w:b/>
        </w:rPr>
        <w:tab/>
      </w:r>
      <w:r w:rsidR="00753E72" w:rsidRPr="004E4FEB">
        <w:rPr>
          <w:b/>
        </w:rPr>
        <w:t>Buyer II</w:t>
      </w:r>
      <w:r w:rsidR="00753E72">
        <w:rPr>
          <w:b/>
        </w:rPr>
        <w:t xml:space="preserve"> – </w:t>
      </w:r>
      <w:r w:rsidR="00753E72" w:rsidRPr="004E4FEB">
        <w:rPr>
          <w:b/>
        </w:rPr>
        <w:t>Sourcing</w:t>
      </w:r>
      <w:r w:rsidR="00753E72">
        <w:rPr>
          <w:b/>
        </w:rPr>
        <w:t xml:space="preserve"> Department</w:t>
      </w:r>
    </w:p>
    <w:p w:rsidR="00EB5651" w:rsidRPr="00753E72" w:rsidRDefault="00753E72" w:rsidP="004E4FEB">
      <w:r w:rsidRPr="00753E72">
        <w:t>Carolina, PR</w:t>
      </w:r>
    </w:p>
    <w:p w:rsidR="00753E72" w:rsidRPr="00753E72" w:rsidRDefault="00753E72" w:rsidP="004E4FEB">
      <w:r>
        <w:t>January 2015 - present</w:t>
      </w:r>
    </w:p>
    <w:p w:rsidR="004E4FEB" w:rsidRDefault="004E4FEB" w:rsidP="00753E72">
      <w:pPr>
        <w:pStyle w:val="ListParagraph"/>
        <w:numPr>
          <w:ilvl w:val="0"/>
          <w:numId w:val="8"/>
        </w:numPr>
        <w:rPr>
          <w:b/>
        </w:rPr>
      </w:pPr>
      <w:r w:rsidRPr="004E4FEB">
        <w:t>Lead</w:t>
      </w:r>
      <w:r w:rsidRPr="004E4FEB">
        <w:rPr>
          <w:b/>
        </w:rPr>
        <w:t xml:space="preserve"> </w:t>
      </w:r>
      <w:r w:rsidRPr="004E4FEB">
        <w:t>site on new projects bids; support on special, one-time projects</w:t>
      </w:r>
      <w:r w:rsidR="009916C9">
        <w:rPr>
          <w:b/>
        </w:rPr>
        <w:t>.</w:t>
      </w:r>
    </w:p>
    <w:p w:rsidR="00DF0CC9" w:rsidRPr="00753E72" w:rsidRDefault="00E1447C" w:rsidP="00753E72">
      <w:pPr>
        <w:pStyle w:val="ListParagraph"/>
        <w:numPr>
          <w:ilvl w:val="0"/>
          <w:numId w:val="8"/>
        </w:numPr>
      </w:pPr>
      <w:r w:rsidRPr="00753E72">
        <w:t>Drive Project Savings f</w:t>
      </w:r>
      <w:r w:rsidR="009916C9">
        <w:t>or specific accounts.</w:t>
      </w:r>
    </w:p>
    <w:p w:rsidR="00DF0CC9" w:rsidRPr="00753E72" w:rsidRDefault="00E1447C" w:rsidP="00753E72">
      <w:pPr>
        <w:pStyle w:val="ListParagraph"/>
        <w:numPr>
          <w:ilvl w:val="0"/>
          <w:numId w:val="8"/>
        </w:numPr>
      </w:pPr>
      <w:r w:rsidRPr="00753E72">
        <w:t>Lead sites on miscellaneous quotes/small bids.</w:t>
      </w:r>
    </w:p>
    <w:p w:rsidR="00DF0CC9" w:rsidRPr="00753E72" w:rsidRDefault="00E1447C" w:rsidP="00753E72">
      <w:pPr>
        <w:pStyle w:val="ListParagraph"/>
        <w:numPr>
          <w:ilvl w:val="0"/>
          <w:numId w:val="8"/>
        </w:numPr>
      </w:pPr>
      <w:r w:rsidRPr="00753E72">
        <w:t>Lead sites on critical items for utilities, and services.</w:t>
      </w:r>
    </w:p>
    <w:p w:rsidR="00003863" w:rsidRDefault="00E67105" w:rsidP="009916C9">
      <w:pPr>
        <w:pStyle w:val="ListParagraph"/>
        <w:numPr>
          <w:ilvl w:val="0"/>
          <w:numId w:val="8"/>
        </w:numPr>
      </w:pPr>
      <w:r w:rsidRPr="009916C9">
        <w:t>Support the set-up and roll-out of new vendors/suppliers for the Region</w:t>
      </w:r>
      <w:r w:rsidR="009916C9" w:rsidRPr="009916C9">
        <w:t>.</w:t>
      </w:r>
    </w:p>
    <w:p w:rsidR="009916C9" w:rsidRDefault="009916C9" w:rsidP="009916C9">
      <w:pPr>
        <w:pStyle w:val="ListParagraph"/>
        <w:numPr>
          <w:ilvl w:val="0"/>
          <w:numId w:val="8"/>
        </w:numPr>
      </w:pPr>
      <w:r w:rsidRPr="009916C9">
        <w:t>Negotiation of Master Agreements/Contracts</w:t>
      </w:r>
      <w:r>
        <w:t>.</w:t>
      </w:r>
    </w:p>
    <w:p w:rsidR="00E51478" w:rsidRPr="00E51478" w:rsidRDefault="00E67105" w:rsidP="00E51478">
      <w:pPr>
        <w:pStyle w:val="ListParagraph"/>
        <w:numPr>
          <w:ilvl w:val="0"/>
          <w:numId w:val="8"/>
        </w:numPr>
      </w:pPr>
      <w:r w:rsidRPr="00E51478">
        <w:t>Sourcing for Local Special Projects (&lt;$150K)</w:t>
      </w:r>
      <w:r w:rsidR="00E51478">
        <w:t>.</w:t>
      </w:r>
      <w:r w:rsidR="00E51478" w:rsidRPr="00E51478">
        <w:rPr>
          <w:rFonts w:ascii="Arial" w:eastAsia="MS PGothic" w:hAnsi="Arial" w:cs="Arial"/>
          <w:color w:val="000000" w:themeColor="text1"/>
          <w:kern w:val="24"/>
          <w:sz w:val="22"/>
          <w:lang w:eastAsia="es-PR"/>
        </w:rPr>
        <w:t xml:space="preserve"> </w:t>
      </w:r>
    </w:p>
    <w:p w:rsidR="00003863" w:rsidRPr="00E51478" w:rsidRDefault="00E67105" w:rsidP="00E51478">
      <w:pPr>
        <w:pStyle w:val="ListParagraph"/>
        <w:numPr>
          <w:ilvl w:val="0"/>
          <w:numId w:val="8"/>
        </w:numPr>
      </w:pPr>
      <w:r w:rsidRPr="00E51478">
        <w:t>Support sites in Spot source and buying requirements</w:t>
      </w:r>
      <w:r w:rsidR="00E51478">
        <w:t>.</w:t>
      </w:r>
    </w:p>
    <w:p w:rsidR="00003863" w:rsidRPr="00E51478" w:rsidRDefault="00E67105" w:rsidP="00E51478">
      <w:pPr>
        <w:pStyle w:val="ListParagraph"/>
        <w:numPr>
          <w:ilvl w:val="0"/>
          <w:numId w:val="8"/>
        </w:numPr>
      </w:pPr>
      <w:r w:rsidRPr="00E51478">
        <w:t>Execution of recurring c</w:t>
      </w:r>
      <w:r w:rsidRPr="00E51478">
        <w:t xml:space="preserve">ontract renewals, and other </w:t>
      </w:r>
      <w:r w:rsidR="00E51478">
        <w:t>standard contractual amendments.</w:t>
      </w:r>
    </w:p>
    <w:p w:rsidR="00003863" w:rsidRPr="00E51478" w:rsidRDefault="00E67105" w:rsidP="00E51478">
      <w:pPr>
        <w:pStyle w:val="ListParagraph"/>
        <w:numPr>
          <w:ilvl w:val="0"/>
          <w:numId w:val="8"/>
        </w:numPr>
      </w:pPr>
      <w:r w:rsidRPr="00E51478">
        <w:t xml:space="preserve">Manage day to day supplier relationships. </w:t>
      </w:r>
    </w:p>
    <w:p w:rsidR="00003863" w:rsidRPr="00E51478" w:rsidRDefault="00E67105" w:rsidP="00E51478">
      <w:pPr>
        <w:pStyle w:val="ListParagraph"/>
        <w:numPr>
          <w:ilvl w:val="0"/>
          <w:numId w:val="8"/>
        </w:numPr>
      </w:pPr>
      <w:r w:rsidRPr="00E51478">
        <w:t>Reporting: account savings and diversity</w:t>
      </w:r>
      <w:r w:rsidR="00E51478">
        <w:t>.</w:t>
      </w:r>
    </w:p>
    <w:p w:rsidR="00E51478" w:rsidRDefault="00E51478" w:rsidP="00E51478"/>
    <w:p w:rsidR="00E51478" w:rsidRDefault="00E51478" w:rsidP="00E51478"/>
    <w:p w:rsidR="00E51478" w:rsidRDefault="00E51478" w:rsidP="00E51478"/>
    <w:p w:rsidR="00E51478" w:rsidRDefault="00E51478" w:rsidP="00E51478"/>
    <w:p w:rsidR="00E51478" w:rsidRDefault="00E51478" w:rsidP="00E51478"/>
    <w:p w:rsidR="00A85734" w:rsidRDefault="00A85734" w:rsidP="00E51478"/>
    <w:p w:rsidR="00A85734" w:rsidRDefault="00A85734" w:rsidP="00E51478"/>
    <w:p w:rsidR="00E51478" w:rsidRDefault="00E51478" w:rsidP="00E51478"/>
    <w:p w:rsidR="00E51478" w:rsidRDefault="00E51478" w:rsidP="00E51478"/>
    <w:p w:rsidR="00E51478" w:rsidRDefault="00E51478" w:rsidP="00E51478"/>
    <w:p w:rsidR="00E51478" w:rsidRDefault="00E51478" w:rsidP="00E51478">
      <w:pPr>
        <w:rPr>
          <w:rFonts w:cs="Calibri"/>
          <w:b/>
          <w:sz w:val="22"/>
        </w:rPr>
      </w:pPr>
      <w:r w:rsidRPr="00DC7954">
        <w:rPr>
          <w:rFonts w:cs="Calibri"/>
          <w:b/>
          <w:szCs w:val="20"/>
        </w:rPr>
        <w:t>Medtronic</w:t>
      </w:r>
      <w:r>
        <w:rPr>
          <w:rFonts w:cs="Calibri"/>
          <w:b/>
          <w:szCs w:val="20"/>
        </w:rPr>
        <w:t xml:space="preserve"> </w:t>
      </w:r>
      <w:r>
        <w:rPr>
          <w:rFonts w:cs="Calibri"/>
          <w:b/>
          <w:szCs w:val="20"/>
        </w:rPr>
        <w:tab/>
      </w:r>
      <w:r>
        <w:rPr>
          <w:rFonts w:cs="Calibri"/>
          <w:b/>
          <w:szCs w:val="20"/>
        </w:rPr>
        <w:tab/>
      </w:r>
      <w:r w:rsidRPr="00556E94">
        <w:rPr>
          <w:rFonts w:cs="Calibri"/>
          <w:b/>
          <w:szCs w:val="20"/>
        </w:rPr>
        <w:t>Engineering Contingent – Technical Services</w:t>
      </w:r>
    </w:p>
    <w:p w:rsidR="00E51478" w:rsidRDefault="00E51478" w:rsidP="00E51478">
      <w:pPr>
        <w:rPr>
          <w:rFonts w:cs="Calibri"/>
          <w:sz w:val="22"/>
        </w:rPr>
      </w:pPr>
      <w:proofErr w:type="spellStart"/>
      <w:r w:rsidRPr="00E51478">
        <w:rPr>
          <w:rFonts w:cs="Calibri"/>
          <w:sz w:val="22"/>
        </w:rPr>
        <w:t>Villalba</w:t>
      </w:r>
      <w:proofErr w:type="spellEnd"/>
      <w:r w:rsidRPr="00E51478">
        <w:rPr>
          <w:rFonts w:cs="Calibri"/>
          <w:sz w:val="22"/>
        </w:rPr>
        <w:t>,</w:t>
      </w:r>
      <w:r w:rsidR="00E67105">
        <w:rPr>
          <w:rFonts w:cs="Calibri"/>
          <w:sz w:val="22"/>
        </w:rPr>
        <w:t xml:space="preserve"> </w:t>
      </w:r>
      <w:bookmarkStart w:id="0" w:name="_GoBack"/>
      <w:bookmarkEnd w:id="0"/>
      <w:r w:rsidRPr="00E51478">
        <w:rPr>
          <w:rFonts w:cs="Calibri"/>
          <w:sz w:val="22"/>
        </w:rPr>
        <w:t>PR</w:t>
      </w:r>
    </w:p>
    <w:p w:rsidR="00E51478" w:rsidRPr="00A85734" w:rsidRDefault="00E51478" w:rsidP="00E51478">
      <w:pPr>
        <w:rPr>
          <w:rFonts w:cs="Calibri"/>
          <w:sz w:val="22"/>
        </w:rPr>
      </w:pPr>
      <w:r>
        <w:rPr>
          <w:rFonts w:cs="Calibri"/>
          <w:sz w:val="22"/>
        </w:rPr>
        <w:t>May – Dec 2014</w:t>
      </w:r>
    </w:p>
    <w:p w:rsidR="00E51478" w:rsidRPr="00A85734" w:rsidRDefault="00E51478" w:rsidP="00E51478">
      <w:pPr>
        <w:pStyle w:val="ListParagraph"/>
        <w:numPr>
          <w:ilvl w:val="0"/>
          <w:numId w:val="13"/>
        </w:numPr>
        <w:rPr>
          <w:rFonts w:cs="Calibri"/>
          <w:sz w:val="22"/>
        </w:rPr>
      </w:pPr>
      <w:r w:rsidRPr="00A85734">
        <w:rPr>
          <w:sz w:val="22"/>
        </w:rPr>
        <w:t>Create and maintain complete and accurate inventory item records.</w:t>
      </w:r>
    </w:p>
    <w:p w:rsidR="00E51478" w:rsidRDefault="00E51478" w:rsidP="00E51478">
      <w:pPr>
        <w:numPr>
          <w:ilvl w:val="0"/>
          <w:numId w:val="13"/>
        </w:numPr>
        <w:jc w:val="both"/>
        <w:rPr>
          <w:sz w:val="22"/>
        </w:rPr>
      </w:pPr>
      <w:r>
        <w:rPr>
          <w:sz w:val="22"/>
        </w:rPr>
        <w:t>Support Technical Services Dept. in the readiness activities related to the Spare Parts Project.</w:t>
      </w:r>
    </w:p>
    <w:p w:rsidR="00E51478" w:rsidRDefault="00E51478" w:rsidP="00E51478">
      <w:pPr>
        <w:numPr>
          <w:ilvl w:val="0"/>
          <w:numId w:val="13"/>
        </w:numPr>
        <w:jc w:val="both"/>
        <w:rPr>
          <w:sz w:val="22"/>
        </w:rPr>
      </w:pPr>
      <w:r>
        <w:rPr>
          <w:sz w:val="22"/>
        </w:rPr>
        <w:t>Negotiate with vendor cost, quantity &amp; delivery lead time.</w:t>
      </w:r>
    </w:p>
    <w:p w:rsidR="00E51478" w:rsidRDefault="00E51478" w:rsidP="00E51478">
      <w:pPr>
        <w:numPr>
          <w:ilvl w:val="0"/>
          <w:numId w:val="13"/>
        </w:numPr>
        <w:jc w:val="both"/>
        <w:rPr>
          <w:sz w:val="22"/>
        </w:rPr>
      </w:pPr>
      <w:r>
        <w:rPr>
          <w:sz w:val="22"/>
        </w:rPr>
        <w:t>Establish min/max inventory according lead time.</w:t>
      </w:r>
    </w:p>
    <w:p w:rsidR="00E51478" w:rsidRDefault="00E51478" w:rsidP="00E51478">
      <w:pPr>
        <w:numPr>
          <w:ilvl w:val="0"/>
          <w:numId w:val="13"/>
        </w:numPr>
        <w:jc w:val="both"/>
        <w:rPr>
          <w:sz w:val="22"/>
        </w:rPr>
      </w:pPr>
      <w:r>
        <w:rPr>
          <w:sz w:val="22"/>
        </w:rPr>
        <w:t>Identify critical Spare Parts for manufacturing equipment’s.</w:t>
      </w:r>
    </w:p>
    <w:p w:rsidR="00E51478" w:rsidRDefault="00E51478" w:rsidP="00E51478">
      <w:pPr>
        <w:numPr>
          <w:ilvl w:val="0"/>
          <w:numId w:val="13"/>
        </w:numPr>
        <w:jc w:val="both"/>
        <w:rPr>
          <w:sz w:val="22"/>
        </w:rPr>
      </w:pPr>
      <w:r>
        <w:rPr>
          <w:sz w:val="22"/>
        </w:rPr>
        <w:t>Develop metrics for spare parts used of manufacturing equipment’s.</w:t>
      </w:r>
    </w:p>
    <w:p w:rsidR="00E51478" w:rsidRPr="00587530" w:rsidRDefault="00E51478" w:rsidP="00E51478">
      <w:pPr>
        <w:numPr>
          <w:ilvl w:val="0"/>
          <w:numId w:val="13"/>
        </w:numPr>
        <w:jc w:val="both"/>
        <w:rPr>
          <w:rFonts w:cs="Calibri"/>
          <w:b/>
          <w:bCs/>
          <w:sz w:val="22"/>
        </w:rPr>
      </w:pPr>
      <w:r w:rsidRPr="003E4943">
        <w:rPr>
          <w:rFonts w:cs="Calibri"/>
          <w:sz w:val="22"/>
          <w:lang w:val="en"/>
        </w:rPr>
        <w:t>Assist in the preparation of purchase requisitions for new and   existing items   based upon engineering and maintenance needs.</w:t>
      </w:r>
    </w:p>
    <w:p w:rsidR="00E51478" w:rsidRPr="00587530" w:rsidRDefault="00E51478" w:rsidP="00E51478">
      <w:pPr>
        <w:numPr>
          <w:ilvl w:val="0"/>
          <w:numId w:val="13"/>
        </w:numPr>
        <w:jc w:val="both"/>
        <w:rPr>
          <w:rFonts w:cs="Calibri"/>
          <w:sz w:val="22"/>
        </w:rPr>
      </w:pPr>
      <w:r w:rsidRPr="0022050D">
        <w:rPr>
          <w:rFonts w:cs="Calibri"/>
          <w:sz w:val="22"/>
        </w:rPr>
        <w:t>Provid</w:t>
      </w:r>
      <w:r>
        <w:rPr>
          <w:rFonts w:cs="Calibri"/>
          <w:sz w:val="22"/>
        </w:rPr>
        <w:t xml:space="preserve">e status report and monthly </w:t>
      </w:r>
      <w:r w:rsidRPr="0022050D">
        <w:rPr>
          <w:rFonts w:cs="Calibri"/>
          <w:sz w:val="22"/>
        </w:rPr>
        <w:t>presentati</w:t>
      </w:r>
      <w:r>
        <w:rPr>
          <w:rFonts w:cs="Calibri"/>
          <w:sz w:val="22"/>
        </w:rPr>
        <w:t>ons to the Project Manager.</w:t>
      </w:r>
    </w:p>
    <w:p w:rsidR="00E51478" w:rsidRPr="00FC58ED" w:rsidRDefault="00E51478" w:rsidP="00E51478">
      <w:pPr>
        <w:numPr>
          <w:ilvl w:val="0"/>
          <w:numId w:val="13"/>
        </w:numPr>
        <w:jc w:val="both"/>
        <w:rPr>
          <w:b/>
          <w:sz w:val="22"/>
        </w:rPr>
      </w:pPr>
      <w:proofErr w:type="spellStart"/>
      <w:r w:rsidRPr="00FC58ED">
        <w:rPr>
          <w:sz w:val="22"/>
          <w:lang w:val="es-PR"/>
        </w:rPr>
        <w:t>Perform</w:t>
      </w:r>
      <w:proofErr w:type="spellEnd"/>
      <w:r w:rsidRPr="00FC58ED">
        <w:rPr>
          <w:sz w:val="22"/>
          <w:lang w:val="es-PR"/>
        </w:rPr>
        <w:t xml:space="preserve"> </w:t>
      </w:r>
      <w:proofErr w:type="spellStart"/>
      <w:r w:rsidRPr="00FC58ED">
        <w:rPr>
          <w:sz w:val="22"/>
          <w:lang w:val="es-PR"/>
        </w:rPr>
        <w:t>physical</w:t>
      </w:r>
      <w:proofErr w:type="spellEnd"/>
      <w:r w:rsidRPr="00FC58ED">
        <w:rPr>
          <w:sz w:val="22"/>
          <w:lang w:val="es-PR"/>
        </w:rPr>
        <w:t xml:space="preserve"> </w:t>
      </w:r>
      <w:proofErr w:type="spellStart"/>
      <w:r w:rsidRPr="00FC58ED">
        <w:rPr>
          <w:sz w:val="22"/>
          <w:lang w:val="es-PR"/>
        </w:rPr>
        <w:t>inventor</w:t>
      </w:r>
      <w:r>
        <w:rPr>
          <w:sz w:val="22"/>
          <w:lang w:val="es-PR"/>
        </w:rPr>
        <w:t>y</w:t>
      </w:r>
      <w:proofErr w:type="spellEnd"/>
      <w:r>
        <w:rPr>
          <w:sz w:val="22"/>
          <w:lang w:val="es-PR"/>
        </w:rPr>
        <w:t xml:space="preserve">. </w:t>
      </w:r>
    </w:p>
    <w:p w:rsidR="00E51478" w:rsidRPr="00DC7954" w:rsidRDefault="00E51478" w:rsidP="00E51478">
      <w:pPr>
        <w:rPr>
          <w:rFonts w:cs="Calibri"/>
          <w:b/>
          <w:szCs w:val="20"/>
        </w:rPr>
      </w:pPr>
    </w:p>
    <w:p w:rsidR="004E4FEB" w:rsidRDefault="004E4FEB" w:rsidP="004E4FEB">
      <w:pPr>
        <w:rPr>
          <w:b/>
        </w:rPr>
      </w:pPr>
      <w:r>
        <w:rPr>
          <w:b/>
        </w:rPr>
        <w:tab/>
      </w:r>
    </w:p>
    <w:p w:rsidR="00E51478" w:rsidRDefault="00E51478" w:rsidP="00E51478">
      <w:pPr>
        <w:rPr>
          <w:rFonts w:cs="Calibri"/>
          <w:b/>
          <w:sz w:val="22"/>
        </w:rPr>
      </w:pPr>
      <w:r>
        <w:rPr>
          <w:b/>
        </w:rPr>
        <w:t>Amgen</w:t>
      </w:r>
      <w:r>
        <w:rPr>
          <w:b/>
        </w:rPr>
        <w:tab/>
      </w:r>
      <w:r>
        <w:rPr>
          <w:b/>
        </w:rPr>
        <w:tab/>
      </w:r>
      <w:r>
        <w:rPr>
          <w:b/>
        </w:rPr>
        <w:tab/>
      </w:r>
      <w:r w:rsidRPr="00556E94">
        <w:rPr>
          <w:rFonts w:cs="Calibri"/>
          <w:b/>
          <w:szCs w:val="20"/>
        </w:rPr>
        <w:t>Master Data Specialist – Supply Chain</w:t>
      </w:r>
    </w:p>
    <w:p w:rsidR="00E51478" w:rsidRPr="00E51478" w:rsidRDefault="00E51478" w:rsidP="00E51478">
      <w:pPr>
        <w:rPr>
          <w:rFonts w:cs="Calibri"/>
          <w:sz w:val="22"/>
        </w:rPr>
      </w:pPr>
      <w:r w:rsidRPr="00E51478">
        <w:rPr>
          <w:rFonts w:cs="Calibri"/>
          <w:sz w:val="22"/>
        </w:rPr>
        <w:t>Juncos, PR</w:t>
      </w:r>
    </w:p>
    <w:p w:rsidR="00E51478" w:rsidRPr="00E51478" w:rsidRDefault="00E51478" w:rsidP="00E51478">
      <w:r w:rsidRPr="00E51478">
        <w:t>2012 – 2013</w:t>
      </w:r>
    </w:p>
    <w:p w:rsidR="00E51478" w:rsidRPr="00FC58ED" w:rsidRDefault="00E51478" w:rsidP="00E51478">
      <w:pPr>
        <w:numPr>
          <w:ilvl w:val="0"/>
          <w:numId w:val="13"/>
        </w:numPr>
        <w:jc w:val="both"/>
        <w:rPr>
          <w:sz w:val="22"/>
        </w:rPr>
      </w:pPr>
      <w:r w:rsidRPr="00FC58ED">
        <w:rPr>
          <w:sz w:val="22"/>
        </w:rPr>
        <w:t>Create and maintain complete and accurate inventory item records within   the Maximo CMMS database.</w:t>
      </w:r>
    </w:p>
    <w:p w:rsidR="00E51478" w:rsidRDefault="00E51478" w:rsidP="00E51478">
      <w:pPr>
        <w:numPr>
          <w:ilvl w:val="0"/>
          <w:numId w:val="15"/>
        </w:numPr>
        <w:jc w:val="both"/>
        <w:rPr>
          <w:rFonts w:cs="Calibri"/>
          <w:b/>
          <w:sz w:val="22"/>
        </w:rPr>
      </w:pPr>
      <w:r w:rsidRPr="003E4943">
        <w:rPr>
          <w:rStyle w:val="text"/>
          <w:rFonts w:cs="Calibri"/>
          <w:sz w:val="22"/>
        </w:rPr>
        <w:t>Produce and distribute regular and custom reports as requested or required to provide information necessary to manage operations.</w:t>
      </w:r>
    </w:p>
    <w:p w:rsidR="00142A3F" w:rsidRPr="00142A3F" w:rsidRDefault="00142A3F" w:rsidP="00142A3F">
      <w:pPr>
        <w:jc w:val="both"/>
        <w:rPr>
          <w:rFonts w:cs="Calibri"/>
          <w:b/>
          <w:sz w:val="22"/>
        </w:rPr>
      </w:pPr>
    </w:p>
    <w:p w:rsidR="00E51478" w:rsidRPr="00556E94" w:rsidRDefault="00E51478" w:rsidP="008274B4">
      <w:pPr>
        <w:ind w:left="1416" w:firstLine="708"/>
        <w:rPr>
          <w:rFonts w:cs="Calibri"/>
          <w:b/>
          <w:szCs w:val="20"/>
        </w:rPr>
      </w:pPr>
      <w:r w:rsidRPr="00556E94">
        <w:rPr>
          <w:rFonts w:cs="Calibri"/>
          <w:b/>
          <w:szCs w:val="20"/>
        </w:rPr>
        <w:t>QA Specialist - QA Department</w:t>
      </w:r>
    </w:p>
    <w:p w:rsidR="008274B4" w:rsidRPr="003E4943" w:rsidRDefault="008274B4" w:rsidP="008274B4">
      <w:pPr>
        <w:ind w:left="1416" w:firstLine="708"/>
        <w:rPr>
          <w:rFonts w:cs="Calibri"/>
          <w:b/>
          <w:sz w:val="22"/>
        </w:rPr>
      </w:pPr>
    </w:p>
    <w:p w:rsidR="00E51478" w:rsidRPr="008274B4" w:rsidRDefault="00E51478" w:rsidP="00E51478">
      <w:pPr>
        <w:numPr>
          <w:ilvl w:val="0"/>
          <w:numId w:val="14"/>
        </w:numPr>
        <w:rPr>
          <w:sz w:val="22"/>
        </w:rPr>
      </w:pPr>
      <w:r w:rsidRPr="0047011F">
        <w:rPr>
          <w:sz w:val="22"/>
        </w:rPr>
        <w:t xml:space="preserve">Revise and approve all process equipment maintenance related </w:t>
      </w:r>
      <w:r w:rsidRPr="008274B4">
        <w:rPr>
          <w:rStyle w:val="yshortcuts1"/>
          <w:rFonts w:cs="Calibri"/>
          <w:color w:val="auto"/>
          <w:sz w:val="22"/>
        </w:rPr>
        <w:t>documentation</w:t>
      </w:r>
      <w:r w:rsidRPr="008274B4">
        <w:rPr>
          <w:sz w:val="22"/>
        </w:rPr>
        <w:t xml:space="preserve"> from a QA standpoint.</w:t>
      </w:r>
    </w:p>
    <w:p w:rsidR="00C10927" w:rsidRDefault="00E51478" w:rsidP="00C10927">
      <w:pPr>
        <w:numPr>
          <w:ilvl w:val="0"/>
          <w:numId w:val="14"/>
        </w:numPr>
      </w:pPr>
      <w:r w:rsidRPr="008274B4">
        <w:rPr>
          <w:sz w:val="22"/>
        </w:rPr>
        <w:t xml:space="preserve">These documents include </w:t>
      </w:r>
      <w:r w:rsidRPr="008274B4">
        <w:rPr>
          <w:rStyle w:val="yshortcuts1"/>
          <w:rFonts w:cs="Calibri"/>
          <w:color w:val="auto"/>
          <w:sz w:val="22"/>
        </w:rPr>
        <w:t>Work Orders</w:t>
      </w:r>
      <w:r w:rsidRPr="008274B4">
        <w:rPr>
          <w:sz w:val="22"/>
        </w:rPr>
        <w:t xml:space="preserve">, </w:t>
      </w:r>
      <w:r w:rsidRPr="008274B4">
        <w:rPr>
          <w:rStyle w:val="yshortcuts1"/>
          <w:rFonts w:cs="Calibri"/>
          <w:color w:val="auto"/>
          <w:sz w:val="22"/>
        </w:rPr>
        <w:t>Job</w:t>
      </w:r>
      <w:r w:rsidRPr="008274B4">
        <w:rPr>
          <w:sz w:val="22"/>
        </w:rPr>
        <w:t xml:space="preserve"> Plans, PM’s, </w:t>
      </w:r>
      <w:r w:rsidRPr="008274B4">
        <w:rPr>
          <w:rStyle w:val="yshortcuts1"/>
          <w:rFonts w:cs="Calibri"/>
          <w:color w:val="auto"/>
          <w:sz w:val="22"/>
        </w:rPr>
        <w:t>Calibration</w:t>
      </w:r>
      <w:r w:rsidRPr="008274B4">
        <w:rPr>
          <w:sz w:val="22"/>
        </w:rPr>
        <w:t xml:space="preserve"> Reports and </w:t>
      </w:r>
      <w:r w:rsidRPr="008274B4">
        <w:rPr>
          <w:rStyle w:val="yshortcuts1"/>
          <w:rFonts w:cs="Calibri"/>
          <w:color w:val="auto"/>
          <w:sz w:val="22"/>
        </w:rPr>
        <w:t>Spare Parts</w:t>
      </w:r>
      <w:r w:rsidRPr="008274B4">
        <w:rPr>
          <w:sz w:val="22"/>
        </w:rPr>
        <w:t xml:space="preserve"> </w:t>
      </w:r>
      <w:r w:rsidRPr="008274B4">
        <w:rPr>
          <w:rStyle w:val="yshortcuts1"/>
          <w:rFonts w:cs="Calibri"/>
          <w:color w:val="auto"/>
          <w:sz w:val="22"/>
        </w:rPr>
        <w:t>List</w:t>
      </w:r>
      <w:r w:rsidRPr="008274B4">
        <w:rPr>
          <w:sz w:val="22"/>
        </w:rPr>
        <w:t xml:space="preserve"> among others</w:t>
      </w:r>
      <w:r w:rsidRPr="008274B4">
        <w:t>.</w:t>
      </w:r>
    </w:p>
    <w:p w:rsidR="00C10927" w:rsidRDefault="00C10927" w:rsidP="00C10927"/>
    <w:p w:rsidR="00C10927" w:rsidRDefault="00C10927" w:rsidP="00C10927"/>
    <w:p w:rsidR="00C10927" w:rsidRDefault="00C10927" w:rsidP="00C10927">
      <w:pPr>
        <w:pStyle w:val="BodyText"/>
        <w:widowControl w:val="0"/>
        <w:suppressAutoHyphens/>
        <w:ind w:right="0"/>
        <w:rPr>
          <w:rFonts w:ascii="Calibri" w:hAnsi="Calibri" w:cs="Calibri"/>
          <w:b/>
          <w:sz w:val="22"/>
          <w:szCs w:val="22"/>
          <w:lang w:val="en-US" w:eastAsia="en-US"/>
        </w:rPr>
      </w:pPr>
      <w:proofErr w:type="spellStart"/>
      <w:r w:rsidRPr="00C10927">
        <w:rPr>
          <w:rFonts w:asciiTheme="minorHAnsi" w:hAnsiTheme="minorHAnsi" w:cs="Calibri"/>
          <w:b/>
          <w:bCs/>
          <w:sz w:val="20"/>
          <w:szCs w:val="20"/>
        </w:rPr>
        <w:t>Patheon</w:t>
      </w:r>
      <w:proofErr w:type="spellEnd"/>
      <w:r>
        <w:rPr>
          <w:rFonts w:cs="Calibri"/>
          <w:b/>
          <w:bCs/>
          <w:szCs w:val="20"/>
        </w:rPr>
        <w:tab/>
      </w:r>
      <w:r>
        <w:rPr>
          <w:rFonts w:cs="Calibri"/>
          <w:b/>
          <w:bCs/>
          <w:szCs w:val="20"/>
        </w:rPr>
        <w:tab/>
      </w:r>
      <w:r>
        <w:rPr>
          <w:rFonts w:cs="Calibri"/>
          <w:b/>
          <w:bCs/>
          <w:szCs w:val="20"/>
        </w:rPr>
        <w:tab/>
      </w:r>
      <w:r w:rsidRPr="00556E94">
        <w:rPr>
          <w:rFonts w:ascii="Calibri" w:hAnsi="Calibri"/>
          <w:b/>
          <w:sz w:val="20"/>
          <w:szCs w:val="20"/>
          <w:lang w:val="en-US" w:eastAsia="en-US" w:bidi="en-US"/>
        </w:rPr>
        <w:t>Spare Part Analyst</w:t>
      </w:r>
      <w:r w:rsidRPr="00556E94">
        <w:rPr>
          <w:b/>
          <w:sz w:val="20"/>
          <w:szCs w:val="20"/>
          <w:lang w:val="en-US" w:eastAsia="en-US"/>
        </w:rPr>
        <w:t xml:space="preserve"> </w:t>
      </w:r>
      <w:r w:rsidRPr="00556E94">
        <w:rPr>
          <w:rFonts w:ascii="Calibri" w:hAnsi="Calibri" w:cs="Calibri"/>
          <w:b/>
          <w:sz w:val="20"/>
          <w:szCs w:val="20"/>
          <w:lang w:val="en-US" w:eastAsia="en-US"/>
        </w:rPr>
        <w:t>- Engineering  Department</w:t>
      </w:r>
    </w:p>
    <w:p w:rsidR="00C10927" w:rsidRDefault="00C10927" w:rsidP="00C10927">
      <w:pPr>
        <w:pStyle w:val="BodyText"/>
        <w:widowControl w:val="0"/>
        <w:suppressAutoHyphens/>
        <w:ind w:right="0"/>
        <w:rPr>
          <w:rFonts w:asciiTheme="minorHAnsi" w:hAnsiTheme="minorHAnsi" w:cs="Calibri"/>
          <w:bCs/>
          <w:sz w:val="20"/>
          <w:szCs w:val="20"/>
          <w:lang w:val="en-US"/>
        </w:rPr>
      </w:pPr>
      <w:proofErr w:type="spellStart"/>
      <w:r>
        <w:rPr>
          <w:rFonts w:asciiTheme="minorHAnsi" w:hAnsiTheme="minorHAnsi" w:cs="Calibri"/>
          <w:bCs/>
          <w:sz w:val="20"/>
          <w:szCs w:val="20"/>
          <w:lang w:val="en-US"/>
        </w:rPr>
        <w:t>Manati</w:t>
      </w:r>
      <w:proofErr w:type="spellEnd"/>
      <w:r>
        <w:rPr>
          <w:rFonts w:asciiTheme="minorHAnsi" w:hAnsiTheme="minorHAnsi" w:cs="Calibri"/>
          <w:bCs/>
          <w:sz w:val="20"/>
          <w:szCs w:val="20"/>
          <w:lang w:val="en-US"/>
        </w:rPr>
        <w:t>,</w:t>
      </w:r>
      <w:r w:rsidR="00E67105">
        <w:rPr>
          <w:rFonts w:asciiTheme="minorHAnsi" w:hAnsiTheme="minorHAnsi" w:cs="Calibri"/>
          <w:bCs/>
          <w:sz w:val="20"/>
          <w:szCs w:val="20"/>
          <w:lang w:val="en-US"/>
        </w:rPr>
        <w:t xml:space="preserve"> </w:t>
      </w:r>
      <w:r>
        <w:rPr>
          <w:rFonts w:asciiTheme="minorHAnsi" w:hAnsiTheme="minorHAnsi" w:cs="Calibri"/>
          <w:bCs/>
          <w:sz w:val="20"/>
          <w:szCs w:val="20"/>
          <w:lang w:val="en-US"/>
        </w:rPr>
        <w:t>PR</w:t>
      </w:r>
    </w:p>
    <w:p w:rsidR="00C10927" w:rsidRPr="00D83686" w:rsidRDefault="00C10927" w:rsidP="00C10927">
      <w:pPr>
        <w:pStyle w:val="BodyText"/>
        <w:widowControl w:val="0"/>
        <w:suppressAutoHyphens/>
        <w:ind w:right="0"/>
        <w:rPr>
          <w:rFonts w:ascii="Arial Narrow" w:hAnsi="Arial Narrow"/>
          <w:sz w:val="22"/>
          <w:szCs w:val="22"/>
          <w:lang w:val="en-US" w:eastAsia="en-US"/>
        </w:rPr>
      </w:pPr>
      <w:r>
        <w:rPr>
          <w:rFonts w:asciiTheme="minorHAnsi" w:hAnsiTheme="minorHAnsi" w:cs="Calibri"/>
          <w:bCs/>
          <w:sz w:val="20"/>
          <w:szCs w:val="20"/>
          <w:lang w:val="en-US"/>
        </w:rPr>
        <w:t>2011</w:t>
      </w:r>
    </w:p>
    <w:p w:rsidR="00C10927" w:rsidRPr="00FC58ED" w:rsidRDefault="00C10927" w:rsidP="00C10927">
      <w:pPr>
        <w:numPr>
          <w:ilvl w:val="0"/>
          <w:numId w:val="13"/>
        </w:numPr>
        <w:jc w:val="both"/>
        <w:rPr>
          <w:sz w:val="22"/>
        </w:rPr>
      </w:pPr>
      <w:r w:rsidRPr="00FC58ED">
        <w:rPr>
          <w:sz w:val="22"/>
        </w:rPr>
        <w:t>Create and maintain complete and accurate inventory item records within   the Maximo CMMS database.</w:t>
      </w:r>
    </w:p>
    <w:p w:rsidR="00C10927" w:rsidRPr="00FC58ED" w:rsidRDefault="00C10927" w:rsidP="00C10927">
      <w:pPr>
        <w:numPr>
          <w:ilvl w:val="0"/>
          <w:numId w:val="13"/>
        </w:numPr>
        <w:jc w:val="both"/>
        <w:rPr>
          <w:sz w:val="22"/>
        </w:rPr>
      </w:pPr>
      <w:r w:rsidRPr="00FC58ED">
        <w:rPr>
          <w:sz w:val="22"/>
        </w:rPr>
        <w:t>Maintain established inventory levels by working with the Maximo Planners to expedite the replenishment process.</w:t>
      </w:r>
    </w:p>
    <w:p w:rsidR="00C10927" w:rsidRPr="00AB6661" w:rsidRDefault="00C10927" w:rsidP="00C10927">
      <w:pPr>
        <w:numPr>
          <w:ilvl w:val="0"/>
          <w:numId w:val="13"/>
        </w:numPr>
        <w:jc w:val="both"/>
        <w:rPr>
          <w:b/>
          <w:sz w:val="22"/>
        </w:rPr>
      </w:pPr>
      <w:r w:rsidRPr="00FC58ED">
        <w:rPr>
          <w:sz w:val="22"/>
        </w:rPr>
        <w:t>Receiving, labeling and put away of all incoming spare parts or equipment line items.</w:t>
      </w:r>
    </w:p>
    <w:p w:rsidR="00C10927" w:rsidRPr="00FC58ED" w:rsidRDefault="00C10927" w:rsidP="00C10927">
      <w:pPr>
        <w:numPr>
          <w:ilvl w:val="0"/>
          <w:numId w:val="13"/>
        </w:numPr>
        <w:jc w:val="both"/>
        <w:rPr>
          <w:sz w:val="22"/>
        </w:rPr>
      </w:pPr>
      <w:r w:rsidRPr="00FC58ED">
        <w:rPr>
          <w:sz w:val="22"/>
        </w:rPr>
        <w:lastRenderedPageBreak/>
        <w:t>Assure that all activities performed during the validation exercise are in compliance with approved validation/qualification protocols, standard operating procedures (SOPs), and current regulatory requirements/guidelines.</w:t>
      </w:r>
    </w:p>
    <w:p w:rsidR="00C10927" w:rsidRDefault="00C10927" w:rsidP="00A85734">
      <w:pPr>
        <w:ind w:right="-540"/>
        <w:rPr>
          <w:rFonts w:cs="Calibri"/>
          <w:b/>
          <w:bCs/>
          <w:szCs w:val="20"/>
          <w:lang w:bidi="ar-SA"/>
        </w:rPr>
      </w:pPr>
    </w:p>
    <w:p w:rsidR="00A85734" w:rsidRDefault="00A85734" w:rsidP="00A85734">
      <w:pPr>
        <w:pStyle w:val="BodyText"/>
        <w:widowControl w:val="0"/>
        <w:suppressAutoHyphens/>
        <w:ind w:right="0"/>
        <w:rPr>
          <w:rFonts w:ascii="Calibri" w:hAnsi="Calibri" w:cs="Calibri"/>
          <w:b/>
          <w:sz w:val="22"/>
          <w:szCs w:val="22"/>
          <w:lang w:val="en-US" w:eastAsia="en-US"/>
        </w:rPr>
      </w:pPr>
      <w:proofErr w:type="spellStart"/>
      <w:r w:rsidRPr="00A85734">
        <w:rPr>
          <w:rFonts w:asciiTheme="minorHAnsi" w:hAnsiTheme="minorHAnsi" w:cs="Calibri"/>
          <w:b/>
          <w:sz w:val="20"/>
          <w:szCs w:val="20"/>
        </w:rPr>
        <w:t>Glaxo</w:t>
      </w:r>
      <w:proofErr w:type="spellEnd"/>
      <w:r w:rsidRPr="00A85734">
        <w:rPr>
          <w:rFonts w:asciiTheme="minorHAnsi" w:hAnsiTheme="minorHAnsi" w:cs="Calibri"/>
          <w:b/>
          <w:sz w:val="20"/>
          <w:szCs w:val="20"/>
        </w:rPr>
        <w:t xml:space="preserve"> Smith </w:t>
      </w:r>
      <w:proofErr w:type="spellStart"/>
      <w:r w:rsidRPr="00A85734">
        <w:rPr>
          <w:rFonts w:asciiTheme="minorHAnsi" w:hAnsiTheme="minorHAnsi" w:cs="Calibri"/>
          <w:b/>
          <w:sz w:val="20"/>
          <w:szCs w:val="20"/>
        </w:rPr>
        <w:t>Kline</w:t>
      </w:r>
      <w:proofErr w:type="spellEnd"/>
      <w:r>
        <w:rPr>
          <w:rFonts w:cs="Calibri"/>
          <w:b/>
          <w:szCs w:val="20"/>
        </w:rPr>
        <w:tab/>
      </w:r>
      <w:r w:rsidRPr="00556E94">
        <w:rPr>
          <w:rFonts w:ascii="Calibri" w:hAnsi="Calibri" w:cs="Calibri"/>
          <w:b/>
          <w:sz w:val="20"/>
          <w:szCs w:val="20"/>
          <w:lang w:val="en-US" w:eastAsia="en-US"/>
        </w:rPr>
        <w:t>Engineering Document Specialist- Engineering  Department</w:t>
      </w:r>
    </w:p>
    <w:p w:rsidR="00A85734" w:rsidRPr="00257B58" w:rsidRDefault="00A85734" w:rsidP="00A85734">
      <w:pPr>
        <w:pStyle w:val="BodyText"/>
        <w:widowControl w:val="0"/>
        <w:suppressAutoHyphens/>
        <w:ind w:right="0"/>
        <w:rPr>
          <w:rFonts w:ascii="Calibri" w:hAnsi="Calibri" w:cs="Calibri"/>
          <w:sz w:val="20"/>
          <w:szCs w:val="20"/>
          <w:lang w:val="en-US" w:eastAsia="en-US"/>
        </w:rPr>
      </w:pPr>
      <w:proofErr w:type="spellStart"/>
      <w:r w:rsidRPr="00257B58">
        <w:rPr>
          <w:rFonts w:ascii="Calibri" w:hAnsi="Calibri" w:cs="Calibri"/>
          <w:sz w:val="20"/>
          <w:szCs w:val="20"/>
          <w:lang w:val="en-US" w:eastAsia="en-US"/>
        </w:rPr>
        <w:t>Cidra</w:t>
      </w:r>
      <w:proofErr w:type="spellEnd"/>
      <w:r w:rsidRPr="00257B58">
        <w:rPr>
          <w:rFonts w:ascii="Calibri" w:hAnsi="Calibri" w:cs="Calibri"/>
          <w:sz w:val="20"/>
          <w:szCs w:val="20"/>
          <w:lang w:val="en-US" w:eastAsia="en-US"/>
        </w:rPr>
        <w:t>, PR</w:t>
      </w:r>
    </w:p>
    <w:p w:rsidR="00A85734" w:rsidRPr="00257B58" w:rsidRDefault="00A85734" w:rsidP="00A85734">
      <w:pPr>
        <w:pStyle w:val="BodyText"/>
        <w:widowControl w:val="0"/>
        <w:suppressAutoHyphens/>
        <w:ind w:right="0"/>
        <w:rPr>
          <w:rFonts w:ascii="Calibri" w:hAnsi="Calibri" w:cs="Calibri"/>
          <w:sz w:val="20"/>
          <w:szCs w:val="20"/>
          <w:lang w:val="en-US" w:eastAsia="en-US"/>
        </w:rPr>
      </w:pPr>
      <w:r w:rsidRPr="00257B58">
        <w:rPr>
          <w:rFonts w:ascii="Calibri" w:hAnsi="Calibri" w:cs="Calibri"/>
          <w:sz w:val="20"/>
          <w:szCs w:val="20"/>
          <w:lang w:val="en-US" w:eastAsia="en-US"/>
        </w:rPr>
        <w:t>2005 - 2006</w:t>
      </w:r>
    </w:p>
    <w:p w:rsidR="00A85734" w:rsidRPr="00FC58ED" w:rsidRDefault="00A85734" w:rsidP="00A85734">
      <w:pPr>
        <w:numPr>
          <w:ilvl w:val="0"/>
          <w:numId w:val="16"/>
        </w:numPr>
        <w:jc w:val="both"/>
        <w:rPr>
          <w:sz w:val="22"/>
        </w:rPr>
      </w:pPr>
      <w:r w:rsidRPr="00FC58ED">
        <w:rPr>
          <w:sz w:val="22"/>
        </w:rPr>
        <w:t>Prepare FMEA for Manufacturing, Packaging and Utilities equipment’s</w:t>
      </w:r>
    </w:p>
    <w:p w:rsidR="00A85734" w:rsidRPr="00FC58ED" w:rsidRDefault="00A85734" w:rsidP="00A85734">
      <w:pPr>
        <w:numPr>
          <w:ilvl w:val="0"/>
          <w:numId w:val="16"/>
        </w:numPr>
        <w:jc w:val="both"/>
        <w:rPr>
          <w:sz w:val="22"/>
        </w:rPr>
      </w:pPr>
      <w:r w:rsidRPr="00FC58ED">
        <w:rPr>
          <w:sz w:val="22"/>
        </w:rPr>
        <w:t>Design OEM Manuals Library for our client.</w:t>
      </w:r>
    </w:p>
    <w:p w:rsidR="00A85734" w:rsidRPr="00FC58ED" w:rsidRDefault="00A85734" w:rsidP="00A85734">
      <w:pPr>
        <w:numPr>
          <w:ilvl w:val="0"/>
          <w:numId w:val="16"/>
        </w:numPr>
        <w:jc w:val="both"/>
        <w:rPr>
          <w:sz w:val="22"/>
        </w:rPr>
      </w:pPr>
      <w:r w:rsidRPr="00FC58ED">
        <w:rPr>
          <w:sz w:val="22"/>
        </w:rPr>
        <w:t>Lead/support site understanding of integration and communication    process</w:t>
      </w:r>
    </w:p>
    <w:p w:rsidR="00A85734" w:rsidRDefault="00A85734" w:rsidP="00A85734">
      <w:pPr>
        <w:numPr>
          <w:ilvl w:val="0"/>
          <w:numId w:val="16"/>
        </w:numPr>
        <w:jc w:val="both"/>
        <w:rPr>
          <w:sz w:val="22"/>
        </w:rPr>
      </w:pPr>
      <w:r w:rsidRPr="00FC58ED">
        <w:rPr>
          <w:sz w:val="22"/>
        </w:rPr>
        <w:t>Ensure user guides, manuals are available.</w:t>
      </w:r>
    </w:p>
    <w:p w:rsidR="00A85734" w:rsidRDefault="00A85734" w:rsidP="00A85734">
      <w:pPr>
        <w:numPr>
          <w:ilvl w:val="0"/>
          <w:numId w:val="16"/>
        </w:numPr>
        <w:jc w:val="both"/>
        <w:rPr>
          <w:sz w:val="22"/>
        </w:rPr>
      </w:pPr>
      <w:r>
        <w:rPr>
          <w:sz w:val="22"/>
        </w:rPr>
        <w:t>Support Engineering Dept. in the readiness activities related to the Remediation Plan of the Consent Decree.</w:t>
      </w:r>
    </w:p>
    <w:p w:rsidR="00A85734" w:rsidRPr="00FC58ED" w:rsidRDefault="00A85734" w:rsidP="00A85734">
      <w:pPr>
        <w:numPr>
          <w:ilvl w:val="0"/>
          <w:numId w:val="16"/>
        </w:numPr>
        <w:jc w:val="both"/>
        <w:rPr>
          <w:sz w:val="22"/>
        </w:rPr>
      </w:pPr>
      <w:r w:rsidRPr="00FC58ED">
        <w:rPr>
          <w:sz w:val="22"/>
        </w:rPr>
        <w:t>P&amp;ID update red lines to indicate current conditions</w:t>
      </w:r>
      <w:r>
        <w:rPr>
          <w:sz w:val="22"/>
        </w:rPr>
        <w:t>.</w:t>
      </w:r>
      <w:r w:rsidRPr="00FC58ED">
        <w:rPr>
          <w:sz w:val="22"/>
        </w:rPr>
        <w:t xml:space="preserve"> Provide guidance and training to all functional departments involved in the transfer activities.</w:t>
      </w:r>
    </w:p>
    <w:p w:rsidR="00A85734" w:rsidRDefault="00A85734" w:rsidP="00A85734">
      <w:pPr>
        <w:pStyle w:val="BodyText"/>
        <w:widowControl w:val="0"/>
        <w:suppressAutoHyphens/>
        <w:ind w:right="0"/>
        <w:rPr>
          <w:rFonts w:cs="Calibri"/>
          <w:b/>
          <w:szCs w:val="20"/>
        </w:rPr>
      </w:pPr>
    </w:p>
    <w:p w:rsidR="00A85734" w:rsidRDefault="00A85734" w:rsidP="00A85734">
      <w:pPr>
        <w:jc w:val="both"/>
        <w:rPr>
          <w:rFonts w:cs="Calibri"/>
          <w:b/>
          <w:sz w:val="22"/>
        </w:rPr>
      </w:pPr>
      <w:r w:rsidRPr="00A85734">
        <w:rPr>
          <w:rFonts w:cs="Calibri"/>
          <w:b/>
          <w:szCs w:val="20"/>
        </w:rPr>
        <w:t>Amgen</w:t>
      </w:r>
      <w:r w:rsidRPr="00A85734">
        <w:rPr>
          <w:rFonts w:cs="Calibri"/>
          <w:b/>
          <w:szCs w:val="20"/>
        </w:rPr>
        <w:tab/>
      </w:r>
      <w:r w:rsidRPr="00A85734">
        <w:rPr>
          <w:rFonts w:cs="Calibri"/>
          <w:b/>
          <w:szCs w:val="20"/>
        </w:rPr>
        <w:tab/>
      </w:r>
      <w:r w:rsidRPr="00A85734">
        <w:rPr>
          <w:rFonts w:cs="Calibri"/>
          <w:b/>
          <w:szCs w:val="20"/>
        </w:rPr>
        <w:tab/>
      </w:r>
      <w:r w:rsidRPr="00556E94">
        <w:rPr>
          <w:rFonts w:cs="Calibri"/>
          <w:b/>
          <w:szCs w:val="20"/>
        </w:rPr>
        <w:t>Inventory Control Specialist I   - Logistics Department / Supply Chain</w:t>
      </w:r>
    </w:p>
    <w:p w:rsidR="00257B58" w:rsidRPr="00257B58" w:rsidRDefault="00257B58" w:rsidP="00A85734">
      <w:pPr>
        <w:jc w:val="both"/>
        <w:rPr>
          <w:rFonts w:cs="Calibri"/>
          <w:szCs w:val="20"/>
        </w:rPr>
      </w:pPr>
      <w:r w:rsidRPr="00257B58">
        <w:rPr>
          <w:rFonts w:cs="Calibri"/>
          <w:szCs w:val="20"/>
        </w:rPr>
        <w:t>Juncos, PR</w:t>
      </w:r>
    </w:p>
    <w:p w:rsidR="00257B58" w:rsidRPr="00257B58" w:rsidRDefault="00257B58" w:rsidP="00A85734">
      <w:pPr>
        <w:jc w:val="both"/>
        <w:rPr>
          <w:rFonts w:cs="Calibri"/>
          <w:szCs w:val="20"/>
        </w:rPr>
      </w:pPr>
      <w:r w:rsidRPr="00257B58">
        <w:rPr>
          <w:rFonts w:cs="Calibri"/>
          <w:szCs w:val="20"/>
        </w:rPr>
        <w:t>2004 - 2005</w:t>
      </w:r>
    </w:p>
    <w:p w:rsidR="00257B58" w:rsidRPr="00680E47" w:rsidRDefault="00257B58" w:rsidP="00257B58">
      <w:pPr>
        <w:numPr>
          <w:ilvl w:val="0"/>
          <w:numId w:val="17"/>
        </w:numPr>
        <w:jc w:val="both"/>
        <w:rPr>
          <w:sz w:val="22"/>
        </w:rPr>
      </w:pPr>
      <w:r w:rsidRPr="00680E47">
        <w:rPr>
          <w:sz w:val="22"/>
        </w:rPr>
        <w:t>Create and maintain complete and accurate inventory item records within   the Maximo CMMS database</w:t>
      </w:r>
    </w:p>
    <w:p w:rsidR="00257B58" w:rsidRPr="00680E47" w:rsidRDefault="00257B58" w:rsidP="00257B58">
      <w:pPr>
        <w:numPr>
          <w:ilvl w:val="0"/>
          <w:numId w:val="17"/>
        </w:numPr>
        <w:jc w:val="both"/>
        <w:rPr>
          <w:sz w:val="22"/>
        </w:rPr>
      </w:pPr>
      <w:r w:rsidRPr="00680E47">
        <w:rPr>
          <w:sz w:val="22"/>
        </w:rPr>
        <w:t>Maintain established inventory levels by working with the Maximo Planners to expedite the replenishment process.</w:t>
      </w:r>
    </w:p>
    <w:p w:rsidR="00257B58" w:rsidRPr="00680E47" w:rsidRDefault="00257B58" w:rsidP="00257B58">
      <w:pPr>
        <w:numPr>
          <w:ilvl w:val="0"/>
          <w:numId w:val="17"/>
        </w:numPr>
        <w:jc w:val="both"/>
        <w:rPr>
          <w:sz w:val="22"/>
        </w:rPr>
      </w:pPr>
      <w:r w:rsidRPr="00680E47">
        <w:rPr>
          <w:sz w:val="22"/>
        </w:rPr>
        <w:t>Prepare and process Maximo purchase requisitions that have been reviewed and approved for the new and existing items.</w:t>
      </w:r>
    </w:p>
    <w:p w:rsidR="00257B58" w:rsidRPr="00680E47" w:rsidRDefault="00257B58" w:rsidP="00257B58">
      <w:pPr>
        <w:numPr>
          <w:ilvl w:val="0"/>
          <w:numId w:val="17"/>
        </w:numPr>
        <w:jc w:val="both"/>
        <w:rPr>
          <w:sz w:val="22"/>
        </w:rPr>
      </w:pPr>
      <w:r w:rsidRPr="00680E47">
        <w:rPr>
          <w:sz w:val="22"/>
        </w:rPr>
        <w:t>Place follow up calls to the vendor then client to report delivery dates of late and backordered.</w:t>
      </w:r>
    </w:p>
    <w:p w:rsidR="00257B58" w:rsidRPr="003E4943" w:rsidRDefault="00257B58" w:rsidP="00257B58">
      <w:pPr>
        <w:numPr>
          <w:ilvl w:val="0"/>
          <w:numId w:val="17"/>
        </w:numPr>
        <w:jc w:val="both"/>
        <w:rPr>
          <w:rFonts w:cs="Calibri"/>
          <w:b/>
          <w:bCs/>
          <w:sz w:val="22"/>
        </w:rPr>
      </w:pPr>
      <w:r w:rsidRPr="003E4943">
        <w:rPr>
          <w:rFonts w:cs="Calibri"/>
          <w:sz w:val="22"/>
          <w:lang w:val="en"/>
        </w:rPr>
        <w:t>Assist in the preparation of purchase requisitions for new and   existing items   based upon engineering and maintenance needs.</w:t>
      </w:r>
    </w:p>
    <w:p w:rsidR="00A85734" w:rsidRPr="00A85734" w:rsidRDefault="00A85734" w:rsidP="00A85734">
      <w:pPr>
        <w:jc w:val="both"/>
        <w:rPr>
          <w:rFonts w:cs="Calibri"/>
          <w:sz w:val="22"/>
        </w:rPr>
      </w:pPr>
    </w:p>
    <w:p w:rsidR="00A85734" w:rsidRPr="00A85734" w:rsidRDefault="00A85734" w:rsidP="00A85734">
      <w:pPr>
        <w:rPr>
          <w:rFonts w:cs="Calibri"/>
          <w:b/>
          <w:szCs w:val="20"/>
        </w:rPr>
      </w:pPr>
    </w:p>
    <w:p w:rsidR="00257B58" w:rsidRDefault="00257B58" w:rsidP="00257B58">
      <w:pPr>
        <w:ind w:left="314"/>
        <w:rPr>
          <w:rFonts w:cs="Calibri"/>
          <w:b/>
          <w:sz w:val="22"/>
        </w:rPr>
      </w:pPr>
      <w:r w:rsidRPr="008476C8">
        <w:rPr>
          <w:rFonts w:cs="Calibri"/>
          <w:b/>
          <w:szCs w:val="20"/>
        </w:rPr>
        <w:t>Pfizer</w:t>
      </w:r>
      <w:r>
        <w:rPr>
          <w:rFonts w:cs="Calibri"/>
          <w:b/>
          <w:szCs w:val="20"/>
        </w:rPr>
        <w:tab/>
      </w:r>
      <w:r>
        <w:rPr>
          <w:rFonts w:cs="Calibri"/>
          <w:b/>
          <w:szCs w:val="20"/>
        </w:rPr>
        <w:tab/>
      </w:r>
      <w:r w:rsidRPr="00556E94">
        <w:rPr>
          <w:rFonts w:cs="Calibri"/>
          <w:b/>
          <w:szCs w:val="20"/>
        </w:rPr>
        <w:t>CMMS Specialist - Engineering Department</w:t>
      </w:r>
    </w:p>
    <w:p w:rsidR="00257B58" w:rsidRPr="00257B58" w:rsidRDefault="00257B58" w:rsidP="00257B58">
      <w:pPr>
        <w:ind w:left="314"/>
        <w:rPr>
          <w:rFonts w:cs="Calibri"/>
          <w:szCs w:val="20"/>
        </w:rPr>
      </w:pPr>
      <w:r w:rsidRPr="00257B58">
        <w:rPr>
          <w:rFonts w:cs="Calibri"/>
          <w:szCs w:val="20"/>
        </w:rPr>
        <w:t>Caguas, PR</w:t>
      </w:r>
    </w:p>
    <w:p w:rsidR="00257B58" w:rsidRPr="00257B58" w:rsidRDefault="00257B58" w:rsidP="00257B58">
      <w:pPr>
        <w:ind w:left="314"/>
        <w:rPr>
          <w:rFonts w:cs="Calibri"/>
          <w:szCs w:val="20"/>
        </w:rPr>
      </w:pPr>
      <w:r w:rsidRPr="00257B58">
        <w:rPr>
          <w:rFonts w:cs="Calibri"/>
          <w:szCs w:val="20"/>
        </w:rPr>
        <w:t>2002 - 2003</w:t>
      </w:r>
    </w:p>
    <w:p w:rsidR="00257B58" w:rsidRPr="00257B58" w:rsidRDefault="00257B58" w:rsidP="00257B58">
      <w:pPr>
        <w:pStyle w:val="ListParagraph"/>
        <w:numPr>
          <w:ilvl w:val="0"/>
          <w:numId w:val="21"/>
        </w:numPr>
        <w:jc w:val="both"/>
        <w:rPr>
          <w:rStyle w:val="text"/>
          <w:rFonts w:cs="Calibri"/>
          <w:sz w:val="22"/>
        </w:rPr>
      </w:pPr>
      <w:r w:rsidRPr="00257B58">
        <w:rPr>
          <w:rStyle w:val="text"/>
          <w:rFonts w:cs="Calibri"/>
          <w:sz w:val="22"/>
        </w:rPr>
        <w:t>Act as liaison between the management, system owners, QA team members, engineering, and maintenance in matters regarding the Work Order process and documentation. Receive all new work requests and process information. Contact parties involved for clarification, as necessary.</w:t>
      </w:r>
    </w:p>
    <w:p w:rsidR="00257B58" w:rsidRPr="00AB6661" w:rsidRDefault="00257B58" w:rsidP="00257B58">
      <w:pPr>
        <w:numPr>
          <w:ilvl w:val="0"/>
          <w:numId w:val="18"/>
        </w:numPr>
        <w:jc w:val="both"/>
        <w:rPr>
          <w:rStyle w:val="text"/>
          <w:rFonts w:cs="Calibri"/>
          <w:b/>
          <w:sz w:val="22"/>
        </w:rPr>
      </w:pPr>
      <w:r w:rsidRPr="003E4943">
        <w:rPr>
          <w:rStyle w:val="text"/>
          <w:rFonts w:cs="Calibri"/>
          <w:sz w:val="22"/>
        </w:rPr>
        <w:t>Utilize the Computerized Maintenance Management System (CMMS) for documenting and tracking Work Orders for assigned area(s). Input, modify</w:t>
      </w:r>
      <w:r w:rsidRPr="00775843">
        <w:rPr>
          <w:rStyle w:val="text"/>
          <w:rFonts w:cs="Calibri"/>
          <w:b/>
          <w:sz w:val="22"/>
        </w:rPr>
        <w:t xml:space="preserve">, </w:t>
      </w:r>
      <w:r w:rsidRPr="009D7FDB">
        <w:rPr>
          <w:rStyle w:val="text"/>
          <w:rFonts w:cs="Calibri"/>
          <w:sz w:val="22"/>
        </w:rPr>
        <w:t>and</w:t>
      </w:r>
      <w:r w:rsidRPr="00775843">
        <w:rPr>
          <w:rStyle w:val="text"/>
          <w:rFonts w:cs="Calibri"/>
          <w:b/>
          <w:sz w:val="22"/>
        </w:rPr>
        <w:t xml:space="preserve"> </w:t>
      </w:r>
      <w:r w:rsidRPr="00775843">
        <w:rPr>
          <w:rStyle w:val="text"/>
          <w:rFonts w:cs="Calibri"/>
          <w:sz w:val="22"/>
        </w:rPr>
        <w:t>deactivate</w:t>
      </w:r>
      <w:r w:rsidRPr="003E4943">
        <w:rPr>
          <w:rStyle w:val="text"/>
          <w:rFonts w:cs="Calibri"/>
          <w:sz w:val="22"/>
        </w:rPr>
        <w:t xml:space="preserve"> new / existing equipment via CMMS Update Forms. Input, modify, delete new / existing PMs in the system   CMMS MAXIMO    via Update Forms.</w:t>
      </w:r>
    </w:p>
    <w:p w:rsidR="00257B58" w:rsidRPr="003E4943" w:rsidRDefault="00257B58" w:rsidP="00257B58">
      <w:pPr>
        <w:ind w:left="720"/>
        <w:jc w:val="both"/>
        <w:rPr>
          <w:rStyle w:val="text"/>
          <w:rFonts w:cs="Calibri"/>
          <w:b/>
          <w:sz w:val="22"/>
        </w:rPr>
      </w:pPr>
    </w:p>
    <w:p w:rsidR="00257B58" w:rsidRPr="003E4943" w:rsidRDefault="00257B58" w:rsidP="00257B58">
      <w:pPr>
        <w:numPr>
          <w:ilvl w:val="0"/>
          <w:numId w:val="18"/>
        </w:numPr>
        <w:jc w:val="both"/>
        <w:rPr>
          <w:rStyle w:val="text"/>
          <w:rFonts w:cs="Calibri"/>
          <w:sz w:val="22"/>
        </w:rPr>
      </w:pPr>
      <w:r w:rsidRPr="003E4943">
        <w:rPr>
          <w:rStyle w:val="text"/>
          <w:rFonts w:cs="Calibri"/>
          <w:sz w:val="22"/>
        </w:rPr>
        <w:t xml:space="preserve">Attend regular Work Order processing meetings. Review Work Order completion documentation, attachments, signatures, and dates and contact appropriate parties if clarification/completion required. Maintain Work Order documentation files according to established standards, and to make records available to authorized requesters. </w:t>
      </w:r>
    </w:p>
    <w:p w:rsidR="00257B58" w:rsidRDefault="00257B58" w:rsidP="00257B58">
      <w:pPr>
        <w:numPr>
          <w:ilvl w:val="0"/>
          <w:numId w:val="18"/>
        </w:numPr>
        <w:jc w:val="both"/>
        <w:rPr>
          <w:rStyle w:val="text"/>
          <w:rFonts w:cs="Calibri"/>
          <w:sz w:val="22"/>
        </w:rPr>
      </w:pPr>
      <w:r w:rsidRPr="003E4943">
        <w:rPr>
          <w:rStyle w:val="text"/>
          <w:rFonts w:cs="Calibri"/>
          <w:sz w:val="22"/>
        </w:rPr>
        <w:t xml:space="preserve">Produce and distribute regular and custom reports as requested or required to provide information necessary to manage operations. Respond to audits and provide files, records, and information to auditors or authorized requesters. Regularly inventory all Work Orders in maintained Work Order Administration files as appropriate. </w:t>
      </w:r>
    </w:p>
    <w:p w:rsidR="00257B58" w:rsidRPr="003E4943" w:rsidRDefault="00257B58" w:rsidP="00257B58">
      <w:pPr>
        <w:jc w:val="both"/>
        <w:rPr>
          <w:rStyle w:val="text"/>
          <w:rFonts w:cs="Calibri"/>
          <w:sz w:val="22"/>
        </w:rPr>
      </w:pPr>
    </w:p>
    <w:p w:rsidR="00257B58" w:rsidRPr="003E4943" w:rsidRDefault="00257B58" w:rsidP="00257B58">
      <w:pPr>
        <w:ind w:left="314"/>
        <w:rPr>
          <w:rFonts w:cs="Calibri"/>
          <w:b/>
          <w:sz w:val="22"/>
        </w:rPr>
      </w:pPr>
    </w:p>
    <w:p w:rsidR="007A0E47" w:rsidRDefault="00257B58" w:rsidP="00257B58">
      <w:pPr>
        <w:rPr>
          <w:rFonts w:cs="Calibri"/>
          <w:b/>
          <w:sz w:val="22"/>
        </w:rPr>
      </w:pPr>
      <w:r>
        <w:rPr>
          <w:rFonts w:cs="Calibri"/>
          <w:b/>
          <w:szCs w:val="20"/>
        </w:rPr>
        <w:t>Procter &amp; Gamble</w:t>
      </w:r>
      <w:r>
        <w:rPr>
          <w:rFonts w:cs="Calibri"/>
          <w:b/>
          <w:szCs w:val="20"/>
        </w:rPr>
        <w:tab/>
      </w:r>
      <w:r w:rsidR="007A0E47" w:rsidRPr="00257B58">
        <w:rPr>
          <w:rFonts w:cs="Calibri"/>
          <w:b/>
          <w:sz w:val="22"/>
        </w:rPr>
        <w:t>Organizational</w:t>
      </w:r>
      <w:r w:rsidRPr="00257B58">
        <w:rPr>
          <w:rFonts w:cs="Calibri"/>
          <w:b/>
          <w:sz w:val="22"/>
        </w:rPr>
        <w:t xml:space="preserve"> Effectiveness and Educati</w:t>
      </w:r>
      <w:r w:rsidR="007A0E47">
        <w:rPr>
          <w:rFonts w:cs="Calibri"/>
          <w:b/>
          <w:sz w:val="22"/>
        </w:rPr>
        <w:t>on &amp; Training Leader site SAP</w:t>
      </w:r>
    </w:p>
    <w:p w:rsidR="007A0E47" w:rsidRDefault="007A0E47" w:rsidP="00257B58">
      <w:pPr>
        <w:rPr>
          <w:rFonts w:cs="Calibri"/>
          <w:b/>
          <w:sz w:val="22"/>
        </w:rPr>
      </w:pPr>
      <w:proofErr w:type="spellStart"/>
      <w:r>
        <w:rPr>
          <w:rFonts w:cs="Calibri"/>
          <w:b/>
          <w:sz w:val="22"/>
        </w:rPr>
        <w:t>Cayey</w:t>
      </w:r>
      <w:proofErr w:type="spellEnd"/>
      <w:r>
        <w:rPr>
          <w:rFonts w:cs="Calibri"/>
          <w:b/>
          <w:sz w:val="22"/>
        </w:rPr>
        <w:t>, PR</w:t>
      </w:r>
    </w:p>
    <w:p w:rsidR="00257B58" w:rsidRDefault="007A0E47" w:rsidP="00257B58">
      <w:pPr>
        <w:rPr>
          <w:rFonts w:cs="Calibri"/>
          <w:b/>
          <w:szCs w:val="20"/>
        </w:rPr>
      </w:pPr>
      <w:r>
        <w:rPr>
          <w:rFonts w:cs="Calibri"/>
          <w:b/>
          <w:sz w:val="22"/>
        </w:rPr>
        <w:t>1995</w:t>
      </w:r>
      <w:r w:rsidR="00556E94">
        <w:rPr>
          <w:rFonts w:cs="Calibri"/>
          <w:b/>
          <w:sz w:val="22"/>
        </w:rPr>
        <w:t xml:space="preserve"> </w:t>
      </w:r>
      <w:r>
        <w:rPr>
          <w:rFonts w:cs="Calibri"/>
          <w:b/>
          <w:szCs w:val="20"/>
        </w:rPr>
        <w:t>- 2001</w:t>
      </w:r>
    </w:p>
    <w:p w:rsidR="007A0E47" w:rsidRPr="007A0E47" w:rsidRDefault="007A0E47" w:rsidP="007A0E47">
      <w:pPr>
        <w:pStyle w:val="ListParagraph"/>
        <w:numPr>
          <w:ilvl w:val="0"/>
          <w:numId w:val="23"/>
        </w:numPr>
        <w:jc w:val="both"/>
        <w:rPr>
          <w:rFonts w:cs="Calibri"/>
          <w:sz w:val="22"/>
        </w:rPr>
      </w:pPr>
      <w:r w:rsidRPr="007A0E47">
        <w:rPr>
          <w:rFonts w:cs="Calibri"/>
          <w:sz w:val="22"/>
        </w:rPr>
        <w:t>Develop and track transition and action plan.  Provide status report and monthly       presentations to the Site Leadership Team.</w:t>
      </w:r>
    </w:p>
    <w:p w:rsidR="007A0E47" w:rsidRPr="0022050D" w:rsidRDefault="007A0E47" w:rsidP="007A0E47">
      <w:pPr>
        <w:numPr>
          <w:ilvl w:val="0"/>
          <w:numId w:val="22"/>
        </w:numPr>
        <w:jc w:val="both"/>
        <w:rPr>
          <w:rFonts w:cs="Calibri"/>
          <w:sz w:val="22"/>
        </w:rPr>
      </w:pPr>
      <w:r w:rsidRPr="0022050D">
        <w:rPr>
          <w:rFonts w:cs="Calibri"/>
          <w:sz w:val="22"/>
        </w:rPr>
        <w:t>Lead/support site understanding of integration and communication process.</w:t>
      </w:r>
    </w:p>
    <w:p w:rsidR="007A0E47" w:rsidRPr="0022050D" w:rsidRDefault="007A0E47" w:rsidP="007A0E47">
      <w:pPr>
        <w:numPr>
          <w:ilvl w:val="0"/>
          <w:numId w:val="22"/>
        </w:numPr>
        <w:jc w:val="both"/>
        <w:rPr>
          <w:rFonts w:cs="Calibri"/>
          <w:sz w:val="22"/>
        </w:rPr>
      </w:pPr>
      <w:r w:rsidRPr="0022050D">
        <w:rPr>
          <w:rFonts w:cs="Calibri"/>
          <w:sz w:val="22"/>
        </w:rPr>
        <w:t>Develop site education and training plan for formal education and training class.</w:t>
      </w:r>
    </w:p>
    <w:p w:rsidR="00257B58" w:rsidRDefault="007A0E47" w:rsidP="00257B58">
      <w:pPr>
        <w:numPr>
          <w:ilvl w:val="0"/>
          <w:numId w:val="22"/>
        </w:numPr>
        <w:jc w:val="both"/>
        <w:rPr>
          <w:rFonts w:cs="Calibri"/>
          <w:sz w:val="22"/>
        </w:rPr>
      </w:pPr>
      <w:r w:rsidRPr="0022050D">
        <w:rPr>
          <w:rFonts w:cs="Calibri"/>
          <w:sz w:val="22"/>
        </w:rPr>
        <w:t>Drive performance measures into the site reward system.</w:t>
      </w:r>
    </w:p>
    <w:p w:rsidR="007A0E47" w:rsidRDefault="007A0E47" w:rsidP="007A0E47">
      <w:pPr>
        <w:jc w:val="both"/>
        <w:rPr>
          <w:rFonts w:cs="Calibri"/>
          <w:sz w:val="22"/>
        </w:rPr>
      </w:pPr>
    </w:p>
    <w:p w:rsidR="007A0E47" w:rsidRPr="00E53726" w:rsidRDefault="007A0E47" w:rsidP="007A0E47">
      <w:pPr>
        <w:ind w:left="2124"/>
        <w:rPr>
          <w:rFonts w:cs="Arial"/>
          <w:b/>
          <w:sz w:val="22"/>
        </w:rPr>
      </w:pPr>
      <w:r w:rsidRPr="00E53726">
        <w:rPr>
          <w:rFonts w:cs="Calibri"/>
          <w:b/>
          <w:sz w:val="22"/>
        </w:rPr>
        <w:t xml:space="preserve">Utilities Technician - </w:t>
      </w:r>
      <w:r w:rsidRPr="00E53726">
        <w:rPr>
          <w:rFonts w:cs="Arial"/>
          <w:b/>
          <w:sz w:val="22"/>
        </w:rPr>
        <w:t xml:space="preserve">Provide preventive and corrective maintenance to utilities                    </w:t>
      </w:r>
      <w:r>
        <w:rPr>
          <w:rFonts w:cs="Arial"/>
          <w:b/>
          <w:sz w:val="22"/>
        </w:rPr>
        <w:t xml:space="preserve">   a</w:t>
      </w:r>
      <w:r w:rsidRPr="00E53726">
        <w:rPr>
          <w:rFonts w:cs="Arial"/>
          <w:b/>
          <w:sz w:val="22"/>
        </w:rPr>
        <w:t>nd manufacturing equipment</w:t>
      </w:r>
    </w:p>
    <w:p w:rsidR="007A0E47" w:rsidRPr="0022050D" w:rsidRDefault="007A0E47" w:rsidP="007A0E47">
      <w:pPr>
        <w:jc w:val="both"/>
        <w:rPr>
          <w:rFonts w:cs="Calibri"/>
          <w:b/>
        </w:rPr>
      </w:pPr>
    </w:p>
    <w:p w:rsidR="007A0E47" w:rsidRPr="00464BDC" w:rsidRDefault="007A0E47" w:rsidP="007A0E47">
      <w:pPr>
        <w:numPr>
          <w:ilvl w:val="0"/>
          <w:numId w:val="24"/>
        </w:numPr>
        <w:jc w:val="both"/>
        <w:rPr>
          <w:rFonts w:cs="Calibri"/>
          <w:b/>
          <w:sz w:val="22"/>
        </w:rPr>
      </w:pPr>
      <w:r w:rsidRPr="00464BDC">
        <w:rPr>
          <w:rFonts w:cs="Calibri"/>
          <w:sz w:val="22"/>
        </w:rPr>
        <w:t>Document all maintenance activities through works orders in the Computers Maintenance Management System.</w:t>
      </w:r>
    </w:p>
    <w:p w:rsidR="007A0E47" w:rsidRPr="00464BDC" w:rsidRDefault="007A0E47" w:rsidP="007A0E47">
      <w:pPr>
        <w:numPr>
          <w:ilvl w:val="0"/>
          <w:numId w:val="24"/>
        </w:numPr>
        <w:jc w:val="both"/>
        <w:rPr>
          <w:rFonts w:cs="Calibri"/>
          <w:b/>
          <w:sz w:val="22"/>
        </w:rPr>
      </w:pPr>
      <w:r w:rsidRPr="00464BDC">
        <w:rPr>
          <w:rFonts w:cs="Calibri"/>
          <w:sz w:val="22"/>
        </w:rPr>
        <w:t>Work on special projects, like capital appropriation process for the replacement and/or acquisition of chillers, air compressors and AHU.</w:t>
      </w:r>
    </w:p>
    <w:p w:rsidR="007A0E47" w:rsidRPr="00464BDC" w:rsidRDefault="007A0E47" w:rsidP="007A0E47">
      <w:pPr>
        <w:numPr>
          <w:ilvl w:val="0"/>
          <w:numId w:val="24"/>
        </w:numPr>
        <w:jc w:val="both"/>
        <w:rPr>
          <w:rFonts w:cs="Calibri"/>
          <w:b/>
          <w:sz w:val="22"/>
        </w:rPr>
      </w:pPr>
      <w:r w:rsidRPr="00464BDC">
        <w:rPr>
          <w:rFonts w:cs="Arial"/>
          <w:sz w:val="22"/>
        </w:rPr>
        <w:t>Own process reliability data collection and evaluation.</w:t>
      </w:r>
    </w:p>
    <w:p w:rsidR="007A0E47" w:rsidRDefault="007A0E47" w:rsidP="007A0E47">
      <w:pPr>
        <w:jc w:val="both"/>
        <w:rPr>
          <w:rFonts w:cs="Calibri"/>
          <w:sz w:val="22"/>
        </w:rPr>
      </w:pPr>
    </w:p>
    <w:p w:rsidR="007A0E47" w:rsidRDefault="007A0E47" w:rsidP="007A0E47">
      <w:pPr>
        <w:jc w:val="both"/>
        <w:rPr>
          <w:rFonts w:cs="Calibri"/>
          <w:sz w:val="22"/>
        </w:rPr>
      </w:pPr>
    </w:p>
    <w:p w:rsidR="007A0E47" w:rsidRDefault="007A0E47" w:rsidP="007A0E47">
      <w:pPr>
        <w:jc w:val="both"/>
        <w:rPr>
          <w:rFonts w:cs="Calibri"/>
          <w:sz w:val="22"/>
        </w:rPr>
      </w:pPr>
    </w:p>
    <w:p w:rsidR="007A0E47" w:rsidRDefault="007A0E47" w:rsidP="007A0E47">
      <w:pPr>
        <w:jc w:val="both"/>
        <w:rPr>
          <w:rFonts w:cs="Calibri"/>
          <w:sz w:val="22"/>
        </w:rPr>
      </w:pPr>
    </w:p>
    <w:p w:rsidR="007A0E47" w:rsidRDefault="007A0E47" w:rsidP="007A0E47">
      <w:pPr>
        <w:jc w:val="both"/>
        <w:rPr>
          <w:rFonts w:cs="Calibri"/>
          <w:sz w:val="22"/>
        </w:rPr>
      </w:pPr>
    </w:p>
    <w:p w:rsidR="007A0E47" w:rsidRDefault="007A0E47" w:rsidP="007A0E47">
      <w:pPr>
        <w:jc w:val="both"/>
        <w:rPr>
          <w:rFonts w:cs="Calibri"/>
          <w:sz w:val="22"/>
        </w:rPr>
      </w:pPr>
    </w:p>
    <w:p w:rsidR="007A0E47" w:rsidRDefault="007A0E47" w:rsidP="007A0E47">
      <w:pPr>
        <w:jc w:val="both"/>
        <w:rPr>
          <w:rFonts w:cs="Calibri"/>
          <w:sz w:val="22"/>
        </w:rPr>
      </w:pPr>
    </w:p>
    <w:p w:rsidR="007A0E47" w:rsidRDefault="007A0E47" w:rsidP="007A0E47">
      <w:pPr>
        <w:jc w:val="both"/>
        <w:rPr>
          <w:rFonts w:cs="Calibri"/>
          <w:sz w:val="22"/>
        </w:rPr>
      </w:pPr>
    </w:p>
    <w:p w:rsidR="007A0E47" w:rsidRDefault="007A0E47" w:rsidP="007A0E47">
      <w:pPr>
        <w:jc w:val="both"/>
        <w:rPr>
          <w:rFonts w:cs="Calibri"/>
          <w:sz w:val="22"/>
        </w:rPr>
      </w:pPr>
    </w:p>
    <w:p w:rsidR="007A0E47" w:rsidRDefault="007A0E47" w:rsidP="007A0E47">
      <w:pPr>
        <w:jc w:val="both"/>
        <w:rPr>
          <w:rFonts w:cs="Calibri"/>
          <w:sz w:val="22"/>
        </w:rPr>
      </w:pPr>
    </w:p>
    <w:p w:rsidR="007A0E47" w:rsidRDefault="007A0E47" w:rsidP="007A0E47">
      <w:pPr>
        <w:jc w:val="both"/>
        <w:rPr>
          <w:rFonts w:cs="Calibri"/>
          <w:sz w:val="22"/>
        </w:rPr>
      </w:pPr>
    </w:p>
    <w:p w:rsidR="007A0E47" w:rsidRDefault="007A0E47" w:rsidP="007A0E47">
      <w:pPr>
        <w:jc w:val="both"/>
        <w:rPr>
          <w:rFonts w:cs="Calibri"/>
          <w:sz w:val="22"/>
        </w:rPr>
      </w:pPr>
    </w:p>
    <w:p w:rsidR="007A0E47" w:rsidRDefault="007A0E47" w:rsidP="007A0E47">
      <w:pPr>
        <w:jc w:val="both"/>
        <w:rPr>
          <w:rFonts w:cs="Calibri"/>
          <w:sz w:val="22"/>
        </w:rPr>
      </w:pPr>
    </w:p>
    <w:p w:rsidR="007A0E47" w:rsidRDefault="007A0E47" w:rsidP="007A0E47">
      <w:pPr>
        <w:jc w:val="both"/>
        <w:rPr>
          <w:rFonts w:cs="Calibri"/>
          <w:sz w:val="22"/>
        </w:rPr>
      </w:pPr>
    </w:p>
    <w:p w:rsidR="007A0E47" w:rsidRDefault="007A0E47" w:rsidP="007A0E47">
      <w:pPr>
        <w:jc w:val="both"/>
        <w:rPr>
          <w:rFonts w:cs="Calibri"/>
          <w:sz w:val="22"/>
        </w:rPr>
      </w:pPr>
    </w:p>
    <w:p w:rsidR="007A0E47" w:rsidRDefault="007A0E47" w:rsidP="007A0E47">
      <w:pPr>
        <w:jc w:val="both"/>
        <w:rPr>
          <w:rFonts w:cs="Calibri"/>
          <w:sz w:val="22"/>
        </w:rPr>
      </w:pPr>
    </w:p>
    <w:p w:rsidR="007A0E47" w:rsidRDefault="007A0E47" w:rsidP="007A0E47">
      <w:pPr>
        <w:jc w:val="both"/>
        <w:rPr>
          <w:rFonts w:cs="Calibri"/>
          <w:sz w:val="22"/>
        </w:rPr>
      </w:pPr>
    </w:p>
    <w:p w:rsidR="007A0E47" w:rsidRDefault="007A0E47" w:rsidP="007A0E47">
      <w:pPr>
        <w:jc w:val="both"/>
        <w:rPr>
          <w:rFonts w:cs="Calibri"/>
          <w:sz w:val="22"/>
        </w:rPr>
      </w:pPr>
    </w:p>
    <w:p w:rsidR="007A0E47" w:rsidRDefault="007A0E47" w:rsidP="007A0E47">
      <w:pPr>
        <w:jc w:val="both"/>
        <w:rPr>
          <w:rFonts w:cs="Calibri"/>
          <w:sz w:val="22"/>
        </w:rPr>
      </w:pPr>
    </w:p>
    <w:p w:rsidR="007A0E47" w:rsidRDefault="007A0E47" w:rsidP="007A0E47">
      <w:pPr>
        <w:jc w:val="both"/>
        <w:rPr>
          <w:rFonts w:cs="Calibri"/>
          <w:sz w:val="22"/>
        </w:rPr>
      </w:pPr>
    </w:p>
    <w:p w:rsidR="007A0E47" w:rsidRDefault="007A0E47" w:rsidP="007A0E47">
      <w:pPr>
        <w:jc w:val="both"/>
        <w:rPr>
          <w:smallCaps/>
          <w:color w:val="19708A"/>
          <w:sz w:val="28"/>
          <w:szCs w:val="28"/>
        </w:rPr>
      </w:pPr>
      <w:r w:rsidRPr="006F728F">
        <w:rPr>
          <w:smallCaps/>
          <w:color w:val="19708A"/>
          <w:sz w:val="28"/>
          <w:szCs w:val="28"/>
        </w:rPr>
        <w:t>Education &amp; Training</w:t>
      </w:r>
    </w:p>
    <w:p w:rsidR="00C61A77" w:rsidRPr="0022050D" w:rsidRDefault="00F1644B" w:rsidP="00C61A77">
      <w:pPr>
        <w:autoSpaceDE w:val="0"/>
        <w:autoSpaceDN w:val="0"/>
        <w:adjustRightInd w:val="0"/>
        <w:ind w:left="2160" w:hanging="2160"/>
        <w:jc w:val="both"/>
        <w:rPr>
          <w:rFonts w:cs="Calibri"/>
          <w:sz w:val="22"/>
          <w:lang w:bidi="ar-SA"/>
        </w:rPr>
      </w:pPr>
      <w:r w:rsidRPr="008609CD">
        <w:rPr>
          <w:rFonts w:cs="Calibri"/>
          <w:b/>
          <w:szCs w:val="20"/>
        </w:rPr>
        <w:t>Education &amp; History:</w:t>
      </w:r>
      <w:r w:rsidR="00C61A77">
        <w:rPr>
          <w:rFonts w:cs="Calibri"/>
          <w:b/>
          <w:szCs w:val="20"/>
        </w:rPr>
        <w:t xml:space="preserve">        </w:t>
      </w:r>
      <w:proofErr w:type="spellStart"/>
      <w:r w:rsidR="00C61A77" w:rsidRPr="0022050D">
        <w:rPr>
          <w:rFonts w:cs="Calibri"/>
          <w:sz w:val="22"/>
          <w:lang w:bidi="ar-SA"/>
        </w:rPr>
        <w:t>Turabo</w:t>
      </w:r>
      <w:proofErr w:type="spellEnd"/>
      <w:r w:rsidR="00C61A77" w:rsidRPr="0022050D">
        <w:rPr>
          <w:rFonts w:cs="Calibri"/>
          <w:sz w:val="22"/>
          <w:lang w:bidi="ar-SA"/>
        </w:rPr>
        <w:t xml:space="preserve"> </w:t>
      </w:r>
      <w:smartTag w:uri="urn:schemas-microsoft-com:office:smarttags" w:element="PlaceType">
        <w:r w:rsidR="00C61A77" w:rsidRPr="0022050D">
          <w:rPr>
            <w:rFonts w:cs="Calibri"/>
            <w:sz w:val="22"/>
            <w:lang w:bidi="ar-SA"/>
          </w:rPr>
          <w:t>University</w:t>
        </w:r>
      </w:smartTag>
    </w:p>
    <w:p w:rsidR="00C61A77" w:rsidRPr="0022050D" w:rsidRDefault="00C61A77" w:rsidP="00C61A77">
      <w:pPr>
        <w:autoSpaceDE w:val="0"/>
        <w:autoSpaceDN w:val="0"/>
        <w:adjustRightInd w:val="0"/>
        <w:ind w:left="2160" w:hanging="2160"/>
        <w:jc w:val="both"/>
        <w:rPr>
          <w:rFonts w:cs="Calibri"/>
          <w:sz w:val="22"/>
          <w:lang w:bidi="ar-SA"/>
        </w:rPr>
      </w:pPr>
      <w:r>
        <w:rPr>
          <w:rFonts w:cs="Calibri"/>
          <w:sz w:val="22"/>
          <w:lang w:bidi="ar-SA"/>
        </w:rPr>
        <w:t xml:space="preserve">                                          </w:t>
      </w:r>
      <w:proofErr w:type="spellStart"/>
      <w:r w:rsidRPr="0022050D">
        <w:rPr>
          <w:rFonts w:cs="Calibri"/>
          <w:sz w:val="22"/>
          <w:lang w:bidi="ar-SA"/>
        </w:rPr>
        <w:t>Gurabo</w:t>
      </w:r>
      <w:proofErr w:type="spellEnd"/>
      <w:r w:rsidRPr="0022050D">
        <w:rPr>
          <w:rFonts w:cs="Calibri"/>
          <w:sz w:val="22"/>
          <w:lang w:bidi="ar-SA"/>
        </w:rPr>
        <w:t>, Puerto Rico</w:t>
      </w:r>
    </w:p>
    <w:p w:rsidR="00C61A77" w:rsidRPr="0022050D" w:rsidRDefault="00C61A77" w:rsidP="00C61A77">
      <w:pPr>
        <w:autoSpaceDE w:val="0"/>
        <w:autoSpaceDN w:val="0"/>
        <w:adjustRightInd w:val="0"/>
        <w:ind w:left="2160" w:hanging="2160"/>
        <w:jc w:val="both"/>
        <w:rPr>
          <w:rFonts w:cs="Calibri"/>
          <w:sz w:val="22"/>
          <w:lang w:bidi="ar-SA"/>
        </w:rPr>
      </w:pPr>
      <w:r>
        <w:rPr>
          <w:rFonts w:cs="Calibri"/>
          <w:sz w:val="22"/>
          <w:lang w:bidi="ar-SA"/>
        </w:rPr>
        <w:t xml:space="preserve">                                          </w:t>
      </w:r>
      <w:r w:rsidRPr="0022050D">
        <w:rPr>
          <w:rFonts w:cs="Calibri"/>
          <w:sz w:val="22"/>
          <w:lang w:bidi="ar-SA"/>
        </w:rPr>
        <w:t>Master Degree in Business Administration</w:t>
      </w:r>
    </w:p>
    <w:p w:rsidR="00C61A77" w:rsidRDefault="00C61A77" w:rsidP="00C61A77">
      <w:pPr>
        <w:autoSpaceDE w:val="0"/>
        <w:autoSpaceDN w:val="0"/>
        <w:adjustRightInd w:val="0"/>
        <w:ind w:left="2160" w:hanging="2160"/>
        <w:jc w:val="both"/>
        <w:rPr>
          <w:rFonts w:cs="Calibri"/>
          <w:sz w:val="22"/>
          <w:lang w:bidi="ar-SA"/>
        </w:rPr>
      </w:pPr>
      <w:r>
        <w:rPr>
          <w:rFonts w:cs="Calibri"/>
          <w:sz w:val="22"/>
          <w:lang w:bidi="ar-SA"/>
        </w:rPr>
        <w:t xml:space="preserve">                                          </w:t>
      </w:r>
      <w:r w:rsidRPr="0022050D">
        <w:rPr>
          <w:rFonts w:cs="Calibri"/>
          <w:sz w:val="22"/>
          <w:lang w:bidi="ar-SA"/>
        </w:rPr>
        <w:t xml:space="preserve">Major:  Materials Management </w:t>
      </w:r>
    </w:p>
    <w:p w:rsidR="004457C5" w:rsidRDefault="004457C5" w:rsidP="00C61A77">
      <w:pPr>
        <w:autoSpaceDE w:val="0"/>
        <w:autoSpaceDN w:val="0"/>
        <w:adjustRightInd w:val="0"/>
        <w:ind w:left="2160" w:hanging="2160"/>
        <w:jc w:val="both"/>
        <w:rPr>
          <w:rFonts w:cs="Calibri"/>
          <w:sz w:val="22"/>
          <w:lang w:bidi="ar-SA"/>
        </w:rPr>
      </w:pPr>
    </w:p>
    <w:p w:rsidR="004457C5" w:rsidRDefault="004457C5" w:rsidP="00C61A77">
      <w:pPr>
        <w:autoSpaceDE w:val="0"/>
        <w:autoSpaceDN w:val="0"/>
        <w:adjustRightInd w:val="0"/>
        <w:ind w:left="2160" w:hanging="2160"/>
        <w:jc w:val="both"/>
        <w:rPr>
          <w:rFonts w:cs="Calibri"/>
          <w:sz w:val="22"/>
          <w:lang w:bidi="ar-SA"/>
        </w:rPr>
      </w:pPr>
    </w:p>
    <w:p w:rsidR="004457C5" w:rsidRDefault="004457C5" w:rsidP="00C61A77">
      <w:pPr>
        <w:autoSpaceDE w:val="0"/>
        <w:autoSpaceDN w:val="0"/>
        <w:adjustRightInd w:val="0"/>
        <w:ind w:left="2160" w:hanging="2160"/>
        <w:jc w:val="both"/>
        <w:rPr>
          <w:rFonts w:cs="Calibri"/>
          <w:sz w:val="22"/>
          <w:lang w:bidi="ar-SA"/>
        </w:rPr>
      </w:pPr>
    </w:p>
    <w:p w:rsidR="004457C5" w:rsidRPr="0022050D" w:rsidRDefault="004457C5" w:rsidP="004457C5">
      <w:pPr>
        <w:autoSpaceDE w:val="0"/>
        <w:autoSpaceDN w:val="0"/>
        <w:adjustRightInd w:val="0"/>
        <w:ind w:left="2160" w:hanging="36"/>
        <w:jc w:val="both"/>
        <w:rPr>
          <w:rFonts w:cs="Calibri"/>
          <w:sz w:val="22"/>
          <w:lang w:bidi="ar-SA"/>
        </w:rPr>
      </w:pPr>
      <w:proofErr w:type="spellStart"/>
      <w:r w:rsidRPr="0022050D">
        <w:rPr>
          <w:rFonts w:cs="Calibri"/>
          <w:sz w:val="22"/>
          <w:lang w:bidi="ar-SA"/>
        </w:rPr>
        <w:t>Turabo</w:t>
      </w:r>
      <w:proofErr w:type="spellEnd"/>
      <w:r w:rsidRPr="0022050D">
        <w:rPr>
          <w:rFonts w:cs="Calibri"/>
          <w:sz w:val="22"/>
          <w:lang w:bidi="ar-SA"/>
        </w:rPr>
        <w:t xml:space="preserve"> University</w:t>
      </w:r>
    </w:p>
    <w:p w:rsidR="004457C5" w:rsidRPr="0022050D" w:rsidRDefault="004457C5" w:rsidP="004457C5">
      <w:pPr>
        <w:autoSpaceDE w:val="0"/>
        <w:autoSpaceDN w:val="0"/>
        <w:adjustRightInd w:val="0"/>
        <w:ind w:left="2160" w:hanging="2160"/>
        <w:jc w:val="both"/>
        <w:rPr>
          <w:rFonts w:cs="Calibri"/>
          <w:sz w:val="22"/>
          <w:lang w:bidi="ar-SA"/>
        </w:rPr>
      </w:pPr>
      <w:r>
        <w:rPr>
          <w:rFonts w:cs="Calibri"/>
          <w:sz w:val="22"/>
          <w:lang w:bidi="ar-SA"/>
        </w:rPr>
        <w:t xml:space="preserve">                                          </w:t>
      </w:r>
      <w:proofErr w:type="spellStart"/>
      <w:r w:rsidRPr="0022050D">
        <w:rPr>
          <w:rFonts w:cs="Calibri"/>
          <w:sz w:val="22"/>
          <w:lang w:bidi="ar-SA"/>
        </w:rPr>
        <w:t>Gurabo</w:t>
      </w:r>
      <w:proofErr w:type="spellEnd"/>
      <w:r w:rsidRPr="0022050D">
        <w:rPr>
          <w:rFonts w:cs="Calibri"/>
          <w:sz w:val="22"/>
          <w:lang w:bidi="ar-SA"/>
        </w:rPr>
        <w:t>, Puerto Rico</w:t>
      </w:r>
    </w:p>
    <w:p w:rsidR="004457C5" w:rsidRPr="0022050D" w:rsidRDefault="004457C5" w:rsidP="004457C5">
      <w:pPr>
        <w:autoSpaceDE w:val="0"/>
        <w:autoSpaceDN w:val="0"/>
        <w:adjustRightInd w:val="0"/>
        <w:ind w:left="2160" w:hanging="2160"/>
        <w:jc w:val="both"/>
        <w:rPr>
          <w:rFonts w:cs="Calibri"/>
          <w:sz w:val="22"/>
          <w:lang w:bidi="ar-SA"/>
        </w:rPr>
      </w:pPr>
      <w:r>
        <w:rPr>
          <w:rFonts w:cs="Calibri"/>
          <w:sz w:val="22"/>
          <w:lang w:bidi="ar-SA"/>
        </w:rPr>
        <w:t xml:space="preserve">                                          </w:t>
      </w:r>
      <w:r w:rsidRPr="0022050D">
        <w:rPr>
          <w:rFonts w:cs="Calibri"/>
          <w:sz w:val="22"/>
          <w:lang w:bidi="ar-SA"/>
        </w:rPr>
        <w:t>Bachelor Degree in Business Administration</w:t>
      </w:r>
    </w:p>
    <w:p w:rsidR="004457C5" w:rsidRPr="0022050D" w:rsidRDefault="004457C5" w:rsidP="004457C5">
      <w:pPr>
        <w:autoSpaceDE w:val="0"/>
        <w:autoSpaceDN w:val="0"/>
        <w:adjustRightInd w:val="0"/>
        <w:ind w:left="2160" w:hanging="2160"/>
        <w:jc w:val="both"/>
        <w:rPr>
          <w:rFonts w:cs="Calibri"/>
          <w:sz w:val="22"/>
          <w:lang w:bidi="ar-SA"/>
        </w:rPr>
      </w:pPr>
      <w:r>
        <w:rPr>
          <w:rFonts w:cs="Calibri"/>
          <w:sz w:val="22"/>
          <w:lang w:bidi="ar-SA"/>
        </w:rPr>
        <w:t xml:space="preserve">                                          </w:t>
      </w:r>
      <w:r w:rsidRPr="0022050D">
        <w:rPr>
          <w:rFonts w:cs="Calibri"/>
          <w:sz w:val="22"/>
          <w:lang w:bidi="ar-SA"/>
        </w:rPr>
        <w:t>Major:  Management</w:t>
      </w:r>
    </w:p>
    <w:p w:rsidR="007A0E47" w:rsidRPr="007A0E47" w:rsidRDefault="007A0E47" w:rsidP="007A0E47">
      <w:pPr>
        <w:jc w:val="both"/>
        <w:rPr>
          <w:rFonts w:cs="Calibri"/>
          <w:sz w:val="22"/>
        </w:rPr>
      </w:pPr>
    </w:p>
    <w:sectPr w:rsidR="007A0E47" w:rsidRPr="007A0E4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734" w:rsidRDefault="00A85734" w:rsidP="00A85734">
      <w:r>
        <w:separator/>
      </w:r>
    </w:p>
  </w:endnote>
  <w:endnote w:type="continuationSeparator" w:id="0">
    <w:p w:rsidR="00A85734" w:rsidRDefault="00A85734" w:rsidP="00A85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734" w:rsidRDefault="00A85734" w:rsidP="00A85734">
      <w:r>
        <w:separator/>
      </w:r>
    </w:p>
  </w:footnote>
  <w:footnote w:type="continuationSeparator" w:id="0">
    <w:p w:rsidR="00A85734" w:rsidRDefault="00A85734" w:rsidP="00A857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734" w:rsidRDefault="00A85734" w:rsidP="00A85734">
    <w:pPr>
      <w:jc w:val="center"/>
      <w:rPr>
        <w:b/>
        <w:sz w:val="22"/>
        <w:lang w:val="es-ES"/>
      </w:rPr>
    </w:pPr>
    <w:r w:rsidRPr="00E44CE7">
      <w:rPr>
        <w:b/>
        <w:sz w:val="22"/>
        <w:lang w:val="es-ES"/>
      </w:rPr>
      <w:t>Rafael Cotto</w:t>
    </w:r>
  </w:p>
  <w:p w:rsidR="00A85734" w:rsidRPr="00E44CE7" w:rsidRDefault="00A85734" w:rsidP="00A85734">
    <w:pPr>
      <w:jc w:val="center"/>
      <w:rPr>
        <w:b/>
        <w:sz w:val="22"/>
        <w:lang w:val="es-ES"/>
      </w:rPr>
    </w:pPr>
    <w:r>
      <w:rPr>
        <w:b/>
        <w:sz w:val="22"/>
        <w:lang w:val="es-ES"/>
      </w:rPr>
      <w:t>cottorafael09@gmail.com</w:t>
    </w:r>
  </w:p>
  <w:p w:rsidR="00A85734" w:rsidRPr="00E44CE7" w:rsidRDefault="00A85734" w:rsidP="00A85734">
    <w:pPr>
      <w:jc w:val="center"/>
      <w:rPr>
        <w:b/>
        <w:sz w:val="22"/>
        <w:lang w:val="es-ES"/>
      </w:rPr>
    </w:pPr>
    <w:r>
      <w:rPr>
        <w:b/>
        <w:sz w:val="22"/>
        <w:lang w:val="es-ES"/>
      </w:rPr>
      <w:t>Gurabo</w:t>
    </w:r>
    <w:r w:rsidRPr="00E44CE7">
      <w:rPr>
        <w:b/>
        <w:sz w:val="22"/>
        <w:lang w:val="es-ES"/>
      </w:rPr>
      <w:t>,</w:t>
    </w:r>
    <w:r>
      <w:rPr>
        <w:b/>
        <w:sz w:val="22"/>
        <w:lang w:val="es-ES"/>
      </w:rPr>
      <w:t xml:space="preserve"> PR 00778</w:t>
    </w:r>
  </w:p>
  <w:p w:rsidR="00A85734" w:rsidRDefault="00A85734" w:rsidP="00A85734">
    <w:pPr>
      <w:jc w:val="center"/>
      <w:rPr>
        <w:b/>
        <w:sz w:val="22"/>
      </w:rPr>
    </w:pPr>
    <w:r w:rsidRPr="009916C9">
      <w:rPr>
        <w:b/>
        <w:sz w:val="22"/>
      </w:rPr>
      <w:t>787-624-6940</w:t>
    </w:r>
  </w:p>
  <w:p w:rsidR="00142A3F" w:rsidRDefault="00142A3F" w:rsidP="00A85734">
    <w:pPr>
      <w:jc w:val="center"/>
      <w:rPr>
        <w:b/>
        <w:sz w:val="22"/>
      </w:rPr>
    </w:pPr>
  </w:p>
  <w:p w:rsidR="00142A3F" w:rsidRPr="00A85734" w:rsidRDefault="00142A3F" w:rsidP="00142A3F">
    <w:pPr>
      <w:rPr>
        <w:b/>
        <w:sz w:val="22"/>
      </w:rPr>
    </w:pPr>
    <w:r>
      <w:rPr>
        <w:b/>
        <w:sz w:val="22"/>
      </w:rPr>
      <w:t>_____________________________________________________________________________________</w:t>
    </w:r>
  </w:p>
  <w:p w:rsidR="00A85734" w:rsidRDefault="00A857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15:restartNumberingAfterBreak="0">
    <w:nsid w:val="04D332BF"/>
    <w:multiLevelType w:val="hybridMultilevel"/>
    <w:tmpl w:val="2E362D00"/>
    <w:lvl w:ilvl="0" w:tplc="04090001">
      <w:start w:val="1"/>
      <w:numFmt w:val="bullet"/>
      <w:lvlText w:val=""/>
      <w:lvlJc w:val="left"/>
      <w:pPr>
        <w:ind w:left="4608" w:hanging="360"/>
      </w:pPr>
      <w:rPr>
        <w:rFonts w:ascii="Symbol" w:hAnsi="Symbol" w:hint="default"/>
      </w:rPr>
    </w:lvl>
    <w:lvl w:ilvl="1" w:tplc="500A0003" w:tentative="1">
      <w:start w:val="1"/>
      <w:numFmt w:val="bullet"/>
      <w:lvlText w:val="o"/>
      <w:lvlJc w:val="left"/>
      <w:pPr>
        <w:ind w:left="3564" w:hanging="360"/>
      </w:pPr>
      <w:rPr>
        <w:rFonts w:ascii="Courier New" w:hAnsi="Courier New" w:cs="Courier New" w:hint="default"/>
      </w:rPr>
    </w:lvl>
    <w:lvl w:ilvl="2" w:tplc="500A0005" w:tentative="1">
      <w:start w:val="1"/>
      <w:numFmt w:val="bullet"/>
      <w:lvlText w:val=""/>
      <w:lvlJc w:val="left"/>
      <w:pPr>
        <w:ind w:left="4284" w:hanging="360"/>
      </w:pPr>
      <w:rPr>
        <w:rFonts w:ascii="Wingdings" w:hAnsi="Wingdings" w:hint="default"/>
      </w:rPr>
    </w:lvl>
    <w:lvl w:ilvl="3" w:tplc="500A0001">
      <w:start w:val="1"/>
      <w:numFmt w:val="bullet"/>
      <w:lvlText w:val=""/>
      <w:lvlJc w:val="left"/>
      <w:pPr>
        <w:ind w:left="5004" w:hanging="360"/>
      </w:pPr>
      <w:rPr>
        <w:rFonts w:ascii="Symbol" w:hAnsi="Symbol" w:hint="default"/>
      </w:rPr>
    </w:lvl>
    <w:lvl w:ilvl="4" w:tplc="500A0003" w:tentative="1">
      <w:start w:val="1"/>
      <w:numFmt w:val="bullet"/>
      <w:lvlText w:val="o"/>
      <w:lvlJc w:val="left"/>
      <w:pPr>
        <w:ind w:left="5724" w:hanging="360"/>
      </w:pPr>
      <w:rPr>
        <w:rFonts w:ascii="Courier New" w:hAnsi="Courier New" w:cs="Courier New" w:hint="default"/>
      </w:rPr>
    </w:lvl>
    <w:lvl w:ilvl="5" w:tplc="500A0005" w:tentative="1">
      <w:start w:val="1"/>
      <w:numFmt w:val="bullet"/>
      <w:lvlText w:val=""/>
      <w:lvlJc w:val="left"/>
      <w:pPr>
        <w:ind w:left="6444" w:hanging="360"/>
      </w:pPr>
      <w:rPr>
        <w:rFonts w:ascii="Wingdings" w:hAnsi="Wingdings" w:hint="default"/>
      </w:rPr>
    </w:lvl>
    <w:lvl w:ilvl="6" w:tplc="500A0001" w:tentative="1">
      <w:start w:val="1"/>
      <w:numFmt w:val="bullet"/>
      <w:lvlText w:val=""/>
      <w:lvlJc w:val="left"/>
      <w:pPr>
        <w:ind w:left="7164" w:hanging="360"/>
      </w:pPr>
      <w:rPr>
        <w:rFonts w:ascii="Symbol" w:hAnsi="Symbol" w:hint="default"/>
      </w:rPr>
    </w:lvl>
    <w:lvl w:ilvl="7" w:tplc="500A0003" w:tentative="1">
      <w:start w:val="1"/>
      <w:numFmt w:val="bullet"/>
      <w:lvlText w:val="o"/>
      <w:lvlJc w:val="left"/>
      <w:pPr>
        <w:ind w:left="7884" w:hanging="360"/>
      </w:pPr>
      <w:rPr>
        <w:rFonts w:ascii="Courier New" w:hAnsi="Courier New" w:cs="Courier New" w:hint="default"/>
      </w:rPr>
    </w:lvl>
    <w:lvl w:ilvl="8" w:tplc="500A0005" w:tentative="1">
      <w:start w:val="1"/>
      <w:numFmt w:val="bullet"/>
      <w:lvlText w:val=""/>
      <w:lvlJc w:val="left"/>
      <w:pPr>
        <w:ind w:left="8604" w:hanging="360"/>
      </w:pPr>
      <w:rPr>
        <w:rFonts w:ascii="Wingdings" w:hAnsi="Wingdings" w:hint="default"/>
      </w:rPr>
    </w:lvl>
  </w:abstractNum>
  <w:abstractNum w:abstractNumId="3" w15:restartNumberingAfterBreak="0">
    <w:nsid w:val="09BD3B52"/>
    <w:multiLevelType w:val="hybridMultilevel"/>
    <w:tmpl w:val="02FA7772"/>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4" w15:restartNumberingAfterBreak="0">
    <w:nsid w:val="0B3E08EB"/>
    <w:multiLevelType w:val="hybridMultilevel"/>
    <w:tmpl w:val="AEE8A514"/>
    <w:lvl w:ilvl="0" w:tplc="04090001">
      <w:start w:val="1"/>
      <w:numFmt w:val="bullet"/>
      <w:lvlText w:val=""/>
      <w:lvlJc w:val="left"/>
      <w:pPr>
        <w:ind w:left="2484" w:hanging="360"/>
      </w:pPr>
      <w:rPr>
        <w:rFonts w:ascii="Symbol" w:hAnsi="Symbol" w:hint="default"/>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5" w15:restartNumberingAfterBreak="0">
    <w:nsid w:val="121265DF"/>
    <w:multiLevelType w:val="hybridMultilevel"/>
    <w:tmpl w:val="D8329E66"/>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6" w15:restartNumberingAfterBreak="0">
    <w:nsid w:val="16C40576"/>
    <w:multiLevelType w:val="hybridMultilevel"/>
    <w:tmpl w:val="9EFCBC1C"/>
    <w:lvl w:ilvl="0" w:tplc="04090001">
      <w:start w:val="1"/>
      <w:numFmt w:val="bullet"/>
      <w:lvlText w:val=""/>
      <w:lvlJc w:val="left"/>
      <w:pPr>
        <w:ind w:left="2484" w:hanging="360"/>
      </w:pPr>
      <w:rPr>
        <w:rFonts w:ascii="Symbol" w:hAnsi="Symbol" w:hint="default"/>
      </w:rPr>
    </w:lvl>
    <w:lvl w:ilvl="1" w:tplc="04090003">
      <w:start w:val="1"/>
      <w:numFmt w:val="bullet"/>
      <w:lvlText w:val="o"/>
      <w:lvlJc w:val="left"/>
      <w:pPr>
        <w:ind w:left="3204" w:hanging="360"/>
      </w:pPr>
      <w:rPr>
        <w:rFonts w:ascii="Courier New" w:hAnsi="Courier New" w:cs="Courier New" w:hint="default"/>
      </w:rPr>
    </w:lvl>
    <w:lvl w:ilvl="2" w:tplc="04090005">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7" w15:restartNumberingAfterBreak="0">
    <w:nsid w:val="1D737BF9"/>
    <w:multiLevelType w:val="hybridMultilevel"/>
    <w:tmpl w:val="9BB4F210"/>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8" w15:restartNumberingAfterBreak="0">
    <w:nsid w:val="319E268B"/>
    <w:multiLevelType w:val="hybridMultilevel"/>
    <w:tmpl w:val="BC7EB546"/>
    <w:lvl w:ilvl="0" w:tplc="E5ACA44C">
      <w:start w:val="1"/>
      <w:numFmt w:val="bullet"/>
      <w:lvlText w:val=""/>
      <w:lvlJc w:val="left"/>
      <w:pPr>
        <w:tabs>
          <w:tab w:val="num" w:pos="720"/>
        </w:tabs>
        <w:ind w:left="720" w:hanging="360"/>
      </w:pPr>
      <w:rPr>
        <w:rFonts w:ascii="Wingdings" w:hAnsi="Wingdings" w:hint="default"/>
      </w:rPr>
    </w:lvl>
    <w:lvl w:ilvl="1" w:tplc="6D3E6AEE" w:tentative="1">
      <w:start w:val="1"/>
      <w:numFmt w:val="bullet"/>
      <w:lvlText w:val=""/>
      <w:lvlJc w:val="left"/>
      <w:pPr>
        <w:tabs>
          <w:tab w:val="num" w:pos="1440"/>
        </w:tabs>
        <w:ind w:left="1440" w:hanging="360"/>
      </w:pPr>
      <w:rPr>
        <w:rFonts w:ascii="Wingdings" w:hAnsi="Wingdings" w:hint="default"/>
      </w:rPr>
    </w:lvl>
    <w:lvl w:ilvl="2" w:tplc="8824731E" w:tentative="1">
      <w:start w:val="1"/>
      <w:numFmt w:val="bullet"/>
      <w:lvlText w:val=""/>
      <w:lvlJc w:val="left"/>
      <w:pPr>
        <w:tabs>
          <w:tab w:val="num" w:pos="2160"/>
        </w:tabs>
        <w:ind w:left="2160" w:hanging="360"/>
      </w:pPr>
      <w:rPr>
        <w:rFonts w:ascii="Wingdings" w:hAnsi="Wingdings" w:hint="default"/>
      </w:rPr>
    </w:lvl>
    <w:lvl w:ilvl="3" w:tplc="E048BA16" w:tentative="1">
      <w:start w:val="1"/>
      <w:numFmt w:val="bullet"/>
      <w:lvlText w:val=""/>
      <w:lvlJc w:val="left"/>
      <w:pPr>
        <w:tabs>
          <w:tab w:val="num" w:pos="2880"/>
        </w:tabs>
        <w:ind w:left="2880" w:hanging="360"/>
      </w:pPr>
      <w:rPr>
        <w:rFonts w:ascii="Wingdings" w:hAnsi="Wingdings" w:hint="default"/>
      </w:rPr>
    </w:lvl>
    <w:lvl w:ilvl="4" w:tplc="97C012E4" w:tentative="1">
      <w:start w:val="1"/>
      <w:numFmt w:val="bullet"/>
      <w:lvlText w:val=""/>
      <w:lvlJc w:val="left"/>
      <w:pPr>
        <w:tabs>
          <w:tab w:val="num" w:pos="3600"/>
        </w:tabs>
        <w:ind w:left="3600" w:hanging="360"/>
      </w:pPr>
      <w:rPr>
        <w:rFonts w:ascii="Wingdings" w:hAnsi="Wingdings" w:hint="default"/>
      </w:rPr>
    </w:lvl>
    <w:lvl w:ilvl="5" w:tplc="011C0F4C" w:tentative="1">
      <w:start w:val="1"/>
      <w:numFmt w:val="bullet"/>
      <w:lvlText w:val=""/>
      <w:lvlJc w:val="left"/>
      <w:pPr>
        <w:tabs>
          <w:tab w:val="num" w:pos="4320"/>
        </w:tabs>
        <w:ind w:left="4320" w:hanging="360"/>
      </w:pPr>
      <w:rPr>
        <w:rFonts w:ascii="Wingdings" w:hAnsi="Wingdings" w:hint="default"/>
      </w:rPr>
    </w:lvl>
    <w:lvl w:ilvl="6" w:tplc="14265368" w:tentative="1">
      <w:start w:val="1"/>
      <w:numFmt w:val="bullet"/>
      <w:lvlText w:val=""/>
      <w:lvlJc w:val="left"/>
      <w:pPr>
        <w:tabs>
          <w:tab w:val="num" w:pos="5040"/>
        </w:tabs>
        <w:ind w:left="5040" w:hanging="360"/>
      </w:pPr>
      <w:rPr>
        <w:rFonts w:ascii="Wingdings" w:hAnsi="Wingdings" w:hint="default"/>
      </w:rPr>
    </w:lvl>
    <w:lvl w:ilvl="7" w:tplc="2292B1FA" w:tentative="1">
      <w:start w:val="1"/>
      <w:numFmt w:val="bullet"/>
      <w:lvlText w:val=""/>
      <w:lvlJc w:val="left"/>
      <w:pPr>
        <w:tabs>
          <w:tab w:val="num" w:pos="5760"/>
        </w:tabs>
        <w:ind w:left="5760" w:hanging="360"/>
      </w:pPr>
      <w:rPr>
        <w:rFonts w:ascii="Wingdings" w:hAnsi="Wingdings" w:hint="default"/>
      </w:rPr>
    </w:lvl>
    <w:lvl w:ilvl="8" w:tplc="6C54640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F31AF6"/>
    <w:multiLevelType w:val="hybridMultilevel"/>
    <w:tmpl w:val="140A0B60"/>
    <w:lvl w:ilvl="0" w:tplc="500A0001">
      <w:start w:val="1"/>
      <w:numFmt w:val="bullet"/>
      <w:lvlText w:val=""/>
      <w:lvlJc w:val="left"/>
      <w:pPr>
        <w:ind w:left="2839" w:hanging="360"/>
      </w:pPr>
      <w:rPr>
        <w:rFonts w:ascii="Symbol" w:hAnsi="Symbol" w:hint="default"/>
      </w:rPr>
    </w:lvl>
    <w:lvl w:ilvl="1" w:tplc="500A0003" w:tentative="1">
      <w:start w:val="1"/>
      <w:numFmt w:val="bullet"/>
      <w:lvlText w:val="o"/>
      <w:lvlJc w:val="left"/>
      <w:pPr>
        <w:ind w:left="3559" w:hanging="360"/>
      </w:pPr>
      <w:rPr>
        <w:rFonts w:ascii="Courier New" w:hAnsi="Courier New" w:cs="Courier New" w:hint="default"/>
      </w:rPr>
    </w:lvl>
    <w:lvl w:ilvl="2" w:tplc="500A0005" w:tentative="1">
      <w:start w:val="1"/>
      <w:numFmt w:val="bullet"/>
      <w:lvlText w:val=""/>
      <w:lvlJc w:val="left"/>
      <w:pPr>
        <w:ind w:left="4279" w:hanging="360"/>
      </w:pPr>
      <w:rPr>
        <w:rFonts w:ascii="Wingdings" w:hAnsi="Wingdings" w:hint="default"/>
      </w:rPr>
    </w:lvl>
    <w:lvl w:ilvl="3" w:tplc="500A0001" w:tentative="1">
      <w:start w:val="1"/>
      <w:numFmt w:val="bullet"/>
      <w:lvlText w:val=""/>
      <w:lvlJc w:val="left"/>
      <w:pPr>
        <w:ind w:left="4999" w:hanging="360"/>
      </w:pPr>
      <w:rPr>
        <w:rFonts w:ascii="Symbol" w:hAnsi="Symbol" w:hint="default"/>
      </w:rPr>
    </w:lvl>
    <w:lvl w:ilvl="4" w:tplc="500A0003" w:tentative="1">
      <w:start w:val="1"/>
      <w:numFmt w:val="bullet"/>
      <w:lvlText w:val="o"/>
      <w:lvlJc w:val="left"/>
      <w:pPr>
        <w:ind w:left="5719" w:hanging="360"/>
      </w:pPr>
      <w:rPr>
        <w:rFonts w:ascii="Courier New" w:hAnsi="Courier New" w:cs="Courier New" w:hint="default"/>
      </w:rPr>
    </w:lvl>
    <w:lvl w:ilvl="5" w:tplc="500A0005" w:tentative="1">
      <w:start w:val="1"/>
      <w:numFmt w:val="bullet"/>
      <w:lvlText w:val=""/>
      <w:lvlJc w:val="left"/>
      <w:pPr>
        <w:ind w:left="6439" w:hanging="360"/>
      </w:pPr>
      <w:rPr>
        <w:rFonts w:ascii="Wingdings" w:hAnsi="Wingdings" w:hint="default"/>
      </w:rPr>
    </w:lvl>
    <w:lvl w:ilvl="6" w:tplc="500A0001" w:tentative="1">
      <w:start w:val="1"/>
      <w:numFmt w:val="bullet"/>
      <w:lvlText w:val=""/>
      <w:lvlJc w:val="left"/>
      <w:pPr>
        <w:ind w:left="7159" w:hanging="360"/>
      </w:pPr>
      <w:rPr>
        <w:rFonts w:ascii="Symbol" w:hAnsi="Symbol" w:hint="default"/>
      </w:rPr>
    </w:lvl>
    <w:lvl w:ilvl="7" w:tplc="500A0003" w:tentative="1">
      <w:start w:val="1"/>
      <w:numFmt w:val="bullet"/>
      <w:lvlText w:val="o"/>
      <w:lvlJc w:val="left"/>
      <w:pPr>
        <w:ind w:left="7879" w:hanging="360"/>
      </w:pPr>
      <w:rPr>
        <w:rFonts w:ascii="Courier New" w:hAnsi="Courier New" w:cs="Courier New" w:hint="default"/>
      </w:rPr>
    </w:lvl>
    <w:lvl w:ilvl="8" w:tplc="500A0005" w:tentative="1">
      <w:start w:val="1"/>
      <w:numFmt w:val="bullet"/>
      <w:lvlText w:val=""/>
      <w:lvlJc w:val="left"/>
      <w:pPr>
        <w:ind w:left="8599" w:hanging="360"/>
      </w:pPr>
      <w:rPr>
        <w:rFonts w:ascii="Wingdings" w:hAnsi="Wingdings" w:hint="default"/>
      </w:rPr>
    </w:lvl>
  </w:abstractNum>
  <w:abstractNum w:abstractNumId="10" w15:restartNumberingAfterBreak="0">
    <w:nsid w:val="446062FC"/>
    <w:multiLevelType w:val="hybridMultilevel"/>
    <w:tmpl w:val="78944BD0"/>
    <w:lvl w:ilvl="0" w:tplc="04090001">
      <w:start w:val="1"/>
      <w:numFmt w:val="bullet"/>
      <w:lvlText w:val=""/>
      <w:lvlJc w:val="left"/>
      <w:pPr>
        <w:ind w:left="2484" w:hanging="360"/>
      </w:pPr>
      <w:rPr>
        <w:rFonts w:ascii="Symbol" w:hAnsi="Symbol" w:hint="default"/>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11" w15:restartNumberingAfterBreak="0">
    <w:nsid w:val="51267487"/>
    <w:multiLevelType w:val="hybridMultilevel"/>
    <w:tmpl w:val="6C3A46AE"/>
    <w:lvl w:ilvl="0" w:tplc="04090001">
      <w:start w:val="1"/>
      <w:numFmt w:val="bullet"/>
      <w:lvlText w:val=""/>
      <w:lvlJc w:val="left"/>
      <w:pPr>
        <w:ind w:left="2484" w:hanging="360"/>
      </w:pPr>
      <w:rPr>
        <w:rFonts w:ascii="Symbol" w:hAnsi="Symbol" w:hint="default"/>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12" w15:restartNumberingAfterBreak="0">
    <w:nsid w:val="52931551"/>
    <w:multiLevelType w:val="hybridMultilevel"/>
    <w:tmpl w:val="11321146"/>
    <w:lvl w:ilvl="0" w:tplc="E898B3CE">
      <w:start w:val="1"/>
      <w:numFmt w:val="bullet"/>
      <w:lvlText w:val="•"/>
      <w:lvlJc w:val="left"/>
      <w:pPr>
        <w:tabs>
          <w:tab w:val="num" w:pos="720"/>
        </w:tabs>
        <w:ind w:left="720" w:hanging="360"/>
      </w:pPr>
      <w:rPr>
        <w:rFonts w:ascii="Arial" w:hAnsi="Arial" w:hint="default"/>
      </w:rPr>
    </w:lvl>
    <w:lvl w:ilvl="1" w:tplc="5768C6BC">
      <w:start w:val="1"/>
      <w:numFmt w:val="bullet"/>
      <w:lvlText w:val="•"/>
      <w:lvlJc w:val="left"/>
      <w:pPr>
        <w:tabs>
          <w:tab w:val="num" w:pos="1440"/>
        </w:tabs>
        <w:ind w:left="1440" w:hanging="360"/>
      </w:pPr>
      <w:rPr>
        <w:rFonts w:ascii="Arial" w:hAnsi="Arial" w:hint="default"/>
      </w:rPr>
    </w:lvl>
    <w:lvl w:ilvl="2" w:tplc="D14AB4DC" w:tentative="1">
      <w:start w:val="1"/>
      <w:numFmt w:val="bullet"/>
      <w:lvlText w:val="•"/>
      <w:lvlJc w:val="left"/>
      <w:pPr>
        <w:tabs>
          <w:tab w:val="num" w:pos="2160"/>
        </w:tabs>
        <w:ind w:left="2160" w:hanging="360"/>
      </w:pPr>
      <w:rPr>
        <w:rFonts w:ascii="Arial" w:hAnsi="Arial" w:hint="default"/>
      </w:rPr>
    </w:lvl>
    <w:lvl w:ilvl="3" w:tplc="0EEA6E4C" w:tentative="1">
      <w:start w:val="1"/>
      <w:numFmt w:val="bullet"/>
      <w:lvlText w:val="•"/>
      <w:lvlJc w:val="left"/>
      <w:pPr>
        <w:tabs>
          <w:tab w:val="num" w:pos="2880"/>
        </w:tabs>
        <w:ind w:left="2880" w:hanging="360"/>
      </w:pPr>
      <w:rPr>
        <w:rFonts w:ascii="Arial" w:hAnsi="Arial" w:hint="default"/>
      </w:rPr>
    </w:lvl>
    <w:lvl w:ilvl="4" w:tplc="B3624C44" w:tentative="1">
      <w:start w:val="1"/>
      <w:numFmt w:val="bullet"/>
      <w:lvlText w:val="•"/>
      <w:lvlJc w:val="left"/>
      <w:pPr>
        <w:tabs>
          <w:tab w:val="num" w:pos="3600"/>
        </w:tabs>
        <w:ind w:left="3600" w:hanging="360"/>
      </w:pPr>
      <w:rPr>
        <w:rFonts w:ascii="Arial" w:hAnsi="Arial" w:hint="default"/>
      </w:rPr>
    </w:lvl>
    <w:lvl w:ilvl="5" w:tplc="1B3C547C" w:tentative="1">
      <w:start w:val="1"/>
      <w:numFmt w:val="bullet"/>
      <w:lvlText w:val="•"/>
      <w:lvlJc w:val="left"/>
      <w:pPr>
        <w:tabs>
          <w:tab w:val="num" w:pos="4320"/>
        </w:tabs>
        <w:ind w:left="4320" w:hanging="360"/>
      </w:pPr>
      <w:rPr>
        <w:rFonts w:ascii="Arial" w:hAnsi="Arial" w:hint="default"/>
      </w:rPr>
    </w:lvl>
    <w:lvl w:ilvl="6" w:tplc="A2C61ECE" w:tentative="1">
      <w:start w:val="1"/>
      <w:numFmt w:val="bullet"/>
      <w:lvlText w:val="•"/>
      <w:lvlJc w:val="left"/>
      <w:pPr>
        <w:tabs>
          <w:tab w:val="num" w:pos="5040"/>
        </w:tabs>
        <w:ind w:left="5040" w:hanging="360"/>
      </w:pPr>
      <w:rPr>
        <w:rFonts w:ascii="Arial" w:hAnsi="Arial" w:hint="default"/>
      </w:rPr>
    </w:lvl>
    <w:lvl w:ilvl="7" w:tplc="27F8C21E" w:tentative="1">
      <w:start w:val="1"/>
      <w:numFmt w:val="bullet"/>
      <w:lvlText w:val="•"/>
      <w:lvlJc w:val="left"/>
      <w:pPr>
        <w:tabs>
          <w:tab w:val="num" w:pos="5760"/>
        </w:tabs>
        <w:ind w:left="5760" w:hanging="360"/>
      </w:pPr>
      <w:rPr>
        <w:rFonts w:ascii="Arial" w:hAnsi="Arial" w:hint="default"/>
      </w:rPr>
    </w:lvl>
    <w:lvl w:ilvl="8" w:tplc="B4803AB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3CB549F"/>
    <w:multiLevelType w:val="hybridMultilevel"/>
    <w:tmpl w:val="1C1268B0"/>
    <w:lvl w:ilvl="0" w:tplc="04090001">
      <w:start w:val="1"/>
      <w:numFmt w:val="bullet"/>
      <w:lvlText w:val=""/>
      <w:lvlJc w:val="left"/>
      <w:pPr>
        <w:ind w:left="2484"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643351B9"/>
    <w:multiLevelType w:val="hybridMultilevel"/>
    <w:tmpl w:val="D1A4015A"/>
    <w:lvl w:ilvl="0" w:tplc="04090001">
      <w:start w:val="1"/>
      <w:numFmt w:val="bullet"/>
      <w:lvlText w:val=""/>
      <w:lvlJc w:val="left"/>
      <w:pPr>
        <w:ind w:left="2484" w:hanging="360"/>
      </w:pPr>
      <w:rPr>
        <w:rFonts w:ascii="Symbol" w:hAnsi="Symbol" w:hint="default"/>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15" w15:restartNumberingAfterBreak="0">
    <w:nsid w:val="64433C18"/>
    <w:multiLevelType w:val="hybridMultilevel"/>
    <w:tmpl w:val="30A6CC5E"/>
    <w:lvl w:ilvl="0" w:tplc="04090001">
      <w:start w:val="1"/>
      <w:numFmt w:val="bullet"/>
      <w:lvlText w:val=""/>
      <w:lvlJc w:val="left"/>
      <w:pPr>
        <w:ind w:left="2484"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6" w15:restartNumberingAfterBreak="0">
    <w:nsid w:val="6C7211BC"/>
    <w:multiLevelType w:val="hybridMultilevel"/>
    <w:tmpl w:val="033A44C4"/>
    <w:lvl w:ilvl="0" w:tplc="99722110">
      <w:start w:val="1"/>
      <w:numFmt w:val="bullet"/>
      <w:lvlText w:val=""/>
      <w:lvlJc w:val="left"/>
      <w:pPr>
        <w:tabs>
          <w:tab w:val="num" w:pos="720"/>
        </w:tabs>
        <w:ind w:left="720" w:hanging="360"/>
      </w:pPr>
      <w:rPr>
        <w:rFonts w:ascii="Wingdings" w:hAnsi="Wingdings" w:hint="default"/>
      </w:rPr>
    </w:lvl>
    <w:lvl w:ilvl="1" w:tplc="A7EEEE72" w:tentative="1">
      <w:start w:val="1"/>
      <w:numFmt w:val="bullet"/>
      <w:lvlText w:val=""/>
      <w:lvlJc w:val="left"/>
      <w:pPr>
        <w:tabs>
          <w:tab w:val="num" w:pos="1440"/>
        </w:tabs>
        <w:ind w:left="1440" w:hanging="360"/>
      </w:pPr>
      <w:rPr>
        <w:rFonts w:ascii="Wingdings" w:hAnsi="Wingdings" w:hint="default"/>
      </w:rPr>
    </w:lvl>
    <w:lvl w:ilvl="2" w:tplc="40206F24" w:tentative="1">
      <w:start w:val="1"/>
      <w:numFmt w:val="bullet"/>
      <w:lvlText w:val=""/>
      <w:lvlJc w:val="left"/>
      <w:pPr>
        <w:tabs>
          <w:tab w:val="num" w:pos="2160"/>
        </w:tabs>
        <w:ind w:left="2160" w:hanging="360"/>
      </w:pPr>
      <w:rPr>
        <w:rFonts w:ascii="Wingdings" w:hAnsi="Wingdings" w:hint="default"/>
      </w:rPr>
    </w:lvl>
    <w:lvl w:ilvl="3" w:tplc="13786A42" w:tentative="1">
      <w:start w:val="1"/>
      <w:numFmt w:val="bullet"/>
      <w:lvlText w:val=""/>
      <w:lvlJc w:val="left"/>
      <w:pPr>
        <w:tabs>
          <w:tab w:val="num" w:pos="2880"/>
        </w:tabs>
        <w:ind w:left="2880" w:hanging="360"/>
      </w:pPr>
      <w:rPr>
        <w:rFonts w:ascii="Wingdings" w:hAnsi="Wingdings" w:hint="default"/>
      </w:rPr>
    </w:lvl>
    <w:lvl w:ilvl="4" w:tplc="D3E0CBCC" w:tentative="1">
      <w:start w:val="1"/>
      <w:numFmt w:val="bullet"/>
      <w:lvlText w:val=""/>
      <w:lvlJc w:val="left"/>
      <w:pPr>
        <w:tabs>
          <w:tab w:val="num" w:pos="3600"/>
        </w:tabs>
        <w:ind w:left="3600" w:hanging="360"/>
      </w:pPr>
      <w:rPr>
        <w:rFonts w:ascii="Wingdings" w:hAnsi="Wingdings" w:hint="default"/>
      </w:rPr>
    </w:lvl>
    <w:lvl w:ilvl="5" w:tplc="ED3CB0E8" w:tentative="1">
      <w:start w:val="1"/>
      <w:numFmt w:val="bullet"/>
      <w:lvlText w:val=""/>
      <w:lvlJc w:val="left"/>
      <w:pPr>
        <w:tabs>
          <w:tab w:val="num" w:pos="4320"/>
        </w:tabs>
        <w:ind w:left="4320" w:hanging="360"/>
      </w:pPr>
      <w:rPr>
        <w:rFonts w:ascii="Wingdings" w:hAnsi="Wingdings" w:hint="default"/>
      </w:rPr>
    </w:lvl>
    <w:lvl w:ilvl="6" w:tplc="479C9F22" w:tentative="1">
      <w:start w:val="1"/>
      <w:numFmt w:val="bullet"/>
      <w:lvlText w:val=""/>
      <w:lvlJc w:val="left"/>
      <w:pPr>
        <w:tabs>
          <w:tab w:val="num" w:pos="5040"/>
        </w:tabs>
        <w:ind w:left="5040" w:hanging="360"/>
      </w:pPr>
      <w:rPr>
        <w:rFonts w:ascii="Wingdings" w:hAnsi="Wingdings" w:hint="default"/>
      </w:rPr>
    </w:lvl>
    <w:lvl w:ilvl="7" w:tplc="6C02E3EA" w:tentative="1">
      <w:start w:val="1"/>
      <w:numFmt w:val="bullet"/>
      <w:lvlText w:val=""/>
      <w:lvlJc w:val="left"/>
      <w:pPr>
        <w:tabs>
          <w:tab w:val="num" w:pos="5760"/>
        </w:tabs>
        <w:ind w:left="5760" w:hanging="360"/>
      </w:pPr>
      <w:rPr>
        <w:rFonts w:ascii="Wingdings" w:hAnsi="Wingdings" w:hint="default"/>
      </w:rPr>
    </w:lvl>
    <w:lvl w:ilvl="8" w:tplc="45A66B9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EF562D"/>
    <w:multiLevelType w:val="hybridMultilevel"/>
    <w:tmpl w:val="A4EEBFFC"/>
    <w:lvl w:ilvl="0" w:tplc="04090001">
      <w:start w:val="1"/>
      <w:numFmt w:val="bullet"/>
      <w:lvlText w:val=""/>
      <w:lvlJc w:val="left"/>
      <w:pPr>
        <w:ind w:left="2484" w:hanging="360"/>
      </w:pPr>
      <w:rPr>
        <w:rFonts w:ascii="Symbol" w:hAnsi="Symbol" w:hint="default"/>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18" w15:restartNumberingAfterBreak="0">
    <w:nsid w:val="738335F5"/>
    <w:multiLevelType w:val="hybridMultilevel"/>
    <w:tmpl w:val="5EF43C6C"/>
    <w:lvl w:ilvl="0" w:tplc="8F9278BE">
      <w:start w:val="1"/>
      <w:numFmt w:val="bullet"/>
      <w:lvlText w:val="•"/>
      <w:lvlJc w:val="left"/>
      <w:pPr>
        <w:tabs>
          <w:tab w:val="num" w:pos="720"/>
        </w:tabs>
        <w:ind w:left="720" w:hanging="360"/>
      </w:pPr>
      <w:rPr>
        <w:rFonts w:ascii="Arial" w:hAnsi="Arial" w:hint="default"/>
      </w:rPr>
    </w:lvl>
    <w:lvl w:ilvl="1" w:tplc="7A78B6DE">
      <w:start w:val="1"/>
      <w:numFmt w:val="bullet"/>
      <w:lvlText w:val="•"/>
      <w:lvlJc w:val="left"/>
      <w:pPr>
        <w:tabs>
          <w:tab w:val="num" w:pos="1440"/>
        </w:tabs>
        <w:ind w:left="1440" w:hanging="360"/>
      </w:pPr>
      <w:rPr>
        <w:rFonts w:ascii="Arial" w:hAnsi="Arial" w:hint="default"/>
      </w:rPr>
    </w:lvl>
    <w:lvl w:ilvl="2" w:tplc="098EF6EA" w:tentative="1">
      <w:start w:val="1"/>
      <w:numFmt w:val="bullet"/>
      <w:lvlText w:val="•"/>
      <w:lvlJc w:val="left"/>
      <w:pPr>
        <w:tabs>
          <w:tab w:val="num" w:pos="2160"/>
        </w:tabs>
        <w:ind w:left="2160" w:hanging="360"/>
      </w:pPr>
      <w:rPr>
        <w:rFonts w:ascii="Arial" w:hAnsi="Arial" w:hint="default"/>
      </w:rPr>
    </w:lvl>
    <w:lvl w:ilvl="3" w:tplc="2E8C2980" w:tentative="1">
      <w:start w:val="1"/>
      <w:numFmt w:val="bullet"/>
      <w:lvlText w:val="•"/>
      <w:lvlJc w:val="left"/>
      <w:pPr>
        <w:tabs>
          <w:tab w:val="num" w:pos="2880"/>
        </w:tabs>
        <w:ind w:left="2880" w:hanging="360"/>
      </w:pPr>
      <w:rPr>
        <w:rFonts w:ascii="Arial" w:hAnsi="Arial" w:hint="default"/>
      </w:rPr>
    </w:lvl>
    <w:lvl w:ilvl="4" w:tplc="A2541EA8" w:tentative="1">
      <w:start w:val="1"/>
      <w:numFmt w:val="bullet"/>
      <w:lvlText w:val="•"/>
      <w:lvlJc w:val="left"/>
      <w:pPr>
        <w:tabs>
          <w:tab w:val="num" w:pos="3600"/>
        </w:tabs>
        <w:ind w:left="3600" w:hanging="360"/>
      </w:pPr>
      <w:rPr>
        <w:rFonts w:ascii="Arial" w:hAnsi="Arial" w:hint="default"/>
      </w:rPr>
    </w:lvl>
    <w:lvl w:ilvl="5" w:tplc="7BAA89AA" w:tentative="1">
      <w:start w:val="1"/>
      <w:numFmt w:val="bullet"/>
      <w:lvlText w:val="•"/>
      <w:lvlJc w:val="left"/>
      <w:pPr>
        <w:tabs>
          <w:tab w:val="num" w:pos="4320"/>
        </w:tabs>
        <w:ind w:left="4320" w:hanging="360"/>
      </w:pPr>
      <w:rPr>
        <w:rFonts w:ascii="Arial" w:hAnsi="Arial" w:hint="default"/>
      </w:rPr>
    </w:lvl>
    <w:lvl w:ilvl="6" w:tplc="EAC87C12" w:tentative="1">
      <w:start w:val="1"/>
      <w:numFmt w:val="bullet"/>
      <w:lvlText w:val="•"/>
      <w:lvlJc w:val="left"/>
      <w:pPr>
        <w:tabs>
          <w:tab w:val="num" w:pos="5040"/>
        </w:tabs>
        <w:ind w:left="5040" w:hanging="360"/>
      </w:pPr>
      <w:rPr>
        <w:rFonts w:ascii="Arial" w:hAnsi="Arial" w:hint="default"/>
      </w:rPr>
    </w:lvl>
    <w:lvl w:ilvl="7" w:tplc="4A96BF76" w:tentative="1">
      <w:start w:val="1"/>
      <w:numFmt w:val="bullet"/>
      <w:lvlText w:val="•"/>
      <w:lvlJc w:val="left"/>
      <w:pPr>
        <w:tabs>
          <w:tab w:val="num" w:pos="5760"/>
        </w:tabs>
        <w:ind w:left="5760" w:hanging="360"/>
      </w:pPr>
      <w:rPr>
        <w:rFonts w:ascii="Arial" w:hAnsi="Arial" w:hint="default"/>
      </w:rPr>
    </w:lvl>
    <w:lvl w:ilvl="8" w:tplc="8F3C864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3EF6526"/>
    <w:multiLevelType w:val="hybridMultilevel"/>
    <w:tmpl w:val="73B2F4E8"/>
    <w:lvl w:ilvl="0" w:tplc="04090001">
      <w:start w:val="1"/>
      <w:numFmt w:val="bullet"/>
      <w:lvlText w:val=""/>
      <w:lvlJc w:val="left"/>
      <w:pPr>
        <w:ind w:left="2484" w:hanging="360"/>
      </w:pPr>
      <w:rPr>
        <w:rFonts w:ascii="Symbol" w:hAnsi="Symbol" w:hint="default"/>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20" w15:restartNumberingAfterBreak="0">
    <w:nsid w:val="78C16558"/>
    <w:multiLevelType w:val="hybridMultilevel"/>
    <w:tmpl w:val="3F3E8C3E"/>
    <w:lvl w:ilvl="0" w:tplc="04090001">
      <w:start w:val="1"/>
      <w:numFmt w:val="bullet"/>
      <w:lvlText w:val=""/>
      <w:lvlJc w:val="left"/>
      <w:pPr>
        <w:ind w:left="2484" w:hanging="360"/>
      </w:pPr>
      <w:rPr>
        <w:rFonts w:ascii="Symbol" w:hAnsi="Symbol" w:hint="default"/>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21" w15:restartNumberingAfterBreak="0">
    <w:nsid w:val="79590F0A"/>
    <w:multiLevelType w:val="hybridMultilevel"/>
    <w:tmpl w:val="6DE08E56"/>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2" w15:restartNumberingAfterBreak="0">
    <w:nsid w:val="7B332861"/>
    <w:multiLevelType w:val="hybridMultilevel"/>
    <w:tmpl w:val="92B81FDA"/>
    <w:lvl w:ilvl="0" w:tplc="04090001">
      <w:start w:val="1"/>
      <w:numFmt w:val="bullet"/>
      <w:lvlText w:val=""/>
      <w:lvlJc w:val="left"/>
      <w:pPr>
        <w:ind w:left="3192" w:hanging="360"/>
      </w:pPr>
      <w:rPr>
        <w:rFonts w:ascii="Symbol" w:hAnsi="Symbol" w:hint="default"/>
      </w:rPr>
    </w:lvl>
    <w:lvl w:ilvl="1" w:tplc="04090003" w:tentative="1">
      <w:start w:val="1"/>
      <w:numFmt w:val="bullet"/>
      <w:lvlText w:val="o"/>
      <w:lvlJc w:val="left"/>
      <w:pPr>
        <w:ind w:left="3912" w:hanging="360"/>
      </w:pPr>
      <w:rPr>
        <w:rFonts w:ascii="Courier New" w:hAnsi="Courier New" w:cs="Courier New" w:hint="default"/>
      </w:rPr>
    </w:lvl>
    <w:lvl w:ilvl="2" w:tplc="04090005" w:tentative="1">
      <w:start w:val="1"/>
      <w:numFmt w:val="bullet"/>
      <w:lvlText w:val=""/>
      <w:lvlJc w:val="left"/>
      <w:pPr>
        <w:ind w:left="4632" w:hanging="360"/>
      </w:pPr>
      <w:rPr>
        <w:rFonts w:ascii="Wingdings" w:hAnsi="Wingdings" w:hint="default"/>
      </w:rPr>
    </w:lvl>
    <w:lvl w:ilvl="3" w:tplc="04090001" w:tentative="1">
      <w:start w:val="1"/>
      <w:numFmt w:val="bullet"/>
      <w:lvlText w:val=""/>
      <w:lvlJc w:val="left"/>
      <w:pPr>
        <w:ind w:left="5352" w:hanging="360"/>
      </w:pPr>
      <w:rPr>
        <w:rFonts w:ascii="Symbol" w:hAnsi="Symbol" w:hint="default"/>
      </w:rPr>
    </w:lvl>
    <w:lvl w:ilvl="4" w:tplc="04090003" w:tentative="1">
      <w:start w:val="1"/>
      <w:numFmt w:val="bullet"/>
      <w:lvlText w:val="o"/>
      <w:lvlJc w:val="left"/>
      <w:pPr>
        <w:ind w:left="6072" w:hanging="360"/>
      </w:pPr>
      <w:rPr>
        <w:rFonts w:ascii="Courier New" w:hAnsi="Courier New" w:cs="Courier New" w:hint="default"/>
      </w:rPr>
    </w:lvl>
    <w:lvl w:ilvl="5" w:tplc="04090005" w:tentative="1">
      <w:start w:val="1"/>
      <w:numFmt w:val="bullet"/>
      <w:lvlText w:val=""/>
      <w:lvlJc w:val="left"/>
      <w:pPr>
        <w:ind w:left="6792" w:hanging="360"/>
      </w:pPr>
      <w:rPr>
        <w:rFonts w:ascii="Wingdings" w:hAnsi="Wingdings" w:hint="default"/>
      </w:rPr>
    </w:lvl>
    <w:lvl w:ilvl="6" w:tplc="04090001" w:tentative="1">
      <w:start w:val="1"/>
      <w:numFmt w:val="bullet"/>
      <w:lvlText w:val=""/>
      <w:lvlJc w:val="left"/>
      <w:pPr>
        <w:ind w:left="7512" w:hanging="360"/>
      </w:pPr>
      <w:rPr>
        <w:rFonts w:ascii="Symbol" w:hAnsi="Symbol" w:hint="default"/>
      </w:rPr>
    </w:lvl>
    <w:lvl w:ilvl="7" w:tplc="04090003" w:tentative="1">
      <w:start w:val="1"/>
      <w:numFmt w:val="bullet"/>
      <w:lvlText w:val="o"/>
      <w:lvlJc w:val="left"/>
      <w:pPr>
        <w:ind w:left="8232" w:hanging="360"/>
      </w:pPr>
      <w:rPr>
        <w:rFonts w:ascii="Courier New" w:hAnsi="Courier New" w:cs="Courier New" w:hint="default"/>
      </w:rPr>
    </w:lvl>
    <w:lvl w:ilvl="8" w:tplc="04090005" w:tentative="1">
      <w:start w:val="1"/>
      <w:numFmt w:val="bullet"/>
      <w:lvlText w:val=""/>
      <w:lvlJc w:val="left"/>
      <w:pPr>
        <w:ind w:left="8952" w:hanging="360"/>
      </w:pPr>
      <w:rPr>
        <w:rFonts w:ascii="Wingdings" w:hAnsi="Wingdings" w:hint="default"/>
      </w:rPr>
    </w:lvl>
  </w:abstractNum>
  <w:abstractNum w:abstractNumId="23" w15:restartNumberingAfterBreak="0">
    <w:nsid w:val="7C0A553A"/>
    <w:multiLevelType w:val="hybridMultilevel"/>
    <w:tmpl w:val="C0921814"/>
    <w:lvl w:ilvl="0" w:tplc="500A0001">
      <w:start w:val="1"/>
      <w:numFmt w:val="bullet"/>
      <w:lvlText w:val=""/>
      <w:lvlJc w:val="left"/>
      <w:pPr>
        <w:ind w:left="2484" w:hanging="360"/>
      </w:pPr>
      <w:rPr>
        <w:rFonts w:ascii="Symbol" w:hAnsi="Symbol" w:hint="default"/>
      </w:rPr>
    </w:lvl>
    <w:lvl w:ilvl="1" w:tplc="500A0003">
      <w:start w:val="1"/>
      <w:numFmt w:val="bullet"/>
      <w:lvlText w:val="o"/>
      <w:lvlJc w:val="left"/>
      <w:pPr>
        <w:ind w:left="3204" w:hanging="360"/>
      </w:pPr>
      <w:rPr>
        <w:rFonts w:ascii="Courier New" w:hAnsi="Courier New" w:cs="Courier New" w:hint="default"/>
      </w:rPr>
    </w:lvl>
    <w:lvl w:ilvl="2" w:tplc="500A0005" w:tentative="1">
      <w:start w:val="1"/>
      <w:numFmt w:val="bullet"/>
      <w:lvlText w:val=""/>
      <w:lvlJc w:val="left"/>
      <w:pPr>
        <w:ind w:left="3924" w:hanging="360"/>
      </w:pPr>
      <w:rPr>
        <w:rFonts w:ascii="Wingdings" w:hAnsi="Wingdings" w:hint="default"/>
      </w:rPr>
    </w:lvl>
    <w:lvl w:ilvl="3" w:tplc="500A0001" w:tentative="1">
      <w:start w:val="1"/>
      <w:numFmt w:val="bullet"/>
      <w:lvlText w:val=""/>
      <w:lvlJc w:val="left"/>
      <w:pPr>
        <w:ind w:left="4644" w:hanging="360"/>
      </w:pPr>
      <w:rPr>
        <w:rFonts w:ascii="Symbol" w:hAnsi="Symbol" w:hint="default"/>
      </w:rPr>
    </w:lvl>
    <w:lvl w:ilvl="4" w:tplc="500A0003" w:tentative="1">
      <w:start w:val="1"/>
      <w:numFmt w:val="bullet"/>
      <w:lvlText w:val="o"/>
      <w:lvlJc w:val="left"/>
      <w:pPr>
        <w:ind w:left="5364" w:hanging="360"/>
      </w:pPr>
      <w:rPr>
        <w:rFonts w:ascii="Courier New" w:hAnsi="Courier New" w:cs="Courier New" w:hint="default"/>
      </w:rPr>
    </w:lvl>
    <w:lvl w:ilvl="5" w:tplc="500A0005" w:tentative="1">
      <w:start w:val="1"/>
      <w:numFmt w:val="bullet"/>
      <w:lvlText w:val=""/>
      <w:lvlJc w:val="left"/>
      <w:pPr>
        <w:ind w:left="6084" w:hanging="360"/>
      </w:pPr>
      <w:rPr>
        <w:rFonts w:ascii="Wingdings" w:hAnsi="Wingdings" w:hint="default"/>
      </w:rPr>
    </w:lvl>
    <w:lvl w:ilvl="6" w:tplc="500A0001" w:tentative="1">
      <w:start w:val="1"/>
      <w:numFmt w:val="bullet"/>
      <w:lvlText w:val=""/>
      <w:lvlJc w:val="left"/>
      <w:pPr>
        <w:ind w:left="6804" w:hanging="360"/>
      </w:pPr>
      <w:rPr>
        <w:rFonts w:ascii="Symbol" w:hAnsi="Symbol" w:hint="default"/>
      </w:rPr>
    </w:lvl>
    <w:lvl w:ilvl="7" w:tplc="500A0003" w:tentative="1">
      <w:start w:val="1"/>
      <w:numFmt w:val="bullet"/>
      <w:lvlText w:val="o"/>
      <w:lvlJc w:val="left"/>
      <w:pPr>
        <w:ind w:left="7524" w:hanging="360"/>
      </w:pPr>
      <w:rPr>
        <w:rFonts w:ascii="Courier New" w:hAnsi="Courier New" w:cs="Courier New" w:hint="default"/>
      </w:rPr>
    </w:lvl>
    <w:lvl w:ilvl="8" w:tplc="500A0005" w:tentative="1">
      <w:start w:val="1"/>
      <w:numFmt w:val="bullet"/>
      <w:lvlText w:val=""/>
      <w:lvlJc w:val="left"/>
      <w:pPr>
        <w:ind w:left="8244" w:hanging="360"/>
      </w:pPr>
      <w:rPr>
        <w:rFonts w:ascii="Wingdings" w:hAnsi="Wingdings" w:hint="default"/>
      </w:rPr>
    </w:lvl>
  </w:abstractNum>
  <w:num w:numId="1">
    <w:abstractNumId w:val="0"/>
  </w:num>
  <w:num w:numId="2">
    <w:abstractNumId w:val="1"/>
  </w:num>
  <w:num w:numId="3">
    <w:abstractNumId w:val="9"/>
  </w:num>
  <w:num w:numId="4">
    <w:abstractNumId w:val="5"/>
  </w:num>
  <w:num w:numId="5">
    <w:abstractNumId w:val="3"/>
  </w:num>
  <w:num w:numId="6">
    <w:abstractNumId w:val="21"/>
  </w:num>
  <w:num w:numId="7">
    <w:abstractNumId w:val="7"/>
  </w:num>
  <w:num w:numId="8">
    <w:abstractNumId w:val="23"/>
  </w:num>
  <w:num w:numId="9">
    <w:abstractNumId w:val="18"/>
  </w:num>
  <w:num w:numId="10">
    <w:abstractNumId w:val="12"/>
  </w:num>
  <w:num w:numId="11">
    <w:abstractNumId w:val="16"/>
  </w:num>
  <w:num w:numId="12">
    <w:abstractNumId w:val="8"/>
  </w:num>
  <w:num w:numId="13">
    <w:abstractNumId w:val="6"/>
  </w:num>
  <w:num w:numId="14">
    <w:abstractNumId w:val="10"/>
  </w:num>
  <w:num w:numId="15">
    <w:abstractNumId w:val="19"/>
  </w:num>
  <w:num w:numId="16">
    <w:abstractNumId w:val="11"/>
  </w:num>
  <w:num w:numId="17">
    <w:abstractNumId w:val="4"/>
  </w:num>
  <w:num w:numId="18">
    <w:abstractNumId w:val="14"/>
  </w:num>
  <w:num w:numId="19">
    <w:abstractNumId w:val="22"/>
  </w:num>
  <w:num w:numId="20">
    <w:abstractNumId w:val="2"/>
  </w:num>
  <w:num w:numId="21">
    <w:abstractNumId w:val="13"/>
  </w:num>
  <w:num w:numId="22">
    <w:abstractNumId w:val="20"/>
  </w:num>
  <w:num w:numId="23">
    <w:abstractNumId w:val="15"/>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FEB"/>
    <w:rsid w:val="00003863"/>
    <w:rsid w:val="00142A3F"/>
    <w:rsid w:val="00257B58"/>
    <w:rsid w:val="004457C5"/>
    <w:rsid w:val="004E4FEB"/>
    <w:rsid w:val="00556E94"/>
    <w:rsid w:val="00753E72"/>
    <w:rsid w:val="007A0E47"/>
    <w:rsid w:val="008274B4"/>
    <w:rsid w:val="009916C9"/>
    <w:rsid w:val="00A260B6"/>
    <w:rsid w:val="00A85734"/>
    <w:rsid w:val="00C10927"/>
    <w:rsid w:val="00C61A77"/>
    <w:rsid w:val="00DF0CC9"/>
    <w:rsid w:val="00E1447C"/>
    <w:rsid w:val="00E51478"/>
    <w:rsid w:val="00E67105"/>
    <w:rsid w:val="00EB5651"/>
    <w:rsid w:val="00F1644B"/>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A78C2F07-2B57-4370-92CB-54D0DA0DD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Resume"/>
    <w:qFormat/>
    <w:rsid w:val="004E4FEB"/>
    <w:pPr>
      <w:spacing w:after="0" w:line="240" w:lineRule="auto"/>
    </w:pPr>
    <w:rPr>
      <w:rFonts w:ascii="Calibri" w:eastAsia="Times New Roman" w:hAnsi="Calibri" w:cs="Times New Roman"/>
      <w:sz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E4FEB"/>
    <w:pPr>
      <w:ind w:right="72"/>
    </w:pPr>
    <w:rPr>
      <w:rFonts w:ascii="Times New Roman" w:hAnsi="Times New Roman"/>
      <w:sz w:val="24"/>
      <w:szCs w:val="24"/>
      <w:lang w:val="x-none" w:eastAsia="x-none" w:bidi="ar-SA"/>
    </w:rPr>
  </w:style>
  <w:style w:type="character" w:customStyle="1" w:styleId="BodyTextChar">
    <w:name w:val="Body Text Char"/>
    <w:basedOn w:val="DefaultParagraphFont"/>
    <w:link w:val="BodyText"/>
    <w:rsid w:val="004E4FEB"/>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4E4FEB"/>
    <w:pPr>
      <w:ind w:left="720"/>
      <w:contextualSpacing/>
    </w:pPr>
  </w:style>
  <w:style w:type="character" w:customStyle="1" w:styleId="yshortcuts1">
    <w:name w:val="yshortcuts1"/>
    <w:rsid w:val="00E51478"/>
    <w:rPr>
      <w:color w:val="366388"/>
    </w:rPr>
  </w:style>
  <w:style w:type="character" w:customStyle="1" w:styleId="text">
    <w:name w:val="text"/>
    <w:rsid w:val="00E51478"/>
  </w:style>
  <w:style w:type="paragraph" w:styleId="Header">
    <w:name w:val="header"/>
    <w:basedOn w:val="Normal"/>
    <w:link w:val="HeaderChar"/>
    <w:uiPriority w:val="99"/>
    <w:unhideWhenUsed/>
    <w:rsid w:val="00A85734"/>
    <w:pPr>
      <w:tabs>
        <w:tab w:val="center" w:pos="4680"/>
        <w:tab w:val="right" w:pos="9360"/>
      </w:tabs>
    </w:pPr>
  </w:style>
  <w:style w:type="character" w:customStyle="1" w:styleId="HeaderChar">
    <w:name w:val="Header Char"/>
    <w:basedOn w:val="DefaultParagraphFont"/>
    <w:link w:val="Header"/>
    <w:uiPriority w:val="99"/>
    <w:rsid w:val="00A85734"/>
    <w:rPr>
      <w:rFonts w:ascii="Calibri" w:eastAsia="Times New Roman" w:hAnsi="Calibri" w:cs="Times New Roman"/>
      <w:sz w:val="20"/>
      <w:lang w:val="en-US" w:bidi="en-US"/>
    </w:rPr>
  </w:style>
  <w:style w:type="paragraph" w:styleId="Footer">
    <w:name w:val="footer"/>
    <w:basedOn w:val="Normal"/>
    <w:link w:val="FooterChar"/>
    <w:uiPriority w:val="99"/>
    <w:unhideWhenUsed/>
    <w:rsid w:val="00A85734"/>
    <w:pPr>
      <w:tabs>
        <w:tab w:val="center" w:pos="4680"/>
        <w:tab w:val="right" w:pos="9360"/>
      </w:tabs>
    </w:pPr>
  </w:style>
  <w:style w:type="character" w:customStyle="1" w:styleId="FooterChar">
    <w:name w:val="Footer Char"/>
    <w:basedOn w:val="DefaultParagraphFont"/>
    <w:link w:val="Footer"/>
    <w:uiPriority w:val="99"/>
    <w:rsid w:val="00A85734"/>
    <w:rPr>
      <w:rFonts w:ascii="Calibri" w:eastAsia="Times New Roman" w:hAnsi="Calibri" w:cs="Times New Roman"/>
      <w:sz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66596">
      <w:bodyDiv w:val="1"/>
      <w:marLeft w:val="0"/>
      <w:marRight w:val="0"/>
      <w:marTop w:val="0"/>
      <w:marBottom w:val="0"/>
      <w:divBdr>
        <w:top w:val="none" w:sz="0" w:space="0" w:color="auto"/>
        <w:left w:val="none" w:sz="0" w:space="0" w:color="auto"/>
        <w:bottom w:val="none" w:sz="0" w:space="0" w:color="auto"/>
        <w:right w:val="none" w:sz="0" w:space="0" w:color="auto"/>
      </w:divBdr>
      <w:divsChild>
        <w:div w:id="1786659541">
          <w:marLeft w:val="994"/>
          <w:marRight w:val="0"/>
          <w:marTop w:val="0"/>
          <w:marBottom w:val="0"/>
          <w:divBdr>
            <w:top w:val="none" w:sz="0" w:space="0" w:color="auto"/>
            <w:left w:val="none" w:sz="0" w:space="0" w:color="auto"/>
            <w:bottom w:val="none" w:sz="0" w:space="0" w:color="auto"/>
            <w:right w:val="none" w:sz="0" w:space="0" w:color="auto"/>
          </w:divBdr>
        </w:div>
      </w:divsChild>
    </w:div>
    <w:div w:id="1139032100">
      <w:bodyDiv w:val="1"/>
      <w:marLeft w:val="0"/>
      <w:marRight w:val="0"/>
      <w:marTop w:val="0"/>
      <w:marBottom w:val="0"/>
      <w:divBdr>
        <w:top w:val="none" w:sz="0" w:space="0" w:color="auto"/>
        <w:left w:val="none" w:sz="0" w:space="0" w:color="auto"/>
        <w:bottom w:val="none" w:sz="0" w:space="0" w:color="auto"/>
        <w:right w:val="none" w:sz="0" w:space="0" w:color="auto"/>
      </w:divBdr>
      <w:divsChild>
        <w:div w:id="2029020052">
          <w:marLeft w:val="187"/>
          <w:marRight w:val="0"/>
          <w:marTop w:val="0"/>
          <w:marBottom w:val="0"/>
          <w:divBdr>
            <w:top w:val="none" w:sz="0" w:space="0" w:color="auto"/>
            <w:left w:val="none" w:sz="0" w:space="0" w:color="auto"/>
            <w:bottom w:val="none" w:sz="0" w:space="0" w:color="auto"/>
            <w:right w:val="none" w:sz="0" w:space="0" w:color="auto"/>
          </w:divBdr>
        </w:div>
      </w:divsChild>
    </w:div>
    <w:div w:id="1601910320">
      <w:bodyDiv w:val="1"/>
      <w:marLeft w:val="0"/>
      <w:marRight w:val="0"/>
      <w:marTop w:val="0"/>
      <w:marBottom w:val="0"/>
      <w:divBdr>
        <w:top w:val="none" w:sz="0" w:space="0" w:color="auto"/>
        <w:left w:val="none" w:sz="0" w:space="0" w:color="auto"/>
        <w:bottom w:val="none" w:sz="0" w:space="0" w:color="auto"/>
        <w:right w:val="none" w:sz="0" w:space="0" w:color="auto"/>
      </w:divBdr>
      <w:divsChild>
        <w:div w:id="1361781535">
          <w:marLeft w:val="994"/>
          <w:marRight w:val="0"/>
          <w:marTop w:val="0"/>
          <w:marBottom w:val="0"/>
          <w:divBdr>
            <w:top w:val="none" w:sz="0" w:space="0" w:color="auto"/>
            <w:left w:val="none" w:sz="0" w:space="0" w:color="auto"/>
            <w:bottom w:val="none" w:sz="0" w:space="0" w:color="auto"/>
            <w:right w:val="none" w:sz="0" w:space="0" w:color="auto"/>
          </w:divBdr>
        </w:div>
        <w:div w:id="2025941052">
          <w:marLeft w:val="994"/>
          <w:marRight w:val="0"/>
          <w:marTop w:val="0"/>
          <w:marBottom w:val="0"/>
          <w:divBdr>
            <w:top w:val="none" w:sz="0" w:space="0" w:color="auto"/>
            <w:left w:val="none" w:sz="0" w:space="0" w:color="auto"/>
            <w:bottom w:val="none" w:sz="0" w:space="0" w:color="auto"/>
            <w:right w:val="none" w:sz="0" w:space="0" w:color="auto"/>
          </w:divBdr>
        </w:div>
        <w:div w:id="855458186">
          <w:marLeft w:val="994"/>
          <w:marRight w:val="0"/>
          <w:marTop w:val="0"/>
          <w:marBottom w:val="0"/>
          <w:divBdr>
            <w:top w:val="none" w:sz="0" w:space="0" w:color="auto"/>
            <w:left w:val="none" w:sz="0" w:space="0" w:color="auto"/>
            <w:bottom w:val="none" w:sz="0" w:space="0" w:color="auto"/>
            <w:right w:val="none" w:sz="0" w:space="0" w:color="auto"/>
          </w:divBdr>
        </w:div>
      </w:divsChild>
    </w:div>
    <w:div w:id="1983845029">
      <w:bodyDiv w:val="1"/>
      <w:marLeft w:val="0"/>
      <w:marRight w:val="0"/>
      <w:marTop w:val="0"/>
      <w:marBottom w:val="0"/>
      <w:divBdr>
        <w:top w:val="none" w:sz="0" w:space="0" w:color="auto"/>
        <w:left w:val="none" w:sz="0" w:space="0" w:color="auto"/>
        <w:bottom w:val="none" w:sz="0" w:space="0" w:color="auto"/>
        <w:right w:val="none" w:sz="0" w:space="0" w:color="auto"/>
      </w:divBdr>
      <w:divsChild>
        <w:div w:id="1643462115">
          <w:marLeft w:val="187"/>
          <w:marRight w:val="0"/>
          <w:marTop w:val="0"/>
          <w:marBottom w:val="0"/>
          <w:divBdr>
            <w:top w:val="none" w:sz="0" w:space="0" w:color="auto"/>
            <w:left w:val="none" w:sz="0" w:space="0" w:color="auto"/>
            <w:bottom w:val="none" w:sz="0" w:space="0" w:color="auto"/>
            <w:right w:val="none" w:sz="0" w:space="0" w:color="auto"/>
          </w:divBdr>
        </w:div>
        <w:div w:id="1723596885">
          <w:marLeft w:val="187"/>
          <w:marRight w:val="0"/>
          <w:marTop w:val="0"/>
          <w:marBottom w:val="0"/>
          <w:divBdr>
            <w:top w:val="none" w:sz="0" w:space="0" w:color="auto"/>
            <w:left w:val="none" w:sz="0" w:space="0" w:color="auto"/>
            <w:bottom w:val="none" w:sz="0" w:space="0" w:color="auto"/>
            <w:right w:val="none" w:sz="0" w:space="0" w:color="auto"/>
          </w:divBdr>
        </w:div>
        <w:div w:id="744182354">
          <w:marLeft w:val="187"/>
          <w:marRight w:val="0"/>
          <w:marTop w:val="0"/>
          <w:marBottom w:val="0"/>
          <w:divBdr>
            <w:top w:val="none" w:sz="0" w:space="0" w:color="auto"/>
            <w:left w:val="none" w:sz="0" w:space="0" w:color="auto"/>
            <w:bottom w:val="none" w:sz="0" w:space="0" w:color="auto"/>
            <w:right w:val="none" w:sz="0" w:space="0" w:color="auto"/>
          </w:divBdr>
        </w:div>
        <w:div w:id="1640113071">
          <w:marLeft w:val="18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2688A-DCF4-4673-BFED-568FCE812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5</Pages>
  <Words>1123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Johnson Controls, Inc.</Company>
  <LinksUpToDate>false</LinksUpToDate>
  <CharactersWithSpaces>7286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Angel Cotto</dc:creator>
  <cp:keywords/>
  <dc:description/>
  <cp:lastModifiedBy>Rafael Angel Cotto</cp:lastModifiedBy>
  <cp:revision>11</cp:revision>
  <dcterms:created xsi:type="dcterms:W3CDTF">2015-05-20T19:38:00Z</dcterms:created>
  <dcterms:modified xsi:type="dcterms:W3CDTF">2015-07-06T20:32:00Z</dcterms:modified>
</cp:coreProperties>
</file>