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6D041" w14:textId="4403E8F8" w:rsidR="000B32D0" w:rsidRPr="00194A01" w:rsidRDefault="0091588F" w:rsidP="0091588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724B6">
        <w:rPr>
          <w:rFonts w:ascii="Garamond" w:hAnsi="Garamond"/>
          <w:b/>
          <w:sz w:val="32"/>
          <w:szCs w:val="32"/>
        </w:rPr>
        <w:t>SHANTI KALAGA</w:t>
      </w:r>
      <w:r w:rsidR="00194A01" w:rsidRPr="00194A01">
        <w:rPr>
          <w:rFonts w:ascii="Garamond" w:hAnsi="Garamond"/>
          <w:sz w:val="24"/>
          <w:szCs w:val="24"/>
        </w:rPr>
        <w:t>, PHR, SHRM-CP</w:t>
      </w:r>
    </w:p>
    <w:p w14:paraId="64803F6D" w14:textId="064EA187" w:rsidR="0091588F" w:rsidRPr="00194A01" w:rsidRDefault="00AD19E4" w:rsidP="0091588F">
      <w:pPr>
        <w:pBdr>
          <w:bottom w:val="single" w:sz="12" w:space="1" w:color="auto"/>
        </w:pBdr>
        <w:spacing w:after="0" w:line="240" w:lineRule="auto"/>
        <w:jc w:val="center"/>
        <w:rPr>
          <w:rFonts w:ascii="Garamond" w:hAnsi="Garamond" w:cs="Trebuchet MS"/>
          <w:color w:val="000000"/>
          <w:spacing w:val="4"/>
          <w:sz w:val="24"/>
          <w:szCs w:val="24"/>
        </w:rPr>
      </w:pPr>
      <w:r>
        <w:rPr>
          <w:rFonts w:ascii="Garamond" w:hAnsi="Garamond"/>
          <w:sz w:val="24"/>
          <w:szCs w:val="24"/>
        </w:rPr>
        <w:t>5905</w:t>
      </w:r>
      <w:r w:rsidR="0091588F" w:rsidRPr="00194A01">
        <w:rPr>
          <w:rFonts w:ascii="Garamond" w:hAnsi="Garamond"/>
          <w:sz w:val="24"/>
          <w:szCs w:val="24"/>
        </w:rPr>
        <w:t xml:space="preserve"> Pintail Lane, White Bear Township, MN 55110 |417 -434-4855| </w:t>
      </w:r>
      <w:hyperlink r:id="rId9" w:history="1">
        <w:r w:rsidR="00194A01" w:rsidRPr="00194A01">
          <w:rPr>
            <w:rStyle w:val="Hyperlink"/>
            <w:rFonts w:ascii="Garamond" w:hAnsi="Garamond" w:cs="Trebuchet MS"/>
            <w:spacing w:val="4"/>
            <w:sz w:val="24"/>
            <w:szCs w:val="24"/>
          </w:rPr>
          <w:t>shantikalaga@gmail.com</w:t>
        </w:r>
      </w:hyperlink>
    </w:p>
    <w:p w14:paraId="270E3581" w14:textId="77777777" w:rsidR="0091588F" w:rsidRPr="00194A01" w:rsidRDefault="0091588F" w:rsidP="0091588F">
      <w:pPr>
        <w:spacing w:after="0"/>
        <w:rPr>
          <w:rFonts w:ascii="Garamond" w:hAnsi="Garamond" w:cs="Trebuchet MS"/>
          <w:color w:val="000000"/>
          <w:spacing w:val="4"/>
          <w:sz w:val="24"/>
          <w:szCs w:val="24"/>
        </w:rPr>
      </w:pPr>
    </w:p>
    <w:p w14:paraId="672767D5" w14:textId="77777777" w:rsidR="0091588F" w:rsidRPr="00194A01" w:rsidRDefault="0091588F" w:rsidP="0091588F">
      <w:pPr>
        <w:pBdr>
          <w:bottom w:val="single" w:sz="6" w:space="1" w:color="auto"/>
        </w:pBdr>
        <w:spacing w:after="0" w:line="240" w:lineRule="auto"/>
        <w:ind w:hanging="720"/>
        <w:rPr>
          <w:rFonts w:ascii="Garamond" w:hAnsi="Garamond" w:cs="Trebuchet MS"/>
          <w:color w:val="000000"/>
          <w:spacing w:val="4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4"/>
          <w:sz w:val="24"/>
          <w:szCs w:val="24"/>
        </w:rPr>
        <w:t>Summary</w:t>
      </w:r>
    </w:p>
    <w:p w14:paraId="6DC74BA4" w14:textId="77777777" w:rsidR="0091588F" w:rsidRPr="00194A01" w:rsidRDefault="0091588F" w:rsidP="00EF447D">
      <w:pPr>
        <w:spacing w:after="0" w:line="240" w:lineRule="auto"/>
        <w:rPr>
          <w:rFonts w:ascii="Garamond" w:hAnsi="Garamond" w:cs="Trebuchet MS"/>
          <w:color w:val="000000"/>
          <w:spacing w:val="4"/>
          <w:sz w:val="24"/>
          <w:szCs w:val="24"/>
        </w:rPr>
      </w:pPr>
    </w:p>
    <w:p w14:paraId="11ADB6AF" w14:textId="3AA425FB" w:rsidR="0091588F" w:rsidRPr="00194A01" w:rsidRDefault="0091588F" w:rsidP="0091588F">
      <w:pPr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4"/>
          <w:sz w:val="24"/>
          <w:szCs w:val="24"/>
        </w:rPr>
        <w:t xml:space="preserve">Dynamic </w:t>
      </w:r>
      <w:r w:rsidR="006C16AD">
        <w:rPr>
          <w:rFonts w:ascii="Garamond" w:hAnsi="Garamond" w:cs="Trebuchet MS"/>
          <w:color w:val="000000"/>
          <w:spacing w:val="-6"/>
          <w:sz w:val="24"/>
          <w:szCs w:val="24"/>
        </w:rPr>
        <w:t>human r</w:t>
      </w:r>
      <w:r w:rsidRPr="00194A01">
        <w:rPr>
          <w:rFonts w:ascii="Garamond" w:hAnsi="Garamond" w:cs="Trebuchet MS"/>
          <w:color w:val="000000"/>
          <w:spacing w:val="-6"/>
          <w:sz w:val="24"/>
          <w:szCs w:val="24"/>
        </w:rPr>
        <w:t>esources coordination and management professional</w:t>
      </w:r>
      <w:r w:rsidR="00EF447D" w:rsidRPr="00194A01">
        <w:rPr>
          <w:rFonts w:ascii="Garamond" w:hAnsi="Garamond" w:cs="Trebuchet MS"/>
          <w:color w:val="000000"/>
          <w:spacing w:val="-6"/>
          <w:sz w:val="24"/>
          <w:szCs w:val="24"/>
        </w:rPr>
        <w:t xml:space="preserve">. </w:t>
      </w:r>
      <w:r w:rsidR="00E436D6">
        <w:rPr>
          <w:rFonts w:ascii="Garamond" w:hAnsi="Garamond" w:cs="Trebuchet MS"/>
          <w:color w:val="000000"/>
          <w:spacing w:val="-6"/>
          <w:sz w:val="24"/>
          <w:szCs w:val="24"/>
        </w:rPr>
        <w:t xml:space="preserve"> </w:t>
      </w:r>
      <w:r w:rsidR="00EF447D" w:rsidRPr="00194A01">
        <w:rPr>
          <w:rFonts w:ascii="Garamond" w:hAnsi="Garamond" w:cs="Trebuchet MS"/>
          <w:color w:val="000000"/>
          <w:spacing w:val="-6"/>
          <w:sz w:val="24"/>
          <w:szCs w:val="24"/>
        </w:rPr>
        <w:t>B</w:t>
      </w:r>
      <w:r w:rsidRPr="00194A01">
        <w:rPr>
          <w:rFonts w:ascii="Garamond" w:hAnsi="Garamond" w:cs="Trebuchet MS"/>
          <w:color w:val="000000"/>
          <w:spacing w:val="-6"/>
          <w:sz w:val="24"/>
          <w:szCs w:val="24"/>
        </w:rPr>
        <w:t xml:space="preserve">road </w:t>
      </w:r>
      <w:r w:rsidR="00EF447D" w:rsidRPr="00194A01">
        <w:rPr>
          <w:rFonts w:ascii="Garamond" w:hAnsi="Garamond" w:cs="Trebuchet MS"/>
          <w:color w:val="000000"/>
          <w:spacing w:val="-6"/>
          <w:sz w:val="24"/>
          <w:szCs w:val="24"/>
        </w:rPr>
        <w:t xml:space="preserve">based </w:t>
      </w:r>
      <w:r w:rsidRPr="00194A01">
        <w:rPr>
          <w:rFonts w:ascii="Garamond" w:hAnsi="Garamond" w:cs="Trebuchet MS"/>
          <w:color w:val="000000"/>
          <w:spacing w:val="-6"/>
          <w:sz w:val="24"/>
          <w:szCs w:val="24"/>
        </w:rPr>
        <w:t>experience and</w:t>
      </w:r>
      <w:r w:rsidRPr="00194A01">
        <w:rPr>
          <w:rFonts w:ascii="Garamond" w:hAnsi="Garamond"/>
          <w:sz w:val="24"/>
          <w:szCs w:val="24"/>
        </w:rPr>
        <w:t xml:space="preserve">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a strong background in employee training and development. </w:t>
      </w:r>
      <w:r w:rsidR="00E436D6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Competent in new</w:t>
      </w:r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-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hire orientations</w:t>
      </w:r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, </w:t>
      </w:r>
      <w:r w:rsidRPr="00194A01">
        <w:rPr>
          <w:rFonts w:ascii="Garamond" w:hAnsi="Garamond"/>
          <w:sz w:val="24"/>
          <w:szCs w:val="24"/>
        </w:rPr>
        <w:br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on boarding, employee relations, benefits administration and payroll administration.</w:t>
      </w:r>
    </w:p>
    <w:p w14:paraId="2DFF96E8" w14:textId="77777777" w:rsidR="0091588F" w:rsidRPr="00194A01" w:rsidRDefault="00EF447D" w:rsidP="0091588F">
      <w:pPr>
        <w:pBdr>
          <w:bottom w:val="single" w:sz="6" w:space="1" w:color="auto"/>
        </w:pBdr>
        <w:spacing w:after="0"/>
        <w:ind w:left="-720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Skills</w:t>
      </w:r>
    </w:p>
    <w:p w14:paraId="414D1D78" w14:textId="77777777" w:rsidR="0091588F" w:rsidRPr="00194A01" w:rsidRDefault="00EF447D" w:rsidP="00EF447D">
      <w:pPr>
        <w:spacing w:after="0"/>
        <w:ind w:left="-720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softHyphen/>
      </w:r>
    </w:p>
    <w:p w14:paraId="4670609B" w14:textId="77777777" w:rsidR="0091588F" w:rsidRPr="00194A01" w:rsidRDefault="0091588F" w:rsidP="0091588F">
      <w:pPr>
        <w:rPr>
          <w:rFonts w:ascii="Garamond" w:hAnsi="Garamond" w:cs="Trebuchet MS"/>
          <w:color w:val="000000"/>
          <w:spacing w:val="-7"/>
          <w:sz w:val="24"/>
          <w:szCs w:val="24"/>
        </w:rPr>
        <w:sectPr w:rsidR="0091588F" w:rsidRPr="00194A01" w:rsidSect="007B2A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58A7E51" w14:textId="77B464E0" w:rsidR="0091588F" w:rsidRPr="00D562A7" w:rsidRDefault="000A63CE" w:rsidP="000A63C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D562A7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>Onboarding</w:t>
      </w:r>
    </w:p>
    <w:p w14:paraId="307989F4" w14:textId="5C361230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Recruitment</w:t>
      </w:r>
    </w:p>
    <w:p w14:paraId="41AE2750" w14:textId="3EA3FCF7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Compensation &amp; Benefits</w:t>
      </w:r>
    </w:p>
    <w:p w14:paraId="51270174" w14:textId="67814767" w:rsidR="001668D9" w:rsidRPr="00D562A7" w:rsidRDefault="00D562A7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ADP</w:t>
      </w:r>
    </w:p>
    <w:p w14:paraId="606F8D5D" w14:textId="4E42DAB9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Office Support </w:t>
      </w:r>
    </w:p>
    <w:p w14:paraId="328F1AE7" w14:textId="28C94178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Immigration</w:t>
      </w:r>
    </w:p>
    <w:p w14:paraId="637ACA6B" w14:textId="342C7675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Regulatory Compliance</w:t>
      </w:r>
    </w:p>
    <w:p w14:paraId="78B466E0" w14:textId="4077B3C8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lastRenderedPageBreak/>
        <w:t>Customer service</w:t>
      </w:r>
    </w:p>
    <w:p w14:paraId="3BDB90D1" w14:textId="4B38D573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Employee Relations</w:t>
      </w:r>
    </w:p>
    <w:p w14:paraId="714F7C10" w14:textId="0EDD3C5E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>Human Resource Administration</w:t>
      </w:r>
    </w:p>
    <w:p w14:paraId="652EC6FB" w14:textId="1DCFCF78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>Payroll processing</w:t>
      </w:r>
    </w:p>
    <w:p w14:paraId="4E9466F8" w14:textId="0E7676A2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>Performance management</w:t>
      </w:r>
    </w:p>
    <w:p w14:paraId="478E0DBE" w14:textId="5BF0BE7E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Client service</w:t>
      </w:r>
    </w:p>
    <w:p w14:paraId="2FB209FE" w14:textId="5E6175CA" w:rsidR="001668D9" w:rsidRPr="00D562A7" w:rsidRDefault="001668D9" w:rsidP="001668D9">
      <w:pPr>
        <w:pStyle w:val="NormalWeb"/>
        <w:numPr>
          <w:ilvl w:val="0"/>
          <w:numId w:val="18"/>
        </w:numPr>
        <w:rPr>
          <w:rFonts w:ascii="Garamond" w:hAnsi="Garamond"/>
          <w:color w:val="000000"/>
        </w:rPr>
      </w:pPr>
      <w:r w:rsidRPr="00D562A7">
        <w:rPr>
          <w:rFonts w:ascii="Garamond" w:hAnsi="Garamond"/>
          <w:color w:val="000000"/>
        </w:rPr>
        <w:t xml:space="preserve"> Data entry</w:t>
      </w:r>
    </w:p>
    <w:p w14:paraId="75935F2A" w14:textId="77777777" w:rsidR="00D02540" w:rsidRPr="00D562A7" w:rsidRDefault="00D02540" w:rsidP="00EF447D">
      <w:pPr>
        <w:pStyle w:val="ListParagraph"/>
        <w:pBdr>
          <w:bottom w:val="single" w:sz="6" w:space="1" w:color="auto"/>
        </w:pBdr>
        <w:tabs>
          <w:tab w:val="right" w:pos="10800"/>
        </w:tabs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  <w:sectPr w:rsidR="00D02540" w:rsidRPr="00D562A7" w:rsidSect="00D562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D1CDFF6" w14:textId="63B22DD9" w:rsidR="0091588F" w:rsidRPr="00194A01" w:rsidRDefault="0091588F" w:rsidP="00EF447D">
      <w:pPr>
        <w:pStyle w:val="ListParagraph"/>
        <w:pBdr>
          <w:bottom w:val="single" w:sz="6" w:space="1" w:color="auto"/>
        </w:pBdr>
        <w:tabs>
          <w:tab w:val="right" w:pos="10800"/>
        </w:tabs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>Achievement</w:t>
      </w:r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s</w:t>
      </w:r>
    </w:p>
    <w:p w14:paraId="17C8C7D9" w14:textId="77777777" w:rsidR="00EF447D" w:rsidRPr="00194A01" w:rsidRDefault="00EF447D" w:rsidP="00EF447D">
      <w:pPr>
        <w:pStyle w:val="ListParagraph"/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0CA77D64" w14:textId="77777777" w:rsidR="0091588F" w:rsidRPr="00194A01" w:rsidRDefault="0091588F" w:rsidP="009158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Award Achiever of the month for being the best performer at HSBC India </w:t>
      </w: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Pvt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Ltd</w:t>
      </w:r>
    </w:p>
    <w:p w14:paraId="10822997" w14:textId="77777777" w:rsidR="0091588F" w:rsidRPr="00194A01" w:rsidRDefault="0091588F" w:rsidP="009158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Led the branch in referral sales for the quarter as a Teller at </w:t>
      </w: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Arvest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Bank </w:t>
      </w:r>
    </w:p>
    <w:p w14:paraId="6C824B89" w14:textId="77777777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5D98C420" w14:textId="77777777" w:rsidR="0091588F" w:rsidRPr="00194A01" w:rsidRDefault="0091588F" w:rsidP="0091588F">
      <w:pPr>
        <w:pBdr>
          <w:bottom w:val="single" w:sz="6" w:space="1" w:color="auto"/>
        </w:pBd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Professional Experience</w:t>
      </w:r>
    </w:p>
    <w:p w14:paraId="48A8D51E" w14:textId="77777777" w:rsidR="0091588F" w:rsidRDefault="0091588F" w:rsidP="00EF447D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51314125" w14:textId="35EA0FD9" w:rsidR="00194A01" w:rsidRDefault="00194A01" w:rsidP="00EF447D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D02540">
        <w:rPr>
          <w:rFonts w:ascii="Garamond" w:hAnsi="Garamond" w:cs="Trebuchet MS"/>
          <w:b/>
          <w:color w:val="000000"/>
          <w:spacing w:val="-7"/>
          <w:sz w:val="24"/>
          <w:szCs w:val="24"/>
        </w:rPr>
        <w:t xml:space="preserve">Human Resources- Volunteer                                                                                                             </w:t>
      </w:r>
      <w:r w:rsidR="00D02540">
        <w:rPr>
          <w:rFonts w:ascii="Garamond" w:hAnsi="Garamond" w:cs="Trebuchet MS"/>
          <w:b/>
          <w:color w:val="000000"/>
          <w:spacing w:val="-7"/>
          <w:sz w:val="24"/>
          <w:szCs w:val="24"/>
        </w:rPr>
        <w:t xml:space="preserve">    </w:t>
      </w:r>
      <w:r w:rsidRPr="00D02540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</w:t>
      </w:r>
      <w:proofErr w:type="gramStart"/>
      <w:r>
        <w:rPr>
          <w:rFonts w:ascii="Garamond" w:hAnsi="Garamond" w:cs="Trebuchet MS"/>
          <w:color w:val="000000"/>
          <w:spacing w:val="-7"/>
          <w:sz w:val="24"/>
          <w:szCs w:val="24"/>
        </w:rPr>
        <w:t>Since</w:t>
      </w:r>
      <w:proofErr w:type="gramEnd"/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April 2015</w:t>
      </w:r>
    </w:p>
    <w:p w14:paraId="699D1370" w14:textId="2B58BCEE" w:rsidR="00194A01" w:rsidRPr="00194A01" w:rsidRDefault="00D02540" w:rsidP="00EF447D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proofErr w:type="spellStart"/>
      <w:r>
        <w:rPr>
          <w:rFonts w:ascii="Garamond" w:hAnsi="Garamond" w:cs="Trebuchet MS"/>
          <w:color w:val="000000"/>
          <w:spacing w:val="-7"/>
          <w:sz w:val="24"/>
          <w:szCs w:val="24"/>
        </w:rPr>
        <w:t>Healtheast</w:t>
      </w:r>
      <w:proofErr w:type="spellEnd"/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Care System, St. Paul, Minnesota</w:t>
      </w:r>
    </w:p>
    <w:p w14:paraId="2A0D2584" w14:textId="78BF1A37" w:rsidR="00BD6354" w:rsidRDefault="00BD6354" w:rsidP="001668D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Assist Human resource department with maintaining personnel database</w:t>
      </w:r>
      <w:r w:rsidR="002F620D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56543D43" w14:textId="20ADF576" w:rsidR="002F620D" w:rsidRPr="00BD6354" w:rsidRDefault="002F620D" w:rsidP="001668D9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other assigned jobs from time to time</w:t>
      </w:r>
      <w:r w:rsidRPr="002F620D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14:paraId="6CF1B0BA" w14:textId="77777777" w:rsidR="00D02540" w:rsidRPr="00D02540" w:rsidRDefault="00D02540" w:rsidP="00D02540">
      <w:pPr>
        <w:pStyle w:val="ListParagraph"/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2FE14E9C" w14:textId="4C5701F7" w:rsidR="00194A01" w:rsidRPr="00194A01" w:rsidRDefault="00194A01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Volunteer- Front Desk and Tutoring</w:t>
      </w: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                                                                                                       2014-2015</w:t>
      </w:r>
    </w:p>
    <w:p w14:paraId="778A2CF5" w14:textId="7DA87893" w:rsidR="00194A01" w:rsidRDefault="00D02540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>Solid Ground, White Bear Lake, MN</w:t>
      </w:r>
    </w:p>
    <w:p w14:paraId="617F95E0" w14:textId="77777777" w:rsidR="001668D9" w:rsidRDefault="001668D9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0654C8D0" w14:textId="3669FC1E" w:rsidR="00D02540" w:rsidRDefault="00D02540" w:rsidP="00D02540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>Help</w:t>
      </w:r>
      <w:r w:rsidR="00BD6354">
        <w:rPr>
          <w:rFonts w:ascii="Garamond" w:hAnsi="Garamond" w:cs="Trebuchet MS"/>
          <w:color w:val="000000"/>
          <w:spacing w:val="-7"/>
          <w:sz w:val="24"/>
          <w:szCs w:val="24"/>
        </w:rPr>
        <w:t>ed</w:t>
      </w: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clients with various activities at front desk</w:t>
      </w:r>
    </w:p>
    <w:p w14:paraId="3D8AD77F" w14:textId="0259BB6D" w:rsidR="00D02540" w:rsidRDefault="00BD6354" w:rsidP="00D02540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Faxed letters, received mail, received visitors and answered </w:t>
      </w:r>
      <w:r w:rsidR="00D02540">
        <w:rPr>
          <w:rFonts w:ascii="Garamond" w:hAnsi="Garamond" w:cs="Trebuchet MS"/>
          <w:color w:val="000000"/>
          <w:spacing w:val="-7"/>
          <w:sz w:val="24"/>
          <w:szCs w:val="24"/>
        </w:rPr>
        <w:t>phones.</w:t>
      </w:r>
    </w:p>
    <w:p w14:paraId="71918AE3" w14:textId="77777777" w:rsidR="00194A01" w:rsidRPr="00194A01" w:rsidRDefault="00194A01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1004C368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Human Resource Generalist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2014 – 2015</w:t>
      </w:r>
    </w:p>
    <w:p w14:paraId="21C928A7" w14:textId="0F4948E0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O</w:t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asys</w:t>
      </w:r>
      <w:proofErr w:type="spellEnd"/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Technologies </w:t>
      </w:r>
      <w:proofErr w:type="spellStart"/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Inc</w:t>
      </w:r>
      <w:proofErr w:type="spellEnd"/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, Eagan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, Minnesota</w:t>
      </w:r>
    </w:p>
    <w:p w14:paraId="76A5A3BD" w14:textId="77777777" w:rsidR="001668D9" w:rsidRDefault="001668D9" w:rsidP="00BD6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579AD62" w14:textId="3BF264F5" w:rsidR="00BD6354" w:rsidRPr="001668D9" w:rsidRDefault="00BD6354" w:rsidP="001668D9">
      <w:pPr>
        <w:pStyle w:val="ListParagraph"/>
        <w:numPr>
          <w:ilvl w:val="0"/>
          <w:numId w:val="49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1668D9">
        <w:rPr>
          <w:rFonts w:ascii="Garamond" w:eastAsia="Times New Roman" w:hAnsi="Garamond" w:cs="Times New Roman"/>
          <w:sz w:val="24"/>
          <w:szCs w:val="24"/>
        </w:rPr>
        <w:t>Explained human resources policies and procedures to all employees.</w:t>
      </w:r>
    </w:p>
    <w:p w14:paraId="17FD5974" w14:textId="670CB2CD" w:rsidR="00BD6354" w:rsidRDefault="00BD6354" w:rsidP="00BD6354">
      <w:pPr>
        <w:pStyle w:val="ListParagraph"/>
        <w:numPr>
          <w:ilvl w:val="0"/>
          <w:numId w:val="1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D6354">
        <w:rPr>
          <w:rFonts w:ascii="Garamond" w:eastAsia="Times New Roman" w:hAnsi="Garamond" w:cs="Times New Roman"/>
          <w:sz w:val="24"/>
          <w:szCs w:val="24"/>
        </w:rPr>
        <w:t>Managed communication regarding employee orientation and open enrollment for benefits.</w:t>
      </w:r>
    </w:p>
    <w:p w14:paraId="37C77A9E" w14:textId="77777777" w:rsidR="005724B6" w:rsidRDefault="005724B6" w:rsidP="005724B6">
      <w:pPr>
        <w:pStyle w:val="ListParagraph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AB7E3B9" w14:textId="77777777" w:rsidR="005724B6" w:rsidRPr="00BD6354" w:rsidRDefault="005724B6" w:rsidP="005724B6">
      <w:pPr>
        <w:pStyle w:val="ListParagraph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8B0FCA6" w14:textId="768F3FC2" w:rsidR="003F5A4F" w:rsidRPr="003F5A4F" w:rsidRDefault="00BD6354" w:rsidP="003F5A4F">
      <w:pPr>
        <w:pStyle w:val="ListParagraph"/>
        <w:numPr>
          <w:ilvl w:val="0"/>
          <w:numId w:val="1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D6354">
        <w:rPr>
          <w:rFonts w:ascii="Garamond" w:eastAsia="Times New Roman" w:hAnsi="Garamond" w:cs="Times New Roman"/>
          <w:sz w:val="24"/>
          <w:szCs w:val="24"/>
        </w:rPr>
        <w:t>Manage</w:t>
      </w:r>
      <w:r>
        <w:rPr>
          <w:rFonts w:ascii="Garamond" w:eastAsia="Times New Roman" w:hAnsi="Garamond" w:cs="Times New Roman"/>
          <w:sz w:val="24"/>
          <w:szCs w:val="24"/>
        </w:rPr>
        <w:t>d</w:t>
      </w:r>
      <w:r w:rsidRPr="00BD6354">
        <w:rPr>
          <w:rFonts w:ascii="Garamond" w:eastAsia="Times New Roman" w:hAnsi="Garamond" w:cs="Times New Roman"/>
          <w:sz w:val="24"/>
          <w:szCs w:val="24"/>
        </w:rPr>
        <w:t xml:space="preserve"> new employee background checks, I-9 documentation and verify work authorization.</w:t>
      </w:r>
    </w:p>
    <w:p w14:paraId="33C1A1B8" w14:textId="787E7976" w:rsidR="00BD6354" w:rsidRPr="00BD6354" w:rsidRDefault="003F5A4F" w:rsidP="00BD6354">
      <w:pPr>
        <w:pStyle w:val="ListParagraph"/>
        <w:numPr>
          <w:ilvl w:val="0"/>
          <w:numId w:val="1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</w:t>
      </w:r>
      <w:r w:rsidR="00BD6354" w:rsidRPr="00BD6354">
        <w:rPr>
          <w:rFonts w:ascii="Garamond" w:eastAsia="Times New Roman" w:hAnsi="Garamond" w:cs="Times New Roman"/>
          <w:sz w:val="24"/>
          <w:szCs w:val="24"/>
        </w:rPr>
        <w:t>rack status of candidates in ADP HRIS and respond with follow up letters at the end of the recruiting process.</w:t>
      </w:r>
    </w:p>
    <w:p w14:paraId="2665D78D" w14:textId="5BBD8E32" w:rsidR="00BD6354" w:rsidRPr="00BD6354" w:rsidRDefault="00BD6354" w:rsidP="00BD6354">
      <w:pPr>
        <w:pStyle w:val="ListParagraph"/>
        <w:numPr>
          <w:ilvl w:val="0"/>
          <w:numId w:val="15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BD6354">
        <w:rPr>
          <w:rFonts w:ascii="Garamond" w:eastAsia="Times New Roman" w:hAnsi="Garamond" w:cs="Times New Roman"/>
          <w:sz w:val="24"/>
          <w:szCs w:val="24"/>
        </w:rPr>
        <w:t>Processed required documents through payroll and insurance providers to ensure accurate record keeping and proper deductions.</w:t>
      </w:r>
    </w:p>
    <w:p w14:paraId="17292A6A" w14:textId="77777777" w:rsidR="00BD6354" w:rsidRPr="00BD6354" w:rsidRDefault="00BD6354" w:rsidP="00BD6354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BD6354">
        <w:rPr>
          <w:rFonts w:ascii="Garamond" w:eastAsia="Times New Roman" w:hAnsi="Garamond" w:cs="Times New Roman"/>
          <w:sz w:val="24"/>
          <w:szCs w:val="24"/>
        </w:rPr>
        <w:t>Administer employee insurance, pension and savings plans, working with insurance brokers and plan carriers. </w:t>
      </w:r>
    </w:p>
    <w:p w14:paraId="3D29472A" w14:textId="214CE82C" w:rsidR="0091588F" w:rsidRPr="00BD6354" w:rsidRDefault="00BD6354" w:rsidP="00BD6354">
      <w:pPr>
        <w:pStyle w:val="ListParagraph"/>
        <w:numPr>
          <w:ilvl w:val="0"/>
          <w:numId w:val="15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BD6354">
        <w:rPr>
          <w:rFonts w:ascii="Garamond" w:eastAsia="Times New Roman" w:hAnsi="Garamond" w:cs="Times New Roman"/>
          <w:sz w:val="24"/>
          <w:szCs w:val="24"/>
        </w:rPr>
        <w:t>Maintained vendor contacts and contractor agreements. Follow up with vendors on related activities.</w:t>
      </w:r>
    </w:p>
    <w:p w14:paraId="7FA06D13" w14:textId="77777777" w:rsidR="001668D9" w:rsidRDefault="001668D9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739BEE72" w14:textId="04282879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Client Services Clerical Assistant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2012 – 2013</w:t>
      </w:r>
    </w:p>
    <w:p w14:paraId="40178399" w14:textId="77777777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IC System </w:t>
      </w:r>
      <w:proofErr w:type="spellStart"/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Inc</w:t>
      </w:r>
      <w:proofErr w:type="spellEnd"/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,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St Paul, Minnesota</w:t>
      </w:r>
    </w:p>
    <w:p w14:paraId="48043EA9" w14:textId="77777777" w:rsidR="003F5A4F" w:rsidRDefault="003F5A4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55BE03AB" w14:textId="53620617" w:rsidR="00BD6354" w:rsidRPr="00BD6354" w:rsidRDefault="00BD6354" w:rsidP="00BD635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Data entry of clients and the debtor information.</w:t>
      </w:r>
    </w:p>
    <w:p w14:paraId="759FAB2F" w14:textId="0AA976DF" w:rsidR="00BD6354" w:rsidRPr="00BD6354" w:rsidRDefault="00BD6354" w:rsidP="00BD635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Reply to client queries related to debtor information</w:t>
      </w:r>
    </w:p>
    <w:p w14:paraId="097711C7" w14:textId="7140EA23" w:rsidR="00BD6354" w:rsidRPr="00BD6354" w:rsidRDefault="00BD6354" w:rsidP="00BD635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D6354">
        <w:rPr>
          <w:rFonts w:ascii="Times New Roman" w:eastAsia="Times New Roman" w:hAnsi="Times New Roman" w:cs="Times New Roman"/>
          <w:sz w:val="24"/>
          <w:szCs w:val="24"/>
        </w:rPr>
        <w:t xml:space="preserve"> payments and update payments on debtor account as per client </w:t>
      </w:r>
      <w:proofErr w:type="spellStart"/>
      <w:r w:rsidRPr="00BD6354">
        <w:rPr>
          <w:rFonts w:ascii="Times New Roman" w:eastAsia="Times New Roman" w:hAnsi="Times New Roman" w:cs="Times New Roman"/>
          <w:sz w:val="24"/>
          <w:szCs w:val="24"/>
        </w:rPr>
        <w:t>client</w:t>
      </w:r>
      <w:proofErr w:type="spellEnd"/>
      <w:r w:rsidRPr="00BD6354">
        <w:rPr>
          <w:rFonts w:ascii="Times New Roman" w:eastAsia="Times New Roman" w:hAnsi="Times New Roman" w:cs="Times New Roman"/>
          <w:sz w:val="24"/>
          <w:szCs w:val="24"/>
        </w:rPr>
        <w:t xml:space="preserve"> information.</w:t>
      </w:r>
    </w:p>
    <w:p w14:paraId="37F1C1C1" w14:textId="7398DE48" w:rsidR="00BD6354" w:rsidRPr="00BD6354" w:rsidRDefault="00BD6354" w:rsidP="00BD635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Generate reports required by supervisors.</w:t>
      </w:r>
    </w:p>
    <w:p w14:paraId="50A2E75F" w14:textId="7D52A4A9" w:rsidR="00BD6354" w:rsidRPr="00BD6354" w:rsidRDefault="00BD6354" w:rsidP="00BD635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Assis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 w:rsidRPr="00BD6354">
        <w:rPr>
          <w:rFonts w:ascii="Times New Roman" w:eastAsia="Times New Roman" w:hAnsi="Times New Roman" w:cs="Times New Roman"/>
          <w:sz w:val="24"/>
          <w:szCs w:val="24"/>
        </w:rPr>
        <w:t xml:space="preserve"> in the mail room with sorting and distribution of mail.</w:t>
      </w:r>
    </w:p>
    <w:p w14:paraId="08B4D293" w14:textId="5CFDDE44" w:rsidR="00D02540" w:rsidRPr="00BD6354" w:rsidRDefault="00BD6354" w:rsidP="00BD6354">
      <w:pPr>
        <w:pStyle w:val="ListParagraph"/>
        <w:numPr>
          <w:ilvl w:val="0"/>
          <w:numId w:val="22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BD6354"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D6354">
        <w:rPr>
          <w:rFonts w:ascii="Times New Roman" w:eastAsia="Times New Roman" w:hAnsi="Times New Roman" w:cs="Times New Roman"/>
          <w:sz w:val="24"/>
          <w:szCs w:val="24"/>
        </w:rPr>
        <w:t xml:space="preserve"> with projects as assigned by the supervisor.</w:t>
      </w:r>
    </w:p>
    <w:p w14:paraId="61206BE8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33D88FA1" w14:textId="77777777" w:rsidR="0091588F" w:rsidRDefault="0091588F" w:rsidP="004377D1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Executive Recruiter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2012 (5 months)</w:t>
      </w:r>
    </w:p>
    <w:p w14:paraId="160ADFFE" w14:textId="77777777" w:rsidR="0091588F" w:rsidRDefault="0091588F" w:rsidP="004377D1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HT Associates </w:t>
      </w: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Inc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, </w:t>
      </w:r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Rolling Meadows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, Illinois</w:t>
      </w:r>
    </w:p>
    <w:p w14:paraId="65E4BFAB" w14:textId="77777777" w:rsidR="003F5A4F" w:rsidRPr="00194A01" w:rsidRDefault="003F5A4F" w:rsidP="004377D1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7E06E355" w14:textId="099116CF" w:rsidR="004377D1" w:rsidRDefault="004377D1" w:rsidP="004377D1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Sourcing, screening, interviewing, qualifying and prese</w:t>
      </w:r>
      <w:r>
        <w:rPr>
          <w:rFonts w:ascii="Garamond" w:eastAsia="Times New Roman" w:hAnsi="Garamond" w:cs="Times New Roman"/>
          <w:sz w:val="24"/>
          <w:szCs w:val="24"/>
        </w:rPr>
        <w:t>nting candidates for employment.</w:t>
      </w:r>
    </w:p>
    <w:p w14:paraId="66E26BFD" w14:textId="77777777" w:rsidR="004377D1" w:rsidRPr="004377D1" w:rsidRDefault="004377D1" w:rsidP="004377D1">
      <w:pPr>
        <w:pStyle w:val="ListParagraph"/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Explore various tools to recruit qualified candidates.</w:t>
      </w:r>
    </w:p>
    <w:p w14:paraId="6E66F159" w14:textId="77777777" w:rsidR="002F620D" w:rsidRDefault="002F620D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17C0D66D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Teller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2009 – 2010</w:t>
      </w:r>
    </w:p>
    <w:p w14:paraId="5BEED9F4" w14:textId="77777777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Arvest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Bank, Joplin, Missouri</w:t>
      </w:r>
    </w:p>
    <w:p w14:paraId="139A0101" w14:textId="77777777" w:rsidR="003F5A4F" w:rsidRDefault="003F5A4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3468F15B" w14:textId="65F5D5A9" w:rsidR="004377D1" w:rsidRDefault="004377D1" w:rsidP="004377D1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Cash</w:t>
      </w:r>
      <w:r w:rsidR="002F620D">
        <w:rPr>
          <w:rFonts w:ascii="Garamond" w:eastAsia="Times New Roman" w:hAnsi="Garamond" w:cs="Times New Roman"/>
          <w:sz w:val="24"/>
          <w:szCs w:val="24"/>
        </w:rPr>
        <w:t>ed checks and paid</w:t>
      </w:r>
      <w:r w:rsidRPr="004377D1">
        <w:rPr>
          <w:rFonts w:ascii="Garamond" w:eastAsia="Times New Roman" w:hAnsi="Garamond" w:cs="Times New Roman"/>
          <w:sz w:val="24"/>
          <w:szCs w:val="24"/>
        </w:rPr>
        <w:t xml:space="preserve"> out money after verifying that signatures are correct, that written and numerical amounts agree, and that accounts have sufficient funds.</w:t>
      </w:r>
    </w:p>
    <w:p w14:paraId="4DFEB894" w14:textId="708DF454" w:rsidR="004377D1" w:rsidRPr="004377D1" w:rsidRDefault="004377D1" w:rsidP="004377D1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Receive</w:t>
      </w:r>
      <w:r w:rsidR="003F5A4F">
        <w:rPr>
          <w:rFonts w:ascii="Garamond" w:eastAsia="Times New Roman" w:hAnsi="Garamond" w:cs="Times New Roman"/>
          <w:sz w:val="24"/>
          <w:szCs w:val="24"/>
        </w:rPr>
        <w:t>d</w:t>
      </w:r>
      <w:r w:rsidRPr="004377D1">
        <w:rPr>
          <w:rFonts w:ascii="Garamond" w:eastAsia="Times New Roman" w:hAnsi="Garamond" w:cs="Times New Roman"/>
          <w:sz w:val="24"/>
          <w:szCs w:val="24"/>
        </w:rPr>
        <w:t xml:space="preserve"> checks and cash for deposit, verify amounts, and check accuracy of deposit slips.</w:t>
      </w:r>
    </w:p>
    <w:p w14:paraId="40336726" w14:textId="4A389E1C" w:rsidR="004377D1" w:rsidRPr="004377D1" w:rsidRDefault="004377D1" w:rsidP="004377D1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Enter</w:t>
      </w:r>
      <w:r w:rsidR="003F5A4F">
        <w:rPr>
          <w:rFonts w:ascii="Garamond" w:eastAsia="Times New Roman" w:hAnsi="Garamond" w:cs="Times New Roman"/>
          <w:sz w:val="24"/>
          <w:szCs w:val="24"/>
        </w:rPr>
        <w:t>ed</w:t>
      </w:r>
      <w:r w:rsidRPr="004377D1">
        <w:rPr>
          <w:rFonts w:ascii="Garamond" w:eastAsia="Times New Roman" w:hAnsi="Garamond" w:cs="Times New Roman"/>
          <w:sz w:val="24"/>
          <w:szCs w:val="24"/>
        </w:rPr>
        <w:t xml:space="preserve"> customers' transactions into computers to record transactions and issue computer-generated receipts.</w:t>
      </w:r>
    </w:p>
    <w:p w14:paraId="248D70EC" w14:textId="2312A850" w:rsidR="004377D1" w:rsidRDefault="004377D1" w:rsidP="004377D1">
      <w:pPr>
        <w:pStyle w:val="ListParagraph"/>
        <w:numPr>
          <w:ilvl w:val="0"/>
          <w:numId w:val="4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Order</w:t>
      </w:r>
      <w:r w:rsidR="002F620D">
        <w:rPr>
          <w:rFonts w:ascii="Garamond" w:eastAsia="Times New Roman" w:hAnsi="Garamond" w:cs="Times New Roman"/>
          <w:sz w:val="24"/>
          <w:szCs w:val="24"/>
        </w:rPr>
        <w:t>ed</w:t>
      </w:r>
      <w:r w:rsidRPr="004377D1">
        <w:rPr>
          <w:rFonts w:ascii="Garamond" w:eastAsia="Times New Roman" w:hAnsi="Garamond" w:cs="Times New Roman"/>
          <w:sz w:val="24"/>
          <w:szCs w:val="24"/>
        </w:rPr>
        <w:t xml:space="preserve"> a supply of cash to meet daily needs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5E51916B" w14:textId="758D5667" w:rsidR="004377D1" w:rsidRPr="004377D1" w:rsidRDefault="004377D1" w:rsidP="004377D1">
      <w:pPr>
        <w:numPr>
          <w:ilvl w:val="0"/>
          <w:numId w:val="4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4377D1">
        <w:rPr>
          <w:rFonts w:ascii="Garamond" w:eastAsia="Times New Roman" w:hAnsi="Garamond" w:cs="Times New Roman"/>
          <w:sz w:val="24"/>
          <w:szCs w:val="24"/>
        </w:rPr>
        <w:t>Receive</w:t>
      </w:r>
      <w:r w:rsidR="003F5A4F">
        <w:rPr>
          <w:rFonts w:ascii="Garamond" w:eastAsia="Times New Roman" w:hAnsi="Garamond" w:cs="Times New Roman"/>
          <w:sz w:val="24"/>
          <w:szCs w:val="24"/>
        </w:rPr>
        <w:t>d</w:t>
      </w:r>
      <w:r w:rsidRPr="004377D1">
        <w:rPr>
          <w:rFonts w:ascii="Garamond" w:eastAsia="Times New Roman" w:hAnsi="Garamond" w:cs="Times New Roman"/>
          <w:sz w:val="24"/>
          <w:szCs w:val="24"/>
        </w:rPr>
        <w:t xml:space="preserve"> and count</w:t>
      </w:r>
      <w:r w:rsidR="003F5A4F">
        <w:rPr>
          <w:rFonts w:ascii="Garamond" w:eastAsia="Times New Roman" w:hAnsi="Garamond" w:cs="Times New Roman"/>
          <w:sz w:val="24"/>
          <w:szCs w:val="24"/>
        </w:rPr>
        <w:t>ed</w:t>
      </w:r>
      <w:r w:rsidRPr="004377D1">
        <w:rPr>
          <w:rFonts w:ascii="Garamond" w:eastAsia="Times New Roman" w:hAnsi="Garamond" w:cs="Times New Roman"/>
          <w:sz w:val="24"/>
          <w:szCs w:val="24"/>
        </w:rPr>
        <w:t xml:space="preserve"> daily inventories of cash, drafts, and travelers' checks.</w:t>
      </w:r>
    </w:p>
    <w:p w14:paraId="752C54FB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40C51E3D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Teller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2008 – 2009</w:t>
      </w:r>
    </w:p>
    <w:p w14:paraId="7A945B10" w14:textId="0AB07DB3" w:rsidR="0091588F" w:rsidRDefault="0091588F" w:rsidP="00C129A0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Commerce Bank, Joplin, Missouri</w:t>
      </w:r>
    </w:p>
    <w:p w14:paraId="2FD2FAAB" w14:textId="18F13E52" w:rsidR="00C129A0" w:rsidRDefault="00C129A0" w:rsidP="00C129A0">
      <w:pPr>
        <w:pStyle w:val="ListParagraph"/>
        <w:numPr>
          <w:ilvl w:val="0"/>
          <w:numId w:val="46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>Same as above.</w:t>
      </w:r>
    </w:p>
    <w:p w14:paraId="3FED981C" w14:textId="77777777" w:rsidR="00C129A0" w:rsidRPr="00C129A0" w:rsidRDefault="00C129A0" w:rsidP="00C129A0">
      <w:pPr>
        <w:pStyle w:val="ListParagraph"/>
        <w:spacing w:after="0" w:line="240" w:lineRule="auto"/>
        <w:ind w:left="780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28767BE9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Recruitment Manager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2006 – 2007</w:t>
      </w:r>
    </w:p>
    <w:p w14:paraId="647C604D" w14:textId="77777777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Discovery Global Services, </w:t>
      </w: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Secunderabad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, India</w:t>
      </w:r>
    </w:p>
    <w:p w14:paraId="16253CD6" w14:textId="77777777" w:rsidR="003F5A4F" w:rsidRDefault="003F5A4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2E2148CD" w14:textId="77777777" w:rsidR="00C129A0" w:rsidRPr="00C129A0" w:rsidRDefault="00C129A0" w:rsidP="00C129A0">
      <w:pPr>
        <w:pStyle w:val="ListParagraph"/>
        <w:numPr>
          <w:ilvl w:val="0"/>
          <w:numId w:val="46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129A0">
        <w:rPr>
          <w:rFonts w:ascii="Garamond" w:eastAsia="Times New Roman" w:hAnsi="Garamond" w:cs="Times New Roman"/>
          <w:sz w:val="24"/>
          <w:szCs w:val="24"/>
        </w:rPr>
        <w:t>Managed and trained a team of recruiters.</w:t>
      </w:r>
    </w:p>
    <w:p w14:paraId="4DF2A6D4" w14:textId="77777777" w:rsidR="00C129A0" w:rsidRPr="00C129A0" w:rsidRDefault="00C129A0" w:rsidP="00C129A0">
      <w:pPr>
        <w:pStyle w:val="ListParagraph"/>
        <w:numPr>
          <w:ilvl w:val="0"/>
          <w:numId w:val="46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C129A0">
        <w:rPr>
          <w:rFonts w:ascii="Garamond" w:eastAsia="Times New Roman" w:hAnsi="Garamond" w:cs="Times New Roman"/>
          <w:sz w:val="24"/>
          <w:szCs w:val="24"/>
        </w:rPr>
        <w:t>Interacted with clients and coordinated the recruiting process of clients</w:t>
      </w:r>
    </w:p>
    <w:p w14:paraId="12874ED4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0BF38766" w14:textId="77777777" w:rsidR="005724B6" w:rsidRDefault="005724B6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189DFC98" w14:textId="77777777" w:rsidR="005724B6" w:rsidRDefault="005724B6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7FF010F5" w14:textId="77777777" w:rsidR="005724B6" w:rsidRDefault="005724B6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6BE7E139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 xml:space="preserve">Customer Service Representative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2005 - 2006</w:t>
      </w:r>
    </w:p>
    <w:p w14:paraId="39B8291D" w14:textId="77777777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HSBC India </w:t>
      </w: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Pvt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Ltd, Hyderabad, India</w:t>
      </w:r>
    </w:p>
    <w:p w14:paraId="2D9B9D6F" w14:textId="77777777" w:rsidR="003F5A4F" w:rsidRDefault="003F5A4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6FD1784E" w14:textId="040FD8E8" w:rsidR="00834442" w:rsidRPr="00834442" w:rsidRDefault="00834442" w:rsidP="00834442">
      <w:pPr>
        <w:pStyle w:val="ListParagraph"/>
        <w:numPr>
          <w:ilvl w:val="0"/>
          <w:numId w:val="48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34442">
        <w:rPr>
          <w:rFonts w:ascii="Garamond" w:eastAsia="Times New Roman" w:hAnsi="Garamond" w:cs="Times New Roman"/>
          <w:sz w:val="24"/>
          <w:szCs w:val="24"/>
        </w:rPr>
        <w:t>Worked in the Mortgage customer service department of HSBC.</w:t>
      </w:r>
      <w:r w:rsidR="00B722D8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34442">
        <w:rPr>
          <w:rFonts w:ascii="Garamond" w:eastAsia="Times New Roman" w:hAnsi="Garamond" w:cs="Times New Roman"/>
          <w:sz w:val="24"/>
          <w:szCs w:val="24"/>
        </w:rPr>
        <w:t xml:space="preserve"> Answered various queries of clients based in UK.</w:t>
      </w:r>
    </w:p>
    <w:p w14:paraId="5201368E" w14:textId="11E82A0D" w:rsidR="00834442" w:rsidRPr="00834442" w:rsidRDefault="00834442" w:rsidP="00834442">
      <w:pPr>
        <w:pStyle w:val="ListParagraph"/>
        <w:numPr>
          <w:ilvl w:val="0"/>
          <w:numId w:val="48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834442">
        <w:rPr>
          <w:rFonts w:ascii="Garamond" w:eastAsia="Times New Roman" w:hAnsi="Garamond" w:cs="Times New Roman"/>
          <w:sz w:val="24"/>
          <w:szCs w:val="24"/>
        </w:rPr>
        <w:t>Update direct debit entries and update customer information.</w:t>
      </w:r>
    </w:p>
    <w:p w14:paraId="4964DE49" w14:textId="5089B2E5" w:rsidR="00C129A0" w:rsidRPr="00834442" w:rsidRDefault="00834442" w:rsidP="00834442">
      <w:pPr>
        <w:pStyle w:val="ListParagraph"/>
        <w:numPr>
          <w:ilvl w:val="0"/>
          <w:numId w:val="48"/>
        </w:numPr>
        <w:spacing w:after="0" w:line="240" w:lineRule="auto"/>
        <w:rPr>
          <w:rFonts w:ascii="Garamond" w:hAnsi="Garamond" w:cs="Trebuchet MS"/>
          <w:spacing w:val="-7"/>
          <w:sz w:val="24"/>
          <w:szCs w:val="24"/>
        </w:rPr>
      </w:pPr>
      <w:r w:rsidRPr="00834442">
        <w:rPr>
          <w:rFonts w:ascii="Garamond" w:eastAsia="Times New Roman" w:hAnsi="Garamond" w:cs="Times New Roman"/>
          <w:sz w:val="24"/>
          <w:szCs w:val="24"/>
        </w:rPr>
        <w:t>Answer customers by phone and email, responsible for both inbound and outbound calls.</w:t>
      </w:r>
    </w:p>
    <w:p w14:paraId="690E1C78" w14:textId="77777777" w:rsidR="0091588F" w:rsidRPr="00834442" w:rsidRDefault="0091588F" w:rsidP="0091588F">
      <w:pPr>
        <w:spacing w:after="0" w:line="240" w:lineRule="auto"/>
        <w:rPr>
          <w:rFonts w:ascii="Garamond" w:hAnsi="Garamond" w:cs="Trebuchet MS"/>
          <w:spacing w:val="-7"/>
          <w:sz w:val="24"/>
          <w:szCs w:val="24"/>
        </w:rPr>
      </w:pPr>
    </w:p>
    <w:p w14:paraId="0A1BFE44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6EF63929" w14:textId="7E0B2265" w:rsidR="0091588F" w:rsidRPr="00194A01" w:rsidRDefault="00194A01" w:rsidP="0091588F">
      <w:pPr>
        <w:pBdr>
          <w:bottom w:val="single" w:sz="6" w:space="1" w:color="auto"/>
        </w:pBd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Certificates o</w:t>
      </w:r>
      <w:r w:rsidR="00EF447D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f Professional Development</w:t>
      </w:r>
    </w:p>
    <w:p w14:paraId="76FBDE84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37945B46" w14:textId="6CBC5278" w:rsidR="0091588F" w:rsidRPr="00194A01" w:rsidRDefault="0091588F" w:rsidP="0091588F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HCRI Certified Professional in Human Resources,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2012</w:t>
      </w:r>
    </w:p>
    <w:p w14:paraId="517E66DE" w14:textId="7C79058E" w:rsidR="0091588F" w:rsidRPr="00194A01" w:rsidRDefault="0091588F" w:rsidP="0091588F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SHRM Certified Professional  </w:t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 xml:space="preserve">           </w:t>
      </w:r>
      <w:r w:rsidR="00BD6354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 </w:t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</w:t>
      </w: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2015  </w:t>
      </w:r>
    </w:p>
    <w:p w14:paraId="793D35B3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3C42192D" w14:textId="77777777" w:rsidR="0091588F" w:rsidRPr="00194A01" w:rsidRDefault="00EF447D" w:rsidP="0091588F">
      <w:pPr>
        <w:pBdr>
          <w:bottom w:val="single" w:sz="6" w:space="1" w:color="auto"/>
        </w:pBd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Education</w:t>
      </w:r>
    </w:p>
    <w:p w14:paraId="4ECCA4A5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1BD52ADB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Diploma in Human Resource Management, Indira Gandhi National Open University, India</w:t>
      </w:r>
    </w:p>
    <w:p w14:paraId="5BD9D006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4E0E666C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Post Graduate Diploma in Industrial Relations &amp; Personnel Management, </w:t>
      </w:r>
    </w:p>
    <w:p w14:paraId="197C1AD3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proofErr w:type="spellStart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Sardar</w:t>
      </w:r>
      <w:proofErr w:type="spellEnd"/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Patel College of Communication and Management, New Delhi, India</w:t>
      </w:r>
    </w:p>
    <w:p w14:paraId="491DBF1C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15396054" w14:textId="77777777" w:rsidR="0091588F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Bachelor of Arts (B.A), University of Mumbai, India</w:t>
      </w:r>
    </w:p>
    <w:p w14:paraId="7563C209" w14:textId="77777777" w:rsidR="00194A01" w:rsidRPr="00194A01" w:rsidRDefault="00194A01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6F00EEC8" w14:textId="77777777" w:rsidR="00B722D8" w:rsidRDefault="00B722D8" w:rsidP="0091588F">
      <w:pPr>
        <w:pBdr>
          <w:bottom w:val="single" w:sz="6" w:space="1" w:color="auto"/>
        </w:pBd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5531311C" w14:textId="77777777" w:rsidR="0091588F" w:rsidRDefault="0091588F" w:rsidP="0091588F">
      <w:pPr>
        <w:pBdr>
          <w:bottom w:val="single" w:sz="6" w:space="1" w:color="auto"/>
        </w:pBd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bookmarkStart w:id="0" w:name="_GoBack"/>
      <w:bookmarkEnd w:id="0"/>
      <w:r w:rsidRPr="003F5A4F">
        <w:rPr>
          <w:rFonts w:ascii="Garamond" w:hAnsi="Garamond" w:cs="Trebuchet MS"/>
          <w:color w:val="000000"/>
          <w:spacing w:val="-7"/>
          <w:sz w:val="24"/>
          <w:szCs w:val="24"/>
        </w:rPr>
        <w:t>Volunteer Activities:</w:t>
      </w:r>
    </w:p>
    <w:p w14:paraId="54F00071" w14:textId="77777777" w:rsidR="005724B6" w:rsidRPr="003F5A4F" w:rsidRDefault="005724B6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5B35DAA8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3C1256EB" w14:textId="37527E95" w:rsidR="0091588F" w:rsidRPr="00194A01" w:rsidRDefault="004377D1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</w:t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The Forum on Workplace Inclusion Conference </w:t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  <w:t>2014 &amp; 2015</w:t>
      </w:r>
    </w:p>
    <w:p w14:paraId="269D40D3" w14:textId="51888395" w:rsidR="0091588F" w:rsidRPr="00194A01" w:rsidRDefault="004377D1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  <w:sectPr w:rsidR="0091588F" w:rsidRPr="00194A01" w:rsidSect="009158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</w:t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St Thomas University, Minneapolis, Minnesota  </w:t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</w:p>
    <w:p w14:paraId="79CCB51E" w14:textId="77777777" w:rsidR="0091588F" w:rsidRPr="00194A01" w:rsidRDefault="0091588F" w:rsidP="00BD6354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>Customer service</w:t>
      </w:r>
    </w:p>
    <w:p w14:paraId="3D4D3144" w14:textId="77777777" w:rsidR="0091588F" w:rsidRPr="00194A01" w:rsidRDefault="0091588F" w:rsidP="00BD6354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Registration</w:t>
      </w:r>
    </w:p>
    <w:p w14:paraId="5567D0CC" w14:textId="77777777" w:rsidR="0091588F" w:rsidRPr="00194A01" w:rsidRDefault="0091588F" w:rsidP="00BD6354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 xml:space="preserve">Hospitality </w:t>
      </w:r>
    </w:p>
    <w:p w14:paraId="51722DDA" w14:textId="66756020" w:rsidR="0091588F" w:rsidRPr="00BD6354" w:rsidRDefault="00BD6354" w:rsidP="00BD6354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  <w:sectPr w:rsidR="0091588F" w:rsidRPr="00BD6354" w:rsidSect="009158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>Preparation</w:t>
      </w:r>
    </w:p>
    <w:p w14:paraId="4BC2B8BC" w14:textId="77777777" w:rsidR="00BD6354" w:rsidRDefault="00BD6354" w:rsidP="00BD6354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084F0F1D" w14:textId="0AFE5461" w:rsidR="0091588F" w:rsidRPr="00BD6354" w:rsidRDefault="0091588F" w:rsidP="00BD6354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  <w:sectPr w:rsidR="0091588F" w:rsidRPr="00BD6354" w:rsidSect="009158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D6354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Twin Cities Human Resource Association Spring Conference </w:t>
      </w:r>
      <w:r w:rsidRPr="00BD6354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BD6354" w:rsidRPr="00BD6354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 </w:t>
      </w:r>
      <w:r w:rsidR="00194A01" w:rsidRPr="00BD6354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4377D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 </w:t>
      </w:r>
      <w:r w:rsidR="00194A01" w:rsidRPr="00BD6354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2013 &amp; </w:t>
      </w:r>
      <w:r w:rsidR="00BD6354" w:rsidRPr="00BD6354">
        <w:rPr>
          <w:rFonts w:ascii="Garamond" w:hAnsi="Garamond" w:cs="Trebuchet MS"/>
          <w:color w:val="000000"/>
          <w:spacing w:val="-7"/>
          <w:sz w:val="24"/>
          <w:szCs w:val="24"/>
        </w:rPr>
        <w:t>2014</w:t>
      </w:r>
    </w:p>
    <w:p w14:paraId="0BF5F5BB" w14:textId="77777777" w:rsidR="0091588F" w:rsidRPr="00BD6354" w:rsidRDefault="0091588F" w:rsidP="00BD6354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BD6354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>Customer service</w:t>
      </w:r>
    </w:p>
    <w:p w14:paraId="75E0D109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  <w:sectPr w:rsidR="0091588F" w:rsidRPr="00194A01" w:rsidSect="009158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C038C2" w14:textId="77777777" w:rsidR="0091588F" w:rsidRPr="00194A01" w:rsidRDefault="0091588F" w:rsidP="0091588F">
      <w:p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054E594D" w14:textId="4C72F097" w:rsidR="0091588F" w:rsidRPr="00194A01" w:rsidRDefault="004377D1" w:rsidP="0091588F">
      <w:pPr>
        <w:pStyle w:val="ListParagraph"/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</w:pP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</w:t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Human Resource Professionals of </w:t>
      </w:r>
      <w:r>
        <w:rPr>
          <w:rFonts w:ascii="Garamond" w:hAnsi="Garamond" w:cs="Trebuchet MS"/>
          <w:color w:val="000000"/>
          <w:spacing w:val="-7"/>
          <w:sz w:val="24"/>
          <w:szCs w:val="24"/>
        </w:rPr>
        <w:t xml:space="preserve">Minnesota Spring Conference </w:t>
      </w:r>
      <w:r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>
        <w:rPr>
          <w:rFonts w:ascii="Garamond" w:hAnsi="Garamond" w:cs="Trebuchet MS"/>
          <w:color w:val="000000"/>
          <w:spacing w:val="-7"/>
          <w:sz w:val="24"/>
          <w:szCs w:val="24"/>
        </w:rPr>
        <w:tab/>
        <w:t xml:space="preserve">               </w:t>
      </w:r>
      <w:r w:rsidR="001A295A" w:rsidRPr="00194A01">
        <w:rPr>
          <w:rFonts w:ascii="Garamond" w:hAnsi="Garamond" w:cs="Trebuchet MS"/>
          <w:color w:val="000000"/>
          <w:spacing w:val="-7"/>
          <w:sz w:val="24"/>
          <w:szCs w:val="24"/>
        </w:rPr>
        <w:tab/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>2013,</w:t>
      </w:r>
      <w:r w:rsidR="0091588F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2014</w:t>
      </w:r>
      <w:r w:rsidR="00194A01"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&amp; 2015</w:t>
      </w:r>
    </w:p>
    <w:p w14:paraId="4271C69F" w14:textId="77777777" w:rsidR="00BD6354" w:rsidRDefault="00BD6354" w:rsidP="00BD6354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  <w:sectPr w:rsidR="00BD6354" w:rsidSect="009158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A8EFF5" w14:textId="574A6C36" w:rsidR="00BD6354" w:rsidRPr="00BD6354" w:rsidRDefault="00BD6354" w:rsidP="00BD6354">
      <w:pPr>
        <w:pStyle w:val="ListParagraph"/>
        <w:numPr>
          <w:ilvl w:val="0"/>
          <w:numId w:val="27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BD6354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>Customer Service</w:t>
      </w:r>
    </w:p>
    <w:p w14:paraId="4C4E91F5" w14:textId="463591D1" w:rsidR="0091588F" w:rsidRDefault="00BD6354" w:rsidP="00BD6354">
      <w:pPr>
        <w:pStyle w:val="ListParagraph"/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BD6354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                                                                 </w:t>
      </w:r>
    </w:p>
    <w:p w14:paraId="1027D911" w14:textId="77777777" w:rsidR="00BD6354" w:rsidRPr="00BD6354" w:rsidRDefault="00BD6354" w:rsidP="00BD6354">
      <w:pPr>
        <w:pStyle w:val="ListParagraph"/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4AD894F3" w14:textId="77777777" w:rsidR="00BD6354" w:rsidRDefault="00BD6354" w:rsidP="0091588F">
      <w:pPr>
        <w:pStyle w:val="ListParagraph"/>
        <w:pBdr>
          <w:bottom w:val="single" w:sz="6" w:space="1" w:color="auto"/>
        </w:pBdr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  <w:sectPr w:rsidR="00BD6354" w:rsidSect="00BD635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D423B24" w14:textId="21DD88DF" w:rsidR="0091588F" w:rsidRPr="00194A01" w:rsidRDefault="00EF447D" w:rsidP="0091588F">
      <w:pPr>
        <w:pStyle w:val="ListParagraph"/>
        <w:pBdr>
          <w:bottom w:val="single" w:sz="6" w:space="1" w:color="auto"/>
        </w:pBdr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lastRenderedPageBreak/>
        <w:t>Memberships</w:t>
      </w:r>
    </w:p>
    <w:p w14:paraId="70E3DDCB" w14:textId="77777777" w:rsidR="0091588F" w:rsidRPr="00194A01" w:rsidRDefault="0091588F" w:rsidP="0091588F">
      <w:pPr>
        <w:pStyle w:val="ListParagraph"/>
        <w:spacing w:after="0" w:line="240" w:lineRule="auto"/>
        <w:ind w:left="0"/>
        <w:rPr>
          <w:rFonts w:ascii="Garamond" w:hAnsi="Garamond" w:cs="Trebuchet MS"/>
          <w:color w:val="000000"/>
          <w:spacing w:val="-7"/>
          <w:sz w:val="24"/>
          <w:szCs w:val="24"/>
        </w:rPr>
      </w:pPr>
    </w:p>
    <w:p w14:paraId="70C0AF8D" w14:textId="77777777" w:rsidR="0091588F" w:rsidRPr="00194A01" w:rsidRDefault="0091588F" w:rsidP="001A295A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Society of Human Resource Management</w:t>
      </w:r>
    </w:p>
    <w:p w14:paraId="2B1BA956" w14:textId="77777777" w:rsidR="0091588F" w:rsidRPr="00194A01" w:rsidRDefault="0091588F" w:rsidP="001A295A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Twin Cities Human Resource Association</w:t>
      </w:r>
    </w:p>
    <w:p w14:paraId="5F3C1E7C" w14:textId="77777777" w:rsidR="0091588F" w:rsidRPr="00194A01" w:rsidRDefault="0091588F" w:rsidP="001A295A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>Human Resource Professionals of Minnesota</w:t>
      </w:r>
    </w:p>
    <w:p w14:paraId="206A5783" w14:textId="77777777" w:rsidR="0091588F" w:rsidRPr="00194A01" w:rsidRDefault="0091588F" w:rsidP="0091588F">
      <w:pPr>
        <w:rPr>
          <w:rFonts w:ascii="Garamond" w:hAnsi="Garamond" w:cs="Trebuchet MS"/>
          <w:color w:val="000000"/>
          <w:spacing w:val="-7"/>
          <w:sz w:val="24"/>
          <w:szCs w:val="24"/>
        </w:rPr>
      </w:pPr>
      <w:r w:rsidRPr="00194A01">
        <w:rPr>
          <w:rFonts w:ascii="Garamond" w:hAnsi="Garamond" w:cs="Trebuchet MS"/>
          <w:color w:val="000000"/>
          <w:spacing w:val="-7"/>
          <w:sz w:val="24"/>
          <w:szCs w:val="24"/>
        </w:rPr>
        <w:t xml:space="preserve"> </w:t>
      </w:r>
    </w:p>
    <w:p w14:paraId="2AABF59D" w14:textId="77777777" w:rsidR="0091588F" w:rsidRDefault="0091588F" w:rsidP="0091588F"/>
    <w:sectPr w:rsidR="0091588F" w:rsidSect="0091588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FA4448" w15:done="0"/>
  <w15:commentEx w15:paraId="191A3322" w15:done="0"/>
  <w15:commentEx w15:paraId="1D2862F0" w15:done="0"/>
  <w15:commentEx w15:paraId="316864E2" w15:done="0"/>
  <w15:commentEx w15:paraId="50FD8B8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67C4D" w14:textId="77777777" w:rsidR="00BB7D77" w:rsidRDefault="00BB7D77" w:rsidP="004377D1">
      <w:pPr>
        <w:spacing w:after="0" w:line="240" w:lineRule="auto"/>
      </w:pPr>
      <w:r>
        <w:separator/>
      </w:r>
    </w:p>
  </w:endnote>
  <w:endnote w:type="continuationSeparator" w:id="0">
    <w:p w14:paraId="4BA05B9D" w14:textId="77777777" w:rsidR="00BB7D77" w:rsidRDefault="00BB7D77" w:rsidP="0043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7955C" w14:textId="77777777" w:rsidR="00BB7D77" w:rsidRDefault="00BB7D77" w:rsidP="004377D1">
      <w:pPr>
        <w:spacing w:after="0" w:line="240" w:lineRule="auto"/>
      </w:pPr>
      <w:r>
        <w:separator/>
      </w:r>
    </w:p>
  </w:footnote>
  <w:footnote w:type="continuationSeparator" w:id="0">
    <w:p w14:paraId="1CB2AC77" w14:textId="77777777" w:rsidR="00BB7D77" w:rsidRDefault="00BB7D77" w:rsidP="0043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F25"/>
    <w:multiLevelType w:val="hybridMultilevel"/>
    <w:tmpl w:val="426ED5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CC7CCA"/>
    <w:multiLevelType w:val="hybridMultilevel"/>
    <w:tmpl w:val="3B6E68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7D06667"/>
    <w:multiLevelType w:val="hybridMultilevel"/>
    <w:tmpl w:val="AE96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758F8"/>
    <w:multiLevelType w:val="hybridMultilevel"/>
    <w:tmpl w:val="FA86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81D9D"/>
    <w:multiLevelType w:val="hybridMultilevel"/>
    <w:tmpl w:val="84A67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DC2AD5"/>
    <w:multiLevelType w:val="multilevel"/>
    <w:tmpl w:val="E3E0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C86977"/>
    <w:multiLevelType w:val="hybridMultilevel"/>
    <w:tmpl w:val="6A5E0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63070E"/>
    <w:multiLevelType w:val="hybridMultilevel"/>
    <w:tmpl w:val="875C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3727E"/>
    <w:multiLevelType w:val="hybridMultilevel"/>
    <w:tmpl w:val="9BBA9A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BFE2472"/>
    <w:multiLevelType w:val="hybridMultilevel"/>
    <w:tmpl w:val="DD96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828F3"/>
    <w:multiLevelType w:val="multilevel"/>
    <w:tmpl w:val="4D0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3274F1"/>
    <w:multiLevelType w:val="hybridMultilevel"/>
    <w:tmpl w:val="3C06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00424"/>
    <w:multiLevelType w:val="hybridMultilevel"/>
    <w:tmpl w:val="243C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B0B61"/>
    <w:multiLevelType w:val="hybridMultilevel"/>
    <w:tmpl w:val="622EE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8E36CE"/>
    <w:multiLevelType w:val="hybridMultilevel"/>
    <w:tmpl w:val="610C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F6459"/>
    <w:multiLevelType w:val="hybridMultilevel"/>
    <w:tmpl w:val="FAC0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C60C4"/>
    <w:multiLevelType w:val="hybridMultilevel"/>
    <w:tmpl w:val="18C0F1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B836C36"/>
    <w:multiLevelType w:val="hybridMultilevel"/>
    <w:tmpl w:val="57ACF2C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>
    <w:nsid w:val="2F313789"/>
    <w:multiLevelType w:val="hybridMultilevel"/>
    <w:tmpl w:val="779C3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4B1F34"/>
    <w:multiLevelType w:val="multilevel"/>
    <w:tmpl w:val="B0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3EB752A"/>
    <w:multiLevelType w:val="hybridMultilevel"/>
    <w:tmpl w:val="47A8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5429B"/>
    <w:multiLevelType w:val="hybridMultilevel"/>
    <w:tmpl w:val="E892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BA465D"/>
    <w:multiLevelType w:val="hybridMultilevel"/>
    <w:tmpl w:val="5E3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25BEF"/>
    <w:multiLevelType w:val="hybridMultilevel"/>
    <w:tmpl w:val="4888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558C8"/>
    <w:multiLevelType w:val="multilevel"/>
    <w:tmpl w:val="8DD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263A38"/>
    <w:multiLevelType w:val="hybridMultilevel"/>
    <w:tmpl w:val="DDC6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23EBC"/>
    <w:multiLevelType w:val="multilevel"/>
    <w:tmpl w:val="F000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6EE63ED"/>
    <w:multiLevelType w:val="hybridMultilevel"/>
    <w:tmpl w:val="702EEF3C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>
    <w:nsid w:val="49C26EA4"/>
    <w:multiLevelType w:val="hybridMultilevel"/>
    <w:tmpl w:val="D458D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D52264"/>
    <w:multiLevelType w:val="hybridMultilevel"/>
    <w:tmpl w:val="0042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8628BA"/>
    <w:multiLevelType w:val="hybridMultilevel"/>
    <w:tmpl w:val="5BC4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A2E31"/>
    <w:multiLevelType w:val="hybridMultilevel"/>
    <w:tmpl w:val="AE72D77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>
    <w:nsid w:val="51E21D0A"/>
    <w:multiLevelType w:val="hybridMultilevel"/>
    <w:tmpl w:val="67D02D8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>
    <w:nsid w:val="55641E91"/>
    <w:multiLevelType w:val="hybridMultilevel"/>
    <w:tmpl w:val="D0B4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946451"/>
    <w:multiLevelType w:val="hybridMultilevel"/>
    <w:tmpl w:val="BF302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CC0F9E"/>
    <w:multiLevelType w:val="multilevel"/>
    <w:tmpl w:val="AAAC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5C33F26"/>
    <w:multiLevelType w:val="hybridMultilevel"/>
    <w:tmpl w:val="DD8E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36E57"/>
    <w:multiLevelType w:val="hybridMultilevel"/>
    <w:tmpl w:val="A804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3231B"/>
    <w:multiLevelType w:val="hybridMultilevel"/>
    <w:tmpl w:val="4B10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B0553"/>
    <w:multiLevelType w:val="hybridMultilevel"/>
    <w:tmpl w:val="D1B23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D70D3B"/>
    <w:multiLevelType w:val="hybridMultilevel"/>
    <w:tmpl w:val="6F02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806AE"/>
    <w:multiLevelType w:val="multilevel"/>
    <w:tmpl w:val="E7A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23E7A36"/>
    <w:multiLevelType w:val="hybridMultilevel"/>
    <w:tmpl w:val="805E3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4692562"/>
    <w:multiLevelType w:val="multilevel"/>
    <w:tmpl w:val="C42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7845541"/>
    <w:multiLevelType w:val="hybridMultilevel"/>
    <w:tmpl w:val="9AE4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783543"/>
    <w:multiLevelType w:val="hybridMultilevel"/>
    <w:tmpl w:val="ED8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064CFF"/>
    <w:multiLevelType w:val="hybridMultilevel"/>
    <w:tmpl w:val="132AB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F453E26"/>
    <w:multiLevelType w:val="hybridMultilevel"/>
    <w:tmpl w:val="E42CE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F761C97"/>
    <w:multiLevelType w:val="hybridMultilevel"/>
    <w:tmpl w:val="FD80C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22"/>
  </w:num>
  <w:num w:numId="4">
    <w:abstractNumId w:val="40"/>
  </w:num>
  <w:num w:numId="5">
    <w:abstractNumId w:val="45"/>
  </w:num>
  <w:num w:numId="6">
    <w:abstractNumId w:val="38"/>
  </w:num>
  <w:num w:numId="7">
    <w:abstractNumId w:val="36"/>
  </w:num>
  <w:num w:numId="8">
    <w:abstractNumId w:val="15"/>
  </w:num>
  <w:num w:numId="9">
    <w:abstractNumId w:val="12"/>
  </w:num>
  <w:num w:numId="10">
    <w:abstractNumId w:val="11"/>
  </w:num>
  <w:num w:numId="11">
    <w:abstractNumId w:val="31"/>
  </w:num>
  <w:num w:numId="12">
    <w:abstractNumId w:val="17"/>
  </w:num>
  <w:num w:numId="13">
    <w:abstractNumId w:val="27"/>
  </w:num>
  <w:num w:numId="14">
    <w:abstractNumId w:val="48"/>
  </w:num>
  <w:num w:numId="15">
    <w:abstractNumId w:val="25"/>
  </w:num>
  <w:num w:numId="16">
    <w:abstractNumId w:val="7"/>
  </w:num>
  <w:num w:numId="17">
    <w:abstractNumId w:val="9"/>
  </w:num>
  <w:num w:numId="18">
    <w:abstractNumId w:val="46"/>
  </w:num>
  <w:num w:numId="19">
    <w:abstractNumId w:val="41"/>
  </w:num>
  <w:num w:numId="20">
    <w:abstractNumId w:val="33"/>
  </w:num>
  <w:num w:numId="21">
    <w:abstractNumId w:val="21"/>
  </w:num>
  <w:num w:numId="22">
    <w:abstractNumId w:val="8"/>
  </w:num>
  <w:num w:numId="23">
    <w:abstractNumId w:val="37"/>
  </w:num>
  <w:num w:numId="24">
    <w:abstractNumId w:val="28"/>
  </w:num>
  <w:num w:numId="25">
    <w:abstractNumId w:val="6"/>
  </w:num>
  <w:num w:numId="26">
    <w:abstractNumId w:val="13"/>
  </w:num>
  <w:num w:numId="27">
    <w:abstractNumId w:val="4"/>
  </w:num>
  <w:num w:numId="28">
    <w:abstractNumId w:val="23"/>
  </w:num>
  <w:num w:numId="29">
    <w:abstractNumId w:val="19"/>
  </w:num>
  <w:num w:numId="30">
    <w:abstractNumId w:val="34"/>
  </w:num>
  <w:num w:numId="31">
    <w:abstractNumId w:val="39"/>
  </w:num>
  <w:num w:numId="32">
    <w:abstractNumId w:val="24"/>
  </w:num>
  <w:num w:numId="33">
    <w:abstractNumId w:val="5"/>
  </w:num>
  <w:num w:numId="34">
    <w:abstractNumId w:val="43"/>
  </w:num>
  <w:num w:numId="35">
    <w:abstractNumId w:val="10"/>
  </w:num>
  <w:num w:numId="36">
    <w:abstractNumId w:val="26"/>
  </w:num>
  <w:num w:numId="37">
    <w:abstractNumId w:val="47"/>
  </w:num>
  <w:num w:numId="38">
    <w:abstractNumId w:val="18"/>
  </w:num>
  <w:num w:numId="39">
    <w:abstractNumId w:val="20"/>
  </w:num>
  <w:num w:numId="40">
    <w:abstractNumId w:val="32"/>
  </w:num>
  <w:num w:numId="41">
    <w:abstractNumId w:val="3"/>
  </w:num>
  <w:num w:numId="42">
    <w:abstractNumId w:val="42"/>
  </w:num>
  <w:num w:numId="43">
    <w:abstractNumId w:val="16"/>
  </w:num>
  <w:num w:numId="44">
    <w:abstractNumId w:val="2"/>
  </w:num>
  <w:num w:numId="45">
    <w:abstractNumId w:val="1"/>
  </w:num>
  <w:num w:numId="46">
    <w:abstractNumId w:val="0"/>
  </w:num>
  <w:num w:numId="47">
    <w:abstractNumId w:val="35"/>
  </w:num>
  <w:num w:numId="48">
    <w:abstractNumId w:val="44"/>
  </w:num>
  <w:num w:numId="49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shra Rizvi">
    <w15:presenceInfo w15:providerId="AD" w15:userId="S-1-5-21-2772971516-1790546611-376213805-132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8F"/>
    <w:rsid w:val="000A63CE"/>
    <w:rsid w:val="00115EB7"/>
    <w:rsid w:val="001668D9"/>
    <w:rsid w:val="00194A01"/>
    <w:rsid w:val="001A295A"/>
    <w:rsid w:val="002E4324"/>
    <w:rsid w:val="002F620D"/>
    <w:rsid w:val="00310C30"/>
    <w:rsid w:val="003F5A4F"/>
    <w:rsid w:val="004036F4"/>
    <w:rsid w:val="004377D1"/>
    <w:rsid w:val="00471496"/>
    <w:rsid w:val="00554573"/>
    <w:rsid w:val="005724B6"/>
    <w:rsid w:val="006C16AD"/>
    <w:rsid w:val="007B2AD9"/>
    <w:rsid w:val="00834442"/>
    <w:rsid w:val="008B69A2"/>
    <w:rsid w:val="0091588F"/>
    <w:rsid w:val="009D248B"/>
    <w:rsid w:val="00AD19E4"/>
    <w:rsid w:val="00B64D0E"/>
    <w:rsid w:val="00B722D8"/>
    <w:rsid w:val="00BB7D77"/>
    <w:rsid w:val="00BD6354"/>
    <w:rsid w:val="00BE3349"/>
    <w:rsid w:val="00C129A0"/>
    <w:rsid w:val="00D02540"/>
    <w:rsid w:val="00D07940"/>
    <w:rsid w:val="00D562A7"/>
    <w:rsid w:val="00E21C85"/>
    <w:rsid w:val="00E436D6"/>
    <w:rsid w:val="00E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1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8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4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4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D6354"/>
  </w:style>
  <w:style w:type="paragraph" w:styleId="Header">
    <w:name w:val="header"/>
    <w:basedOn w:val="Normal"/>
    <w:link w:val="HeaderChar"/>
    <w:uiPriority w:val="99"/>
    <w:unhideWhenUsed/>
    <w:rsid w:val="0043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D1"/>
  </w:style>
  <w:style w:type="paragraph" w:styleId="Footer">
    <w:name w:val="footer"/>
    <w:basedOn w:val="Normal"/>
    <w:link w:val="FooterChar"/>
    <w:uiPriority w:val="99"/>
    <w:unhideWhenUsed/>
    <w:rsid w:val="0043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D1"/>
  </w:style>
  <w:style w:type="paragraph" w:styleId="NormalWeb">
    <w:name w:val="Normal (Web)"/>
    <w:basedOn w:val="Normal"/>
    <w:uiPriority w:val="99"/>
    <w:semiHidden/>
    <w:unhideWhenUsed/>
    <w:rsid w:val="0016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8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4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4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D6354"/>
  </w:style>
  <w:style w:type="paragraph" w:styleId="Header">
    <w:name w:val="header"/>
    <w:basedOn w:val="Normal"/>
    <w:link w:val="HeaderChar"/>
    <w:uiPriority w:val="99"/>
    <w:unhideWhenUsed/>
    <w:rsid w:val="0043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7D1"/>
  </w:style>
  <w:style w:type="paragraph" w:styleId="Footer">
    <w:name w:val="footer"/>
    <w:basedOn w:val="Normal"/>
    <w:link w:val="FooterChar"/>
    <w:uiPriority w:val="99"/>
    <w:unhideWhenUsed/>
    <w:rsid w:val="0043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7D1"/>
  </w:style>
  <w:style w:type="paragraph" w:styleId="NormalWeb">
    <w:name w:val="Normal (Web)"/>
    <w:basedOn w:val="Normal"/>
    <w:uiPriority w:val="99"/>
    <w:semiHidden/>
    <w:unhideWhenUsed/>
    <w:rsid w:val="0016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antikalag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F1566-167A-4778-A20E-F43D39C6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</dc:creator>
  <cp:lastModifiedBy>Sriram</cp:lastModifiedBy>
  <cp:revision>9</cp:revision>
  <dcterms:created xsi:type="dcterms:W3CDTF">2015-04-29T18:07:00Z</dcterms:created>
  <dcterms:modified xsi:type="dcterms:W3CDTF">2015-06-08T17:14:00Z</dcterms:modified>
</cp:coreProperties>
</file>