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40B" w:rsidRDefault="00E2240B" w:rsidP="00E2240B">
      <w:pPr>
        <w:shd w:val="clear" w:color="auto" w:fill="FFFFFF"/>
        <w:spacing w:after="0" w:line="240" w:lineRule="auto"/>
        <w:outlineLvl w:val="2"/>
        <w:rPr>
          <w:rFonts w:ascii="Arial" w:eastAsia="Times New Roman" w:hAnsi="Arial" w:cs="Arial"/>
          <w:b/>
          <w:bCs/>
          <w:sz w:val="20"/>
          <w:szCs w:val="20"/>
        </w:rPr>
      </w:pPr>
      <w:r>
        <w:rPr>
          <w:rFonts w:ascii="Arial" w:eastAsia="Times New Roman" w:hAnsi="Arial" w:cs="Arial"/>
          <w:b/>
          <w:bCs/>
          <w:sz w:val="20"/>
          <w:szCs w:val="20"/>
        </w:rPr>
        <w:t xml:space="preserve">Clay </w:t>
      </w:r>
      <w:proofErr w:type="spellStart"/>
      <w:r>
        <w:rPr>
          <w:rFonts w:ascii="Arial" w:eastAsia="Times New Roman" w:hAnsi="Arial" w:cs="Arial"/>
          <w:b/>
          <w:bCs/>
          <w:sz w:val="20"/>
          <w:szCs w:val="20"/>
        </w:rPr>
        <w:t>Fleshman</w:t>
      </w:r>
      <w:proofErr w:type="spellEnd"/>
      <w:r>
        <w:rPr>
          <w:rFonts w:ascii="Arial" w:eastAsia="Times New Roman" w:hAnsi="Arial" w:cs="Arial"/>
          <w:b/>
          <w:bCs/>
          <w:sz w:val="20"/>
          <w:szCs w:val="20"/>
        </w:rPr>
        <w:t xml:space="preserve"> </w:t>
      </w:r>
    </w:p>
    <w:p w:rsidR="00E2240B" w:rsidRPr="00E2240B" w:rsidRDefault="00E2240B" w:rsidP="00E2240B">
      <w:pPr>
        <w:shd w:val="clear" w:color="auto" w:fill="FFFFFF"/>
        <w:spacing w:after="0" w:line="240" w:lineRule="auto"/>
        <w:outlineLvl w:val="2"/>
        <w:rPr>
          <w:rFonts w:ascii="Arial" w:eastAsia="Times New Roman" w:hAnsi="Arial" w:cs="Arial"/>
          <w:b/>
          <w:sz w:val="20"/>
          <w:szCs w:val="20"/>
        </w:rPr>
      </w:pPr>
      <w:r w:rsidRPr="00E2240B">
        <w:rPr>
          <w:rFonts w:ascii="Arial" w:eastAsia="Times New Roman" w:hAnsi="Arial" w:cs="Arial"/>
          <w:b/>
          <w:sz w:val="20"/>
          <w:szCs w:val="20"/>
        </w:rPr>
        <w:t xml:space="preserve">Denver, CO </w:t>
      </w:r>
    </w:p>
    <w:p w:rsidR="00E2240B" w:rsidRPr="00E2240B" w:rsidRDefault="00E2240B" w:rsidP="00E2240B">
      <w:pPr>
        <w:shd w:val="clear" w:color="auto" w:fill="FFFFFF"/>
        <w:spacing w:before="40" w:after="0" w:line="240" w:lineRule="auto"/>
        <w:rPr>
          <w:rFonts w:ascii="Arial" w:eastAsia="Times New Roman" w:hAnsi="Arial" w:cs="Arial"/>
          <w:b/>
          <w:sz w:val="20"/>
          <w:szCs w:val="20"/>
        </w:rPr>
      </w:pPr>
      <w:r w:rsidRPr="00E2240B">
        <w:rPr>
          <w:rFonts w:ascii="Arial" w:eastAsia="Times New Roman" w:hAnsi="Arial" w:cs="Arial"/>
          <w:b/>
          <w:sz w:val="20"/>
          <w:szCs w:val="20"/>
        </w:rPr>
        <w:t>(970) 599-0038</w:t>
      </w:r>
    </w:p>
    <w:p w:rsidR="00E2240B" w:rsidRPr="00E2240B" w:rsidRDefault="00F627F1" w:rsidP="00E2240B">
      <w:pPr>
        <w:shd w:val="clear" w:color="auto" w:fill="FFFFFF"/>
        <w:spacing w:before="40" w:after="0" w:line="240" w:lineRule="auto"/>
        <w:rPr>
          <w:rFonts w:ascii="Arial" w:eastAsia="Times New Roman" w:hAnsi="Arial" w:cs="Arial"/>
          <w:b/>
          <w:sz w:val="20"/>
          <w:szCs w:val="20"/>
        </w:rPr>
      </w:pPr>
      <w:hyperlink r:id="rId7" w:history="1">
        <w:r w:rsidRPr="00FA5C85">
          <w:rPr>
            <w:rStyle w:val="Hyperlink"/>
            <w:rFonts w:ascii="Arial" w:eastAsia="Times New Roman" w:hAnsi="Arial" w:cs="Arial"/>
            <w:b/>
            <w:sz w:val="20"/>
            <w:szCs w:val="20"/>
          </w:rPr>
          <w:t>cffleshman@gmail.com</w:t>
        </w:r>
      </w:hyperlink>
      <w:r>
        <w:rPr>
          <w:rFonts w:ascii="Arial" w:eastAsia="Times New Roman" w:hAnsi="Arial" w:cs="Arial"/>
          <w:b/>
          <w:sz w:val="20"/>
          <w:szCs w:val="20"/>
        </w:rPr>
        <w:t xml:space="preserve"> </w:t>
      </w:r>
    </w:p>
    <w:p w:rsidR="00E2240B" w:rsidRPr="00E2240B" w:rsidRDefault="00E2240B" w:rsidP="00E2240B">
      <w:pPr>
        <w:pBdr>
          <w:top w:val="single" w:sz="4" w:space="4" w:color="7E97AD"/>
          <w:left w:val="single" w:sz="4" w:space="6" w:color="7E97AD"/>
          <w:bottom w:val="single" w:sz="4" w:space="4" w:color="7E97AD"/>
          <w:right w:val="single" w:sz="4" w:space="6" w:color="7E97AD"/>
        </w:pBdr>
        <w:shd w:val="clear" w:color="auto" w:fill="7E97AD"/>
        <w:spacing w:before="240" w:after="160" w:line="384" w:lineRule="atLeast"/>
        <w:ind w:left="144" w:right="144"/>
        <w:rPr>
          <w:rFonts w:ascii="Arial" w:eastAsia="Times New Roman" w:hAnsi="Arial" w:cs="Arial"/>
          <w:sz w:val="20"/>
          <w:szCs w:val="20"/>
        </w:rPr>
      </w:pPr>
      <w:r w:rsidRPr="00E2240B">
        <w:rPr>
          <w:rFonts w:ascii="Arial" w:eastAsia="Times New Roman" w:hAnsi="Arial" w:cs="Arial"/>
          <w:caps/>
          <w:sz w:val="20"/>
          <w:szCs w:val="20"/>
        </w:rPr>
        <w:t>CLAY FLESHMAN</w:t>
      </w:r>
    </w:p>
    <w:tbl>
      <w:tblPr>
        <w:tblW w:w="9315" w:type="dxa"/>
        <w:tblCellMar>
          <w:left w:w="0" w:type="dxa"/>
          <w:right w:w="0" w:type="dxa"/>
        </w:tblCellMar>
        <w:tblLook w:val="04A0" w:firstRow="1" w:lastRow="0" w:firstColumn="1" w:lastColumn="0" w:noHBand="0" w:noVBand="1"/>
      </w:tblPr>
      <w:tblGrid>
        <w:gridCol w:w="1734"/>
        <w:gridCol w:w="472"/>
        <w:gridCol w:w="3706"/>
        <w:gridCol w:w="3403"/>
      </w:tblGrid>
      <w:tr w:rsidR="00E2240B" w:rsidRPr="00E2240B" w:rsidTr="00E2240B">
        <w:tc>
          <w:tcPr>
            <w:tcW w:w="0" w:type="auto"/>
            <w:tcBorders>
              <w:bottom w:val="single" w:sz="4" w:space="0" w:color="7E97AD"/>
            </w:tcBorders>
            <w:tcMar>
              <w:top w:w="144" w:type="dxa"/>
              <w:left w:w="0" w:type="dxa"/>
              <w:bottom w:w="144" w:type="dxa"/>
              <w:right w:w="0" w:type="dxa"/>
            </w:tcMar>
            <w:hideMark/>
          </w:tcPr>
          <w:p w:rsidR="00E2240B" w:rsidRPr="00E2240B" w:rsidRDefault="00E2240B" w:rsidP="00E2240B">
            <w:pPr>
              <w:spacing w:before="40" w:after="160" w:line="252" w:lineRule="atLeast"/>
              <w:jc w:val="right"/>
              <w:outlineLvl w:val="0"/>
              <w:rPr>
                <w:rFonts w:ascii="Arial" w:eastAsia="Times New Roman" w:hAnsi="Arial" w:cs="Arial"/>
                <w:kern w:val="36"/>
                <w:sz w:val="20"/>
                <w:szCs w:val="20"/>
              </w:rPr>
            </w:pPr>
            <w:r w:rsidRPr="00E2240B">
              <w:rPr>
                <w:rFonts w:ascii="Arial" w:eastAsia="Times New Roman" w:hAnsi="Arial" w:cs="Arial"/>
                <w:caps/>
                <w:kern w:val="36"/>
                <w:sz w:val="20"/>
                <w:szCs w:val="20"/>
              </w:rPr>
              <w:t>OBJECTIVE</w:t>
            </w:r>
          </w:p>
        </w:tc>
        <w:tc>
          <w:tcPr>
            <w:tcW w:w="472" w:type="dxa"/>
            <w:tcBorders>
              <w:bottom w:val="single" w:sz="4" w:space="0" w:color="7E97AD"/>
            </w:tcBorders>
            <w:tcMar>
              <w:top w:w="144" w:type="dxa"/>
              <w:left w:w="0" w:type="dxa"/>
              <w:bottom w:w="144" w:type="dxa"/>
              <w:right w:w="0" w:type="dxa"/>
            </w:tcMar>
            <w:hideMark/>
          </w:tcPr>
          <w:p w:rsidR="00E2240B" w:rsidRPr="00E2240B" w:rsidRDefault="00E2240B" w:rsidP="00E2240B">
            <w:pPr>
              <w:spacing w:before="40" w:after="160" w:line="240" w:lineRule="atLeast"/>
              <w:rPr>
                <w:rFonts w:ascii="Arial" w:eastAsia="Times New Roman" w:hAnsi="Arial" w:cs="Arial"/>
                <w:sz w:val="20"/>
                <w:szCs w:val="20"/>
              </w:rPr>
            </w:pPr>
            <w:r w:rsidRPr="00E2240B">
              <w:rPr>
                <w:rFonts w:ascii="Arial" w:eastAsia="Times New Roman" w:hAnsi="Arial" w:cs="Arial"/>
                <w:sz w:val="20"/>
                <w:szCs w:val="20"/>
              </w:rPr>
              <w:t> </w:t>
            </w:r>
          </w:p>
        </w:tc>
        <w:tc>
          <w:tcPr>
            <w:tcW w:w="0" w:type="auto"/>
            <w:gridSpan w:val="2"/>
            <w:tcBorders>
              <w:bottom w:val="single" w:sz="4" w:space="0" w:color="7E97AD"/>
            </w:tcBorders>
            <w:tcMar>
              <w:top w:w="144" w:type="dxa"/>
              <w:left w:w="0" w:type="dxa"/>
              <w:bottom w:w="144" w:type="dxa"/>
              <w:right w:w="0" w:type="dxa"/>
            </w:tcMar>
            <w:hideMark/>
          </w:tcPr>
          <w:p w:rsidR="00E2240B" w:rsidRPr="00E2240B" w:rsidRDefault="00E2240B" w:rsidP="00E2240B">
            <w:pPr>
              <w:spacing w:before="40" w:after="40" w:line="240" w:lineRule="atLeast"/>
              <w:ind w:right="1440"/>
              <w:rPr>
                <w:rFonts w:ascii="Arial" w:eastAsia="Times New Roman" w:hAnsi="Arial" w:cs="Arial"/>
                <w:sz w:val="20"/>
                <w:szCs w:val="20"/>
              </w:rPr>
            </w:pPr>
            <w:r w:rsidRPr="00E2240B">
              <w:rPr>
                <w:rFonts w:ascii="Arial" w:eastAsia="Times New Roman" w:hAnsi="Arial" w:cs="Arial"/>
                <w:sz w:val="20"/>
                <w:szCs w:val="20"/>
              </w:rPr>
              <w:t>Looking for a long lasting and fulfilling job opportunity.</w:t>
            </w:r>
          </w:p>
        </w:tc>
      </w:tr>
      <w:tr w:rsidR="00E2240B" w:rsidRPr="00E2240B" w:rsidTr="00E2240B">
        <w:tc>
          <w:tcPr>
            <w:tcW w:w="0" w:type="auto"/>
            <w:tcBorders>
              <w:top w:val="single" w:sz="4" w:space="0" w:color="7E97AD"/>
              <w:bottom w:val="single" w:sz="4" w:space="0" w:color="7E97AD"/>
            </w:tcBorders>
            <w:tcMar>
              <w:top w:w="144" w:type="dxa"/>
              <w:left w:w="0" w:type="dxa"/>
              <w:bottom w:w="144" w:type="dxa"/>
              <w:right w:w="0" w:type="dxa"/>
            </w:tcMar>
            <w:hideMark/>
          </w:tcPr>
          <w:p w:rsidR="00E2240B" w:rsidRPr="00E2240B" w:rsidRDefault="00E2240B" w:rsidP="00E2240B">
            <w:pPr>
              <w:spacing w:before="40" w:after="160" w:line="252" w:lineRule="atLeast"/>
              <w:jc w:val="right"/>
              <w:outlineLvl w:val="0"/>
              <w:rPr>
                <w:rFonts w:ascii="Arial" w:eastAsia="Times New Roman" w:hAnsi="Arial" w:cs="Arial"/>
                <w:kern w:val="36"/>
                <w:sz w:val="20"/>
                <w:szCs w:val="20"/>
              </w:rPr>
            </w:pPr>
            <w:r w:rsidRPr="00E2240B">
              <w:rPr>
                <w:rFonts w:ascii="Arial" w:eastAsia="Times New Roman" w:hAnsi="Arial" w:cs="Arial"/>
                <w:caps/>
                <w:kern w:val="36"/>
                <w:sz w:val="20"/>
                <w:szCs w:val="20"/>
              </w:rPr>
              <w:t>SKILLS &amp; ABILITIES</w:t>
            </w:r>
          </w:p>
        </w:tc>
        <w:tc>
          <w:tcPr>
            <w:tcW w:w="472" w:type="dxa"/>
            <w:tcBorders>
              <w:top w:val="single" w:sz="4" w:space="0" w:color="7E97AD"/>
              <w:bottom w:val="single" w:sz="4" w:space="0" w:color="7E97AD"/>
            </w:tcBorders>
            <w:tcMar>
              <w:top w:w="144" w:type="dxa"/>
              <w:left w:w="0" w:type="dxa"/>
              <w:bottom w:w="144" w:type="dxa"/>
              <w:right w:w="0" w:type="dxa"/>
            </w:tcMar>
            <w:hideMark/>
          </w:tcPr>
          <w:p w:rsidR="00E2240B" w:rsidRPr="00E2240B" w:rsidRDefault="00E2240B" w:rsidP="00E2240B">
            <w:pPr>
              <w:spacing w:before="40" w:after="160" w:line="240" w:lineRule="atLeast"/>
              <w:rPr>
                <w:rFonts w:ascii="Arial" w:eastAsia="Times New Roman" w:hAnsi="Arial" w:cs="Arial"/>
                <w:sz w:val="20"/>
                <w:szCs w:val="20"/>
              </w:rPr>
            </w:pPr>
            <w:r w:rsidRPr="00E2240B">
              <w:rPr>
                <w:rFonts w:ascii="Arial" w:eastAsia="Times New Roman" w:hAnsi="Arial" w:cs="Arial"/>
                <w:sz w:val="20"/>
                <w:szCs w:val="20"/>
              </w:rPr>
              <w:t> </w:t>
            </w:r>
          </w:p>
        </w:tc>
        <w:tc>
          <w:tcPr>
            <w:tcW w:w="0" w:type="auto"/>
            <w:gridSpan w:val="2"/>
            <w:tcBorders>
              <w:top w:val="single" w:sz="4" w:space="0" w:color="7E97AD"/>
              <w:bottom w:val="single" w:sz="4" w:space="0" w:color="7E97AD"/>
            </w:tcBorders>
            <w:tcMar>
              <w:top w:w="144" w:type="dxa"/>
              <w:left w:w="0" w:type="dxa"/>
              <w:bottom w:w="144" w:type="dxa"/>
              <w:right w:w="0" w:type="dxa"/>
            </w:tcMar>
            <w:hideMark/>
          </w:tcPr>
          <w:p w:rsidR="00E2240B" w:rsidRPr="00E2240B" w:rsidRDefault="00E2240B" w:rsidP="00E2240B">
            <w:pPr>
              <w:spacing w:before="40" w:after="40" w:line="240" w:lineRule="atLeast"/>
              <w:ind w:right="1440"/>
              <w:rPr>
                <w:rFonts w:ascii="Arial" w:eastAsia="Times New Roman" w:hAnsi="Arial" w:cs="Arial"/>
                <w:sz w:val="20"/>
                <w:szCs w:val="20"/>
              </w:rPr>
            </w:pPr>
            <w:r w:rsidRPr="00E2240B">
              <w:rPr>
                <w:rFonts w:ascii="Arial" w:eastAsia="Times New Roman" w:hAnsi="Arial" w:cs="Arial"/>
                <w:sz w:val="20"/>
                <w:szCs w:val="20"/>
              </w:rPr>
              <w:t>4 Months as </w:t>
            </w:r>
            <w:r w:rsidRPr="00E2240B">
              <w:rPr>
                <w:rFonts w:ascii="Arial" w:eastAsia="Times New Roman" w:hAnsi="Arial" w:cs="Arial"/>
                <w:sz w:val="20"/>
                <w:szCs w:val="20"/>
                <w:shd w:val="clear" w:color="auto" w:fill="FFFF00"/>
              </w:rPr>
              <w:t>Maintenance</w:t>
            </w:r>
            <w:r w:rsidRPr="00E2240B">
              <w:rPr>
                <w:rFonts w:ascii="Arial" w:eastAsia="Times New Roman" w:hAnsi="Arial" w:cs="Arial"/>
                <w:sz w:val="20"/>
                <w:szCs w:val="20"/>
              </w:rPr>
              <w:t> Supervisor – General </w:t>
            </w:r>
            <w:r w:rsidRPr="00E2240B">
              <w:rPr>
                <w:rFonts w:ascii="Arial" w:eastAsia="Times New Roman" w:hAnsi="Arial" w:cs="Arial"/>
                <w:sz w:val="20"/>
                <w:szCs w:val="20"/>
                <w:shd w:val="clear" w:color="auto" w:fill="FFFF00"/>
              </w:rPr>
              <w:t>Maintenance</w:t>
            </w:r>
          </w:p>
          <w:p w:rsidR="00E2240B" w:rsidRPr="00E2240B" w:rsidRDefault="00E2240B" w:rsidP="00E2240B">
            <w:pPr>
              <w:spacing w:before="40" w:after="40" w:line="240" w:lineRule="atLeast"/>
              <w:ind w:right="1440"/>
              <w:rPr>
                <w:rFonts w:ascii="Arial" w:eastAsia="Times New Roman" w:hAnsi="Arial" w:cs="Arial"/>
                <w:sz w:val="20"/>
                <w:szCs w:val="20"/>
              </w:rPr>
            </w:pPr>
            <w:r w:rsidRPr="00E2240B">
              <w:rPr>
                <w:rFonts w:ascii="Arial" w:eastAsia="Times New Roman" w:hAnsi="Arial" w:cs="Arial"/>
                <w:sz w:val="20"/>
                <w:szCs w:val="20"/>
              </w:rPr>
              <w:t>7 Years as a Glazier – Commercial and residential demo and installation.</w:t>
            </w:r>
          </w:p>
          <w:p w:rsidR="00E2240B" w:rsidRPr="00E2240B" w:rsidRDefault="00E2240B" w:rsidP="00E2240B">
            <w:pPr>
              <w:spacing w:before="40" w:after="40" w:line="240" w:lineRule="atLeast"/>
              <w:ind w:right="1440"/>
              <w:rPr>
                <w:rFonts w:ascii="Arial" w:eastAsia="Times New Roman" w:hAnsi="Arial" w:cs="Arial"/>
                <w:sz w:val="20"/>
                <w:szCs w:val="20"/>
              </w:rPr>
            </w:pPr>
            <w:r w:rsidRPr="00E2240B">
              <w:rPr>
                <w:rFonts w:ascii="Arial" w:eastAsia="Times New Roman" w:hAnsi="Arial" w:cs="Arial"/>
                <w:sz w:val="20"/>
                <w:szCs w:val="20"/>
              </w:rPr>
              <w:t>2 Years as a Security Guard.</w:t>
            </w:r>
          </w:p>
          <w:p w:rsidR="00E2240B" w:rsidRPr="00E2240B" w:rsidRDefault="00E2240B" w:rsidP="00E2240B">
            <w:pPr>
              <w:spacing w:before="40" w:after="40" w:line="240" w:lineRule="atLeast"/>
              <w:ind w:right="1440"/>
              <w:rPr>
                <w:rFonts w:ascii="Arial" w:eastAsia="Times New Roman" w:hAnsi="Arial" w:cs="Arial"/>
                <w:sz w:val="20"/>
                <w:szCs w:val="20"/>
              </w:rPr>
            </w:pPr>
            <w:r w:rsidRPr="00E2240B">
              <w:rPr>
                <w:rFonts w:ascii="Arial" w:eastAsia="Times New Roman" w:hAnsi="Arial" w:cs="Arial"/>
                <w:sz w:val="20"/>
                <w:szCs w:val="20"/>
              </w:rPr>
              <w:t>2 Years as a Mill Operator at a metal plant.</w:t>
            </w:r>
          </w:p>
        </w:tc>
      </w:tr>
      <w:tr w:rsidR="00E2240B" w:rsidRPr="00E2240B" w:rsidTr="00E2240B">
        <w:trPr>
          <w:cantSplit/>
        </w:trPr>
        <w:tc>
          <w:tcPr>
            <w:tcW w:w="0" w:type="auto"/>
            <w:tcBorders>
              <w:top w:val="single" w:sz="4" w:space="0" w:color="7E97AD"/>
              <w:bottom w:val="single" w:sz="4" w:space="0" w:color="7E97AD"/>
            </w:tcBorders>
            <w:tcMar>
              <w:top w:w="144" w:type="dxa"/>
              <w:left w:w="0" w:type="dxa"/>
              <w:bottom w:w="144" w:type="dxa"/>
              <w:right w:w="0" w:type="dxa"/>
            </w:tcMar>
            <w:hideMark/>
          </w:tcPr>
          <w:p w:rsidR="00E2240B" w:rsidRPr="00E2240B" w:rsidRDefault="00E2240B" w:rsidP="00E2240B">
            <w:pPr>
              <w:spacing w:before="40" w:after="160" w:line="252" w:lineRule="atLeast"/>
              <w:jc w:val="right"/>
              <w:outlineLvl w:val="0"/>
              <w:rPr>
                <w:rFonts w:ascii="Arial" w:eastAsia="Times New Roman" w:hAnsi="Arial" w:cs="Arial"/>
                <w:kern w:val="36"/>
                <w:sz w:val="20"/>
                <w:szCs w:val="20"/>
              </w:rPr>
            </w:pPr>
            <w:r w:rsidRPr="00E2240B">
              <w:rPr>
                <w:rFonts w:ascii="Arial" w:eastAsia="Times New Roman" w:hAnsi="Arial" w:cs="Arial"/>
                <w:caps/>
                <w:kern w:val="36"/>
                <w:sz w:val="20"/>
                <w:szCs w:val="20"/>
              </w:rPr>
              <w:t>EXPERIENCE</w:t>
            </w:r>
          </w:p>
        </w:tc>
        <w:tc>
          <w:tcPr>
            <w:tcW w:w="472" w:type="dxa"/>
            <w:tcBorders>
              <w:top w:val="single" w:sz="4" w:space="0" w:color="7E97AD"/>
              <w:bottom w:val="single" w:sz="4" w:space="0" w:color="7E97AD"/>
            </w:tcBorders>
            <w:tcMar>
              <w:top w:w="144" w:type="dxa"/>
              <w:left w:w="0" w:type="dxa"/>
              <w:bottom w:w="144" w:type="dxa"/>
              <w:right w:w="0" w:type="dxa"/>
            </w:tcMar>
            <w:hideMark/>
          </w:tcPr>
          <w:p w:rsidR="00E2240B" w:rsidRPr="00E2240B" w:rsidRDefault="00E2240B" w:rsidP="00E2240B">
            <w:pPr>
              <w:spacing w:before="40" w:after="160" w:line="240" w:lineRule="atLeast"/>
              <w:rPr>
                <w:rFonts w:ascii="Arial" w:eastAsia="Times New Roman" w:hAnsi="Arial" w:cs="Arial"/>
                <w:sz w:val="20"/>
                <w:szCs w:val="20"/>
              </w:rPr>
            </w:pPr>
            <w:r w:rsidRPr="00E2240B">
              <w:rPr>
                <w:rFonts w:ascii="Arial" w:eastAsia="Times New Roman" w:hAnsi="Arial" w:cs="Arial"/>
                <w:sz w:val="20"/>
                <w:szCs w:val="20"/>
              </w:rPr>
              <w:t> </w:t>
            </w:r>
          </w:p>
        </w:tc>
        <w:tc>
          <w:tcPr>
            <w:tcW w:w="0" w:type="auto"/>
            <w:gridSpan w:val="2"/>
            <w:tcBorders>
              <w:top w:val="single" w:sz="4" w:space="0" w:color="7E97AD"/>
              <w:bottom w:val="single" w:sz="4" w:space="0" w:color="7E97AD"/>
            </w:tcBorders>
            <w:tcMar>
              <w:top w:w="144" w:type="dxa"/>
              <w:left w:w="0" w:type="dxa"/>
              <w:bottom w:w="144" w:type="dxa"/>
              <w:right w:w="0" w:type="dxa"/>
            </w:tcMar>
            <w:hideMark/>
          </w:tcPr>
          <w:p w:rsidR="00E2240B" w:rsidRPr="00E2240B" w:rsidRDefault="00E2240B" w:rsidP="00E2240B">
            <w:pPr>
              <w:keepNext/>
              <w:spacing w:before="40" w:after="40" w:line="240" w:lineRule="atLeast"/>
              <w:outlineLvl w:val="1"/>
              <w:rPr>
                <w:rFonts w:ascii="Arial" w:eastAsia="Times New Roman" w:hAnsi="Arial" w:cs="Arial"/>
                <w:sz w:val="20"/>
                <w:szCs w:val="20"/>
              </w:rPr>
            </w:pPr>
            <w:r w:rsidRPr="00E2240B">
              <w:rPr>
                <w:rFonts w:ascii="Arial" w:eastAsia="Times New Roman" w:hAnsi="Arial" w:cs="Arial"/>
                <w:b/>
                <w:bCs/>
                <w:sz w:val="20"/>
                <w:szCs w:val="20"/>
                <w:shd w:val="clear" w:color="auto" w:fill="FFFF00"/>
              </w:rPr>
              <w:t>MAINTENANCE</w:t>
            </w:r>
            <w:r w:rsidRPr="00E2240B">
              <w:rPr>
                <w:rFonts w:ascii="Arial" w:eastAsia="Times New Roman" w:hAnsi="Arial" w:cs="Arial"/>
                <w:b/>
                <w:bCs/>
                <w:sz w:val="20"/>
                <w:szCs w:val="20"/>
              </w:rPr>
              <w:t> SUPERVISOR</w:t>
            </w:r>
          </w:p>
          <w:p w:rsidR="00E2240B" w:rsidRPr="00E2240B" w:rsidRDefault="00E2240B" w:rsidP="00E2240B">
            <w:pPr>
              <w:spacing w:before="40" w:after="40" w:line="240" w:lineRule="atLeast"/>
              <w:ind w:right="1440"/>
              <w:rPr>
                <w:rFonts w:ascii="Arial" w:eastAsia="Times New Roman" w:hAnsi="Arial" w:cs="Arial"/>
                <w:sz w:val="20"/>
                <w:szCs w:val="20"/>
              </w:rPr>
            </w:pPr>
            <w:r w:rsidRPr="00E2240B">
              <w:rPr>
                <w:rFonts w:ascii="Arial" w:eastAsia="Times New Roman" w:hAnsi="Arial" w:cs="Arial"/>
                <w:sz w:val="20"/>
                <w:szCs w:val="20"/>
              </w:rPr>
              <w:t>9/13-Present</w:t>
            </w:r>
          </w:p>
          <w:p w:rsidR="00E2240B" w:rsidRPr="00E2240B" w:rsidRDefault="00E2240B" w:rsidP="00E2240B">
            <w:pPr>
              <w:spacing w:before="40" w:after="160" w:line="240" w:lineRule="atLeast"/>
              <w:rPr>
                <w:rFonts w:ascii="Arial" w:eastAsia="Times New Roman" w:hAnsi="Arial" w:cs="Arial"/>
                <w:sz w:val="20"/>
                <w:szCs w:val="20"/>
              </w:rPr>
            </w:pPr>
            <w:r w:rsidRPr="00E2240B">
              <w:rPr>
                <w:rFonts w:ascii="Arial" w:eastAsia="Times New Roman" w:hAnsi="Arial" w:cs="Arial"/>
                <w:sz w:val="20"/>
                <w:szCs w:val="20"/>
              </w:rPr>
              <w:t xml:space="preserve">In charge of repairs to the building, setting up for events when need. </w:t>
            </w:r>
            <w:bookmarkStart w:id="0" w:name="_GoBack"/>
            <w:r w:rsidRPr="00E2240B">
              <w:rPr>
                <w:rFonts w:ascii="Arial" w:eastAsia="Times New Roman" w:hAnsi="Arial" w:cs="Arial"/>
                <w:sz w:val="20"/>
                <w:szCs w:val="20"/>
              </w:rPr>
              <w:t>Repairing light fixtures, painting, windows, locks, installing bathroom equipment and general</w:t>
            </w:r>
            <w:r w:rsidR="001D20C3">
              <w:rPr>
                <w:rFonts w:ascii="Arial" w:eastAsia="Times New Roman" w:hAnsi="Arial" w:cs="Arial"/>
                <w:sz w:val="20"/>
                <w:szCs w:val="20"/>
              </w:rPr>
              <w:t xml:space="preserve"> </w:t>
            </w:r>
            <w:r w:rsidRPr="00E2240B">
              <w:rPr>
                <w:rFonts w:ascii="Arial" w:eastAsia="Times New Roman" w:hAnsi="Arial" w:cs="Arial"/>
                <w:sz w:val="20"/>
                <w:szCs w:val="20"/>
                <w:shd w:val="clear" w:color="auto" w:fill="FFFF00"/>
              </w:rPr>
              <w:t>maintenance</w:t>
            </w:r>
            <w:r w:rsidRPr="00E2240B">
              <w:rPr>
                <w:rFonts w:ascii="Arial" w:eastAsia="Times New Roman" w:hAnsi="Arial" w:cs="Arial"/>
                <w:sz w:val="20"/>
                <w:szCs w:val="20"/>
              </w:rPr>
              <w:t> around the building.</w:t>
            </w:r>
            <w:bookmarkEnd w:id="0"/>
          </w:p>
          <w:p w:rsidR="00E2240B" w:rsidRPr="00E2240B" w:rsidRDefault="00E2240B" w:rsidP="00E2240B">
            <w:pPr>
              <w:keepNext/>
              <w:spacing w:before="40" w:after="40" w:line="240" w:lineRule="atLeast"/>
              <w:outlineLvl w:val="1"/>
              <w:rPr>
                <w:rFonts w:ascii="Arial" w:eastAsia="Times New Roman" w:hAnsi="Arial" w:cs="Arial"/>
                <w:sz w:val="20"/>
                <w:szCs w:val="20"/>
              </w:rPr>
            </w:pPr>
            <w:r w:rsidRPr="00E2240B">
              <w:rPr>
                <w:rFonts w:ascii="Arial" w:eastAsia="Times New Roman" w:hAnsi="Arial" w:cs="Arial"/>
                <w:b/>
                <w:bCs/>
                <w:caps/>
                <w:sz w:val="20"/>
                <w:szCs w:val="20"/>
              </w:rPr>
              <w:t>LEAD MILL OPERATOR, METAL SALES </w:t>
            </w:r>
            <w:r w:rsidRPr="00E2240B">
              <w:rPr>
                <w:rFonts w:ascii="Arial" w:eastAsia="Times New Roman" w:hAnsi="Arial" w:cs="Arial"/>
                <w:b/>
                <w:bCs/>
                <w:caps/>
                <w:sz w:val="20"/>
                <w:szCs w:val="20"/>
                <w:shd w:val="clear" w:color="auto" w:fill="FFFF00"/>
              </w:rPr>
              <w:t>MANUFACTORING</w:t>
            </w:r>
          </w:p>
          <w:p w:rsidR="00E2240B" w:rsidRPr="00E2240B" w:rsidRDefault="00E2240B" w:rsidP="00E2240B">
            <w:pPr>
              <w:spacing w:before="40" w:after="40" w:line="240" w:lineRule="atLeast"/>
              <w:ind w:right="1440"/>
              <w:rPr>
                <w:rFonts w:ascii="Arial" w:eastAsia="Times New Roman" w:hAnsi="Arial" w:cs="Arial"/>
                <w:sz w:val="20"/>
                <w:szCs w:val="20"/>
              </w:rPr>
            </w:pPr>
            <w:r w:rsidRPr="00E2240B">
              <w:rPr>
                <w:rFonts w:ascii="Arial" w:eastAsia="Times New Roman" w:hAnsi="Arial" w:cs="Arial"/>
                <w:sz w:val="20"/>
                <w:szCs w:val="20"/>
              </w:rPr>
              <w:t>3/12-9/13</w:t>
            </w:r>
          </w:p>
          <w:p w:rsidR="00E2240B" w:rsidRPr="00E2240B" w:rsidRDefault="00E2240B" w:rsidP="00E2240B">
            <w:pPr>
              <w:spacing w:before="40" w:after="160" w:line="240" w:lineRule="atLeast"/>
              <w:rPr>
                <w:rFonts w:ascii="Arial" w:eastAsia="Times New Roman" w:hAnsi="Arial" w:cs="Arial"/>
                <w:sz w:val="20"/>
                <w:szCs w:val="20"/>
              </w:rPr>
            </w:pPr>
            <w:r w:rsidRPr="00E2240B">
              <w:rPr>
                <w:rFonts w:ascii="Arial" w:eastAsia="Times New Roman" w:hAnsi="Arial" w:cs="Arial"/>
                <w:sz w:val="20"/>
                <w:szCs w:val="20"/>
              </w:rPr>
              <w:t>Lead operator on the line, I was in charge of running the mill and making sure everyone on the line was trained properly and knew how to follow the safety guidelines. I was the main fork lifter on our line and was in charge of changing out the die wheels, when changing profiles. All responsibility on that line and how the product came out was mine.</w:t>
            </w:r>
          </w:p>
          <w:p w:rsidR="00E2240B" w:rsidRPr="00E2240B" w:rsidRDefault="00E2240B" w:rsidP="00E2240B">
            <w:pPr>
              <w:keepNext/>
              <w:spacing w:before="40" w:after="40" w:line="240" w:lineRule="atLeast"/>
              <w:outlineLvl w:val="1"/>
              <w:rPr>
                <w:rFonts w:ascii="Arial" w:eastAsia="Times New Roman" w:hAnsi="Arial" w:cs="Arial"/>
                <w:sz w:val="20"/>
                <w:szCs w:val="20"/>
              </w:rPr>
            </w:pPr>
            <w:r w:rsidRPr="00E2240B">
              <w:rPr>
                <w:rFonts w:ascii="Arial" w:eastAsia="Times New Roman" w:hAnsi="Arial" w:cs="Arial"/>
                <w:b/>
                <w:bCs/>
                <w:caps/>
                <w:sz w:val="20"/>
                <w:szCs w:val="20"/>
              </w:rPr>
              <w:t>SECURITY GUARD, SECURITAS SECURITY</w:t>
            </w:r>
          </w:p>
          <w:p w:rsidR="00E2240B" w:rsidRPr="00E2240B" w:rsidRDefault="00E2240B" w:rsidP="00E2240B">
            <w:pPr>
              <w:spacing w:before="40" w:after="40" w:line="240" w:lineRule="atLeast"/>
              <w:ind w:right="1440"/>
              <w:rPr>
                <w:rFonts w:ascii="Arial" w:eastAsia="Times New Roman" w:hAnsi="Arial" w:cs="Arial"/>
                <w:sz w:val="20"/>
                <w:szCs w:val="20"/>
              </w:rPr>
            </w:pPr>
            <w:r w:rsidRPr="00E2240B">
              <w:rPr>
                <w:rFonts w:ascii="Arial" w:eastAsia="Times New Roman" w:hAnsi="Arial" w:cs="Arial"/>
                <w:sz w:val="20"/>
                <w:szCs w:val="20"/>
              </w:rPr>
              <w:t>9/09-2/12</w:t>
            </w:r>
          </w:p>
          <w:p w:rsidR="00E2240B" w:rsidRPr="00E2240B" w:rsidRDefault="00E2240B" w:rsidP="00E2240B">
            <w:pPr>
              <w:spacing w:before="40" w:after="160" w:line="240" w:lineRule="atLeast"/>
              <w:rPr>
                <w:rFonts w:ascii="Arial" w:eastAsia="Times New Roman" w:hAnsi="Arial" w:cs="Arial"/>
                <w:sz w:val="20"/>
                <w:szCs w:val="20"/>
              </w:rPr>
            </w:pPr>
            <w:r w:rsidRPr="00E2240B">
              <w:rPr>
                <w:rFonts w:ascii="Arial" w:eastAsia="Times New Roman" w:hAnsi="Arial" w:cs="Arial"/>
                <w:sz w:val="20"/>
                <w:szCs w:val="20"/>
              </w:rPr>
              <w:t xml:space="preserve">Observe and report. Observed the property of a call center with cameras and patrolling the property. Used the camera system, word and excel on a daily </w:t>
            </w:r>
            <w:proofErr w:type="spellStart"/>
            <w:r w:rsidRPr="00E2240B">
              <w:rPr>
                <w:rFonts w:ascii="Arial" w:eastAsia="Times New Roman" w:hAnsi="Arial" w:cs="Arial"/>
                <w:sz w:val="20"/>
                <w:szCs w:val="20"/>
              </w:rPr>
              <w:t>basis.Had</w:t>
            </w:r>
            <w:proofErr w:type="spellEnd"/>
            <w:r w:rsidRPr="00E2240B">
              <w:rPr>
                <w:rFonts w:ascii="Arial" w:eastAsia="Times New Roman" w:hAnsi="Arial" w:cs="Arial"/>
                <w:sz w:val="20"/>
                <w:szCs w:val="20"/>
              </w:rPr>
              <w:t xml:space="preserve"> to be in physical shape to handle the walking and standing for long periods at a time.</w:t>
            </w:r>
          </w:p>
          <w:p w:rsidR="00E2240B" w:rsidRPr="00E2240B" w:rsidRDefault="00E2240B" w:rsidP="00E2240B">
            <w:pPr>
              <w:keepNext/>
              <w:spacing w:before="40" w:after="40" w:line="240" w:lineRule="atLeast"/>
              <w:outlineLvl w:val="1"/>
              <w:rPr>
                <w:rFonts w:ascii="Arial" w:eastAsia="Times New Roman" w:hAnsi="Arial" w:cs="Arial"/>
                <w:sz w:val="20"/>
                <w:szCs w:val="20"/>
              </w:rPr>
            </w:pPr>
            <w:r w:rsidRPr="00E2240B">
              <w:rPr>
                <w:rFonts w:ascii="Arial" w:eastAsia="Times New Roman" w:hAnsi="Arial" w:cs="Arial"/>
                <w:b/>
                <w:bCs/>
                <w:caps/>
                <w:sz w:val="20"/>
                <w:szCs w:val="20"/>
              </w:rPr>
              <w:t>GLAZIER, CRW CONSULTING</w:t>
            </w:r>
          </w:p>
          <w:p w:rsidR="00E2240B" w:rsidRPr="00E2240B" w:rsidRDefault="00E2240B" w:rsidP="00E2240B">
            <w:pPr>
              <w:spacing w:before="40" w:after="40" w:line="240" w:lineRule="atLeast"/>
              <w:ind w:right="1440"/>
              <w:rPr>
                <w:rFonts w:ascii="Arial" w:eastAsia="Times New Roman" w:hAnsi="Arial" w:cs="Arial"/>
                <w:sz w:val="20"/>
                <w:szCs w:val="20"/>
              </w:rPr>
            </w:pPr>
            <w:r w:rsidRPr="00E2240B">
              <w:rPr>
                <w:rFonts w:ascii="Arial" w:eastAsia="Times New Roman" w:hAnsi="Arial" w:cs="Arial"/>
                <w:sz w:val="20"/>
                <w:szCs w:val="20"/>
              </w:rPr>
              <w:t>6/02-6-09</w:t>
            </w:r>
          </w:p>
          <w:p w:rsidR="00E2240B" w:rsidRPr="00E2240B" w:rsidRDefault="00E2240B" w:rsidP="00E2240B">
            <w:pPr>
              <w:spacing w:before="40" w:after="160" w:line="240" w:lineRule="atLeast"/>
              <w:rPr>
                <w:rFonts w:ascii="Arial" w:eastAsia="Times New Roman" w:hAnsi="Arial" w:cs="Arial"/>
                <w:sz w:val="20"/>
                <w:szCs w:val="20"/>
              </w:rPr>
            </w:pPr>
            <w:r w:rsidRPr="00E2240B">
              <w:rPr>
                <w:rFonts w:ascii="Arial" w:eastAsia="Times New Roman" w:hAnsi="Arial" w:cs="Arial"/>
                <w:sz w:val="20"/>
                <w:szCs w:val="20"/>
              </w:rPr>
              <w:t>Commercial and residential glazing. Windows, storefront, mirrors and shower doors. Good with hand tools, had to use power tools and caulking. Measuring window, storefront openings using tape measure and level laser. Reading blue prints.</w:t>
            </w:r>
          </w:p>
        </w:tc>
      </w:tr>
      <w:tr w:rsidR="00E2240B" w:rsidRPr="00E2240B" w:rsidTr="00E2240B">
        <w:trPr>
          <w:cantSplit/>
        </w:trPr>
        <w:tc>
          <w:tcPr>
            <w:tcW w:w="0" w:type="auto"/>
            <w:tcBorders>
              <w:top w:val="single" w:sz="4" w:space="0" w:color="7E97AD"/>
              <w:bottom w:val="single" w:sz="4" w:space="0" w:color="7E97AD"/>
            </w:tcBorders>
            <w:tcMar>
              <w:top w:w="144" w:type="dxa"/>
              <w:left w:w="0" w:type="dxa"/>
              <w:bottom w:w="144" w:type="dxa"/>
              <w:right w:w="0" w:type="dxa"/>
            </w:tcMar>
            <w:hideMark/>
          </w:tcPr>
          <w:p w:rsidR="00E2240B" w:rsidRPr="00E2240B" w:rsidRDefault="00E2240B" w:rsidP="00E2240B">
            <w:pPr>
              <w:spacing w:before="40" w:after="160" w:line="252" w:lineRule="atLeast"/>
              <w:jc w:val="right"/>
              <w:outlineLvl w:val="0"/>
              <w:rPr>
                <w:rFonts w:ascii="Arial" w:eastAsia="Times New Roman" w:hAnsi="Arial" w:cs="Arial"/>
                <w:kern w:val="36"/>
                <w:sz w:val="20"/>
                <w:szCs w:val="20"/>
              </w:rPr>
            </w:pPr>
            <w:r w:rsidRPr="00E2240B">
              <w:rPr>
                <w:rFonts w:ascii="Arial" w:eastAsia="Times New Roman" w:hAnsi="Arial" w:cs="Arial"/>
                <w:caps/>
                <w:kern w:val="36"/>
                <w:sz w:val="20"/>
                <w:szCs w:val="20"/>
              </w:rPr>
              <w:t>EDUCATION</w:t>
            </w:r>
          </w:p>
        </w:tc>
        <w:tc>
          <w:tcPr>
            <w:tcW w:w="472" w:type="dxa"/>
            <w:tcBorders>
              <w:top w:val="single" w:sz="4" w:space="0" w:color="7E97AD"/>
              <w:bottom w:val="single" w:sz="4" w:space="0" w:color="7E97AD"/>
            </w:tcBorders>
            <w:tcMar>
              <w:top w:w="144" w:type="dxa"/>
              <w:left w:w="0" w:type="dxa"/>
              <w:bottom w:w="144" w:type="dxa"/>
              <w:right w:w="0" w:type="dxa"/>
            </w:tcMar>
            <w:hideMark/>
          </w:tcPr>
          <w:p w:rsidR="00E2240B" w:rsidRPr="00E2240B" w:rsidRDefault="00E2240B" w:rsidP="00E2240B">
            <w:pPr>
              <w:spacing w:before="40" w:after="160" w:line="240" w:lineRule="atLeast"/>
              <w:rPr>
                <w:rFonts w:ascii="Arial" w:eastAsia="Times New Roman" w:hAnsi="Arial" w:cs="Arial"/>
                <w:sz w:val="20"/>
                <w:szCs w:val="20"/>
              </w:rPr>
            </w:pPr>
            <w:r w:rsidRPr="00E2240B">
              <w:rPr>
                <w:rFonts w:ascii="Arial" w:eastAsia="Times New Roman" w:hAnsi="Arial" w:cs="Arial"/>
                <w:sz w:val="20"/>
                <w:szCs w:val="20"/>
              </w:rPr>
              <w:t> </w:t>
            </w:r>
          </w:p>
        </w:tc>
        <w:tc>
          <w:tcPr>
            <w:tcW w:w="0" w:type="auto"/>
            <w:gridSpan w:val="2"/>
            <w:tcBorders>
              <w:top w:val="single" w:sz="4" w:space="0" w:color="7E97AD"/>
              <w:bottom w:val="single" w:sz="4" w:space="0" w:color="7E97AD"/>
            </w:tcBorders>
            <w:tcMar>
              <w:top w:w="144" w:type="dxa"/>
              <w:left w:w="0" w:type="dxa"/>
              <w:bottom w:w="144" w:type="dxa"/>
              <w:right w:w="0" w:type="dxa"/>
            </w:tcMar>
            <w:hideMark/>
          </w:tcPr>
          <w:p w:rsidR="00E2240B" w:rsidRPr="00E2240B" w:rsidRDefault="00E2240B" w:rsidP="00E2240B">
            <w:pPr>
              <w:keepNext/>
              <w:spacing w:before="40" w:after="40" w:line="240" w:lineRule="atLeast"/>
              <w:outlineLvl w:val="1"/>
              <w:rPr>
                <w:rFonts w:ascii="Arial" w:eastAsia="Times New Roman" w:hAnsi="Arial" w:cs="Arial"/>
                <w:sz w:val="20"/>
                <w:szCs w:val="20"/>
              </w:rPr>
            </w:pPr>
            <w:r w:rsidRPr="00E2240B">
              <w:rPr>
                <w:rFonts w:ascii="Arial" w:eastAsia="Times New Roman" w:hAnsi="Arial" w:cs="Arial"/>
                <w:b/>
                <w:bCs/>
                <w:caps/>
                <w:sz w:val="20"/>
                <w:szCs w:val="20"/>
              </w:rPr>
              <w:t>SILVER CREEK HIGH SCHOOL, LONGMONT, CO</w:t>
            </w:r>
          </w:p>
          <w:p w:rsidR="00E2240B" w:rsidRPr="00E2240B" w:rsidRDefault="00E2240B" w:rsidP="00E2240B">
            <w:pPr>
              <w:spacing w:before="40" w:after="160" w:line="240" w:lineRule="atLeast"/>
              <w:rPr>
                <w:rFonts w:ascii="Arial" w:eastAsia="Times New Roman" w:hAnsi="Arial" w:cs="Arial"/>
                <w:sz w:val="20"/>
                <w:szCs w:val="20"/>
              </w:rPr>
            </w:pPr>
            <w:r w:rsidRPr="00E2240B">
              <w:rPr>
                <w:rFonts w:ascii="Arial" w:eastAsia="Times New Roman" w:hAnsi="Arial" w:cs="Arial"/>
                <w:sz w:val="20"/>
                <w:szCs w:val="20"/>
              </w:rPr>
              <w:t>I had a GPA 3.7, 4 year starting varsity baseball player, 3 years of basketball.</w:t>
            </w:r>
          </w:p>
        </w:tc>
      </w:tr>
      <w:tr w:rsidR="00E2240B" w:rsidRPr="00E2240B" w:rsidTr="00E2240B">
        <w:tc>
          <w:tcPr>
            <w:tcW w:w="0" w:type="auto"/>
            <w:tcBorders>
              <w:top w:val="single" w:sz="4" w:space="0" w:color="7E97AD"/>
              <w:bottom w:val="single" w:sz="4" w:space="0" w:color="7E97AD"/>
            </w:tcBorders>
            <w:tcMar>
              <w:top w:w="144" w:type="dxa"/>
              <w:left w:w="0" w:type="dxa"/>
              <w:bottom w:w="144" w:type="dxa"/>
              <w:right w:w="0" w:type="dxa"/>
            </w:tcMar>
            <w:hideMark/>
          </w:tcPr>
          <w:p w:rsidR="00E2240B" w:rsidRPr="00E2240B" w:rsidRDefault="00E2240B" w:rsidP="00E2240B">
            <w:pPr>
              <w:spacing w:before="40" w:after="160" w:line="252" w:lineRule="atLeast"/>
              <w:jc w:val="right"/>
              <w:outlineLvl w:val="0"/>
              <w:rPr>
                <w:rFonts w:ascii="Arial" w:eastAsia="Times New Roman" w:hAnsi="Arial" w:cs="Arial"/>
                <w:kern w:val="36"/>
                <w:sz w:val="20"/>
                <w:szCs w:val="20"/>
              </w:rPr>
            </w:pPr>
            <w:r w:rsidRPr="00E2240B">
              <w:rPr>
                <w:rFonts w:ascii="Arial" w:eastAsia="Times New Roman" w:hAnsi="Arial" w:cs="Arial"/>
                <w:caps/>
                <w:kern w:val="36"/>
                <w:sz w:val="20"/>
                <w:szCs w:val="20"/>
              </w:rPr>
              <w:lastRenderedPageBreak/>
              <w:t>COMMUNICATION</w:t>
            </w:r>
          </w:p>
        </w:tc>
        <w:tc>
          <w:tcPr>
            <w:tcW w:w="472" w:type="dxa"/>
            <w:tcBorders>
              <w:top w:val="single" w:sz="4" w:space="0" w:color="7E97AD"/>
              <w:bottom w:val="single" w:sz="4" w:space="0" w:color="7E97AD"/>
            </w:tcBorders>
            <w:tcMar>
              <w:top w:w="144" w:type="dxa"/>
              <w:left w:w="0" w:type="dxa"/>
              <w:bottom w:w="144" w:type="dxa"/>
              <w:right w:w="0" w:type="dxa"/>
            </w:tcMar>
            <w:hideMark/>
          </w:tcPr>
          <w:p w:rsidR="00E2240B" w:rsidRPr="00E2240B" w:rsidRDefault="00E2240B" w:rsidP="00E2240B">
            <w:pPr>
              <w:spacing w:before="40" w:after="160" w:line="240" w:lineRule="atLeast"/>
              <w:rPr>
                <w:rFonts w:ascii="Arial" w:eastAsia="Times New Roman" w:hAnsi="Arial" w:cs="Arial"/>
                <w:sz w:val="20"/>
                <w:szCs w:val="20"/>
              </w:rPr>
            </w:pPr>
            <w:r w:rsidRPr="00E2240B">
              <w:rPr>
                <w:rFonts w:ascii="Arial" w:eastAsia="Times New Roman" w:hAnsi="Arial" w:cs="Arial"/>
                <w:sz w:val="20"/>
                <w:szCs w:val="20"/>
              </w:rPr>
              <w:t> </w:t>
            </w:r>
          </w:p>
        </w:tc>
        <w:tc>
          <w:tcPr>
            <w:tcW w:w="0" w:type="auto"/>
            <w:gridSpan w:val="2"/>
            <w:tcBorders>
              <w:top w:val="single" w:sz="4" w:space="0" w:color="7E97AD"/>
              <w:bottom w:val="single" w:sz="4" w:space="0" w:color="7E97AD"/>
            </w:tcBorders>
            <w:tcMar>
              <w:top w:w="144" w:type="dxa"/>
              <w:left w:w="0" w:type="dxa"/>
              <w:bottom w:w="144" w:type="dxa"/>
              <w:right w:w="0" w:type="dxa"/>
            </w:tcMar>
            <w:hideMark/>
          </w:tcPr>
          <w:p w:rsidR="00E2240B" w:rsidRPr="00E2240B" w:rsidRDefault="00E2240B" w:rsidP="00E2240B">
            <w:pPr>
              <w:spacing w:before="40" w:after="40" w:line="240" w:lineRule="atLeast"/>
              <w:ind w:right="1440"/>
              <w:rPr>
                <w:rFonts w:ascii="Arial" w:eastAsia="Times New Roman" w:hAnsi="Arial" w:cs="Arial"/>
                <w:sz w:val="20"/>
                <w:szCs w:val="20"/>
              </w:rPr>
            </w:pPr>
            <w:r w:rsidRPr="00E2240B">
              <w:rPr>
                <w:rFonts w:ascii="Arial" w:eastAsia="Times New Roman" w:hAnsi="Arial" w:cs="Arial"/>
                <w:sz w:val="20"/>
                <w:szCs w:val="20"/>
              </w:rPr>
              <w:t>I believe in a healthy work environment, communication and safety are at the highest priority.</w:t>
            </w:r>
          </w:p>
        </w:tc>
      </w:tr>
      <w:tr w:rsidR="00E2240B" w:rsidRPr="00E2240B" w:rsidTr="00E2240B">
        <w:tc>
          <w:tcPr>
            <w:tcW w:w="472" w:type="dxa"/>
            <w:tcBorders>
              <w:top w:val="single" w:sz="4" w:space="0" w:color="7E97AD"/>
              <w:bottom w:val="single" w:sz="4" w:space="0" w:color="7E97AD"/>
            </w:tcBorders>
            <w:tcMar>
              <w:top w:w="144" w:type="dxa"/>
              <w:left w:w="0" w:type="dxa"/>
              <w:bottom w:w="144" w:type="dxa"/>
              <w:right w:w="0" w:type="dxa"/>
            </w:tcMar>
            <w:hideMark/>
          </w:tcPr>
          <w:p w:rsidR="00E2240B" w:rsidRPr="00E2240B" w:rsidRDefault="00E2240B" w:rsidP="00E2240B">
            <w:pPr>
              <w:spacing w:before="40" w:after="160" w:line="240" w:lineRule="atLeast"/>
              <w:rPr>
                <w:rFonts w:ascii="Arial" w:eastAsia="Times New Roman" w:hAnsi="Arial" w:cs="Arial"/>
                <w:sz w:val="20"/>
                <w:szCs w:val="20"/>
              </w:rPr>
            </w:pPr>
            <w:r w:rsidRPr="00E2240B">
              <w:rPr>
                <w:rFonts w:ascii="Arial" w:eastAsia="Times New Roman" w:hAnsi="Arial" w:cs="Arial"/>
                <w:sz w:val="20"/>
                <w:szCs w:val="20"/>
              </w:rPr>
              <w:t> </w:t>
            </w:r>
          </w:p>
        </w:tc>
        <w:tc>
          <w:tcPr>
            <w:tcW w:w="0" w:type="auto"/>
            <w:gridSpan w:val="2"/>
            <w:tcBorders>
              <w:top w:val="single" w:sz="4" w:space="0" w:color="7E97AD"/>
              <w:bottom w:val="single" w:sz="4" w:space="0" w:color="7E97AD"/>
            </w:tcBorders>
            <w:tcMar>
              <w:top w:w="144" w:type="dxa"/>
              <w:left w:w="0" w:type="dxa"/>
              <w:bottom w:w="144" w:type="dxa"/>
              <w:right w:w="0" w:type="dxa"/>
            </w:tcMar>
            <w:hideMark/>
          </w:tcPr>
          <w:p w:rsidR="00E2240B" w:rsidRPr="00E2240B" w:rsidRDefault="00E2240B" w:rsidP="00E2240B">
            <w:pPr>
              <w:spacing w:before="40" w:after="40" w:line="240" w:lineRule="atLeast"/>
              <w:ind w:right="1440"/>
              <w:rPr>
                <w:rFonts w:ascii="Arial" w:eastAsia="Times New Roman" w:hAnsi="Arial" w:cs="Arial"/>
                <w:sz w:val="20"/>
                <w:szCs w:val="20"/>
              </w:rPr>
            </w:pPr>
            <w:r w:rsidRPr="00E2240B">
              <w:rPr>
                <w:rFonts w:ascii="Arial" w:eastAsia="Times New Roman" w:hAnsi="Arial" w:cs="Arial"/>
                <w:sz w:val="20"/>
                <w:szCs w:val="20"/>
              </w:rPr>
              <w:t> </w:t>
            </w:r>
          </w:p>
        </w:tc>
        <w:tc>
          <w:tcPr>
            <w:tcW w:w="0" w:type="auto"/>
            <w:tcBorders>
              <w:top w:val="single" w:sz="4" w:space="0" w:color="7E97AD"/>
              <w:bottom w:val="single" w:sz="4" w:space="0" w:color="7E97AD"/>
            </w:tcBorders>
            <w:hideMark/>
          </w:tcPr>
          <w:p w:rsidR="00E2240B" w:rsidRPr="00E2240B" w:rsidRDefault="00E2240B" w:rsidP="00E2240B">
            <w:pPr>
              <w:spacing w:after="0" w:line="240" w:lineRule="auto"/>
              <w:rPr>
                <w:rFonts w:ascii="Arial" w:eastAsia="Times New Roman" w:hAnsi="Arial" w:cs="Arial"/>
                <w:sz w:val="20"/>
                <w:szCs w:val="20"/>
              </w:rPr>
            </w:pPr>
          </w:p>
        </w:tc>
      </w:tr>
      <w:tr w:rsidR="00E2240B" w:rsidRPr="00E2240B" w:rsidTr="00E2240B">
        <w:trPr>
          <w:cantSplit/>
        </w:trPr>
        <w:tc>
          <w:tcPr>
            <w:tcW w:w="0" w:type="auto"/>
            <w:tcBorders>
              <w:top w:val="single" w:sz="4" w:space="0" w:color="7E97AD"/>
              <w:bottom w:val="single" w:sz="4" w:space="0" w:color="7E97AD"/>
            </w:tcBorders>
            <w:tcMar>
              <w:top w:w="144" w:type="dxa"/>
              <w:left w:w="0" w:type="dxa"/>
              <w:bottom w:w="144" w:type="dxa"/>
              <w:right w:w="0" w:type="dxa"/>
            </w:tcMar>
            <w:hideMark/>
          </w:tcPr>
          <w:p w:rsidR="00E2240B" w:rsidRPr="00E2240B" w:rsidRDefault="00E2240B" w:rsidP="00E2240B">
            <w:pPr>
              <w:spacing w:before="40" w:after="160" w:line="252" w:lineRule="atLeast"/>
              <w:jc w:val="right"/>
              <w:outlineLvl w:val="0"/>
              <w:rPr>
                <w:rFonts w:ascii="Arial" w:eastAsia="Times New Roman" w:hAnsi="Arial" w:cs="Arial"/>
                <w:kern w:val="36"/>
                <w:sz w:val="20"/>
                <w:szCs w:val="20"/>
              </w:rPr>
            </w:pPr>
            <w:r w:rsidRPr="00E2240B">
              <w:rPr>
                <w:rFonts w:ascii="Arial" w:eastAsia="Times New Roman" w:hAnsi="Arial" w:cs="Arial"/>
                <w:caps/>
                <w:kern w:val="36"/>
                <w:sz w:val="20"/>
                <w:szCs w:val="20"/>
              </w:rPr>
              <w:t>REFERENCES</w:t>
            </w:r>
          </w:p>
        </w:tc>
        <w:tc>
          <w:tcPr>
            <w:tcW w:w="472" w:type="dxa"/>
            <w:tcBorders>
              <w:top w:val="single" w:sz="4" w:space="0" w:color="7E97AD"/>
              <w:bottom w:val="single" w:sz="4" w:space="0" w:color="7E97AD"/>
            </w:tcBorders>
            <w:tcMar>
              <w:top w:w="144" w:type="dxa"/>
              <w:left w:w="0" w:type="dxa"/>
              <w:bottom w:w="144" w:type="dxa"/>
              <w:right w:w="0" w:type="dxa"/>
            </w:tcMar>
            <w:hideMark/>
          </w:tcPr>
          <w:p w:rsidR="00E2240B" w:rsidRPr="00E2240B" w:rsidRDefault="00E2240B" w:rsidP="00E2240B">
            <w:pPr>
              <w:spacing w:before="40" w:after="160" w:line="240" w:lineRule="atLeast"/>
              <w:rPr>
                <w:rFonts w:ascii="Arial" w:eastAsia="Times New Roman" w:hAnsi="Arial" w:cs="Arial"/>
                <w:sz w:val="20"/>
                <w:szCs w:val="20"/>
              </w:rPr>
            </w:pPr>
            <w:r w:rsidRPr="00E2240B">
              <w:rPr>
                <w:rFonts w:ascii="Arial" w:eastAsia="Times New Roman" w:hAnsi="Arial" w:cs="Arial"/>
                <w:sz w:val="20"/>
                <w:szCs w:val="20"/>
              </w:rPr>
              <w:t> </w:t>
            </w:r>
          </w:p>
        </w:tc>
        <w:tc>
          <w:tcPr>
            <w:tcW w:w="0" w:type="auto"/>
            <w:gridSpan w:val="2"/>
            <w:tcBorders>
              <w:top w:val="single" w:sz="4" w:space="0" w:color="7E97AD"/>
              <w:bottom w:val="single" w:sz="4" w:space="0" w:color="7E97AD"/>
            </w:tcBorders>
            <w:tcMar>
              <w:top w:w="144" w:type="dxa"/>
              <w:left w:w="0" w:type="dxa"/>
              <w:bottom w:w="144" w:type="dxa"/>
              <w:right w:w="0" w:type="dxa"/>
            </w:tcMar>
            <w:hideMark/>
          </w:tcPr>
          <w:p w:rsidR="00E2240B" w:rsidRPr="00E2240B" w:rsidRDefault="00E2240B" w:rsidP="00E2240B">
            <w:pPr>
              <w:keepNext/>
              <w:spacing w:before="40" w:after="40" w:line="240" w:lineRule="atLeast"/>
              <w:outlineLvl w:val="1"/>
              <w:rPr>
                <w:rFonts w:ascii="Arial" w:eastAsia="Times New Roman" w:hAnsi="Arial" w:cs="Arial"/>
                <w:sz w:val="20"/>
                <w:szCs w:val="20"/>
              </w:rPr>
            </w:pPr>
            <w:r w:rsidRPr="00E2240B">
              <w:rPr>
                <w:rFonts w:ascii="Arial" w:eastAsia="Times New Roman" w:hAnsi="Arial" w:cs="Arial"/>
                <w:b/>
                <w:bCs/>
                <w:caps/>
                <w:sz w:val="20"/>
                <w:szCs w:val="20"/>
              </w:rPr>
              <w:t>KEN</w:t>
            </w:r>
          </w:p>
          <w:p w:rsidR="00E2240B" w:rsidRPr="00E2240B" w:rsidRDefault="00E2240B" w:rsidP="00E2240B">
            <w:pPr>
              <w:spacing w:before="40" w:after="40" w:line="240" w:lineRule="atLeast"/>
              <w:ind w:right="1440"/>
              <w:rPr>
                <w:rFonts w:ascii="Arial" w:eastAsia="Times New Roman" w:hAnsi="Arial" w:cs="Arial"/>
                <w:sz w:val="20"/>
                <w:szCs w:val="20"/>
              </w:rPr>
            </w:pPr>
            <w:r w:rsidRPr="00E2240B">
              <w:rPr>
                <w:rFonts w:ascii="Arial" w:eastAsia="Times New Roman" w:hAnsi="Arial" w:cs="Arial"/>
                <w:sz w:val="20"/>
                <w:szCs w:val="20"/>
              </w:rPr>
              <w:t>Metal Sales, Supervisor</w:t>
            </w:r>
          </w:p>
          <w:p w:rsidR="00E2240B" w:rsidRPr="00E2240B" w:rsidRDefault="00E2240B" w:rsidP="00E2240B">
            <w:pPr>
              <w:spacing w:before="40" w:after="40" w:line="240" w:lineRule="atLeast"/>
              <w:ind w:right="1440"/>
              <w:rPr>
                <w:rFonts w:ascii="Arial" w:eastAsia="Times New Roman" w:hAnsi="Arial" w:cs="Arial"/>
                <w:sz w:val="20"/>
                <w:szCs w:val="20"/>
              </w:rPr>
            </w:pPr>
            <w:r w:rsidRPr="00E2240B">
              <w:rPr>
                <w:rFonts w:ascii="Arial" w:eastAsia="Times New Roman" w:hAnsi="Arial" w:cs="Arial"/>
                <w:sz w:val="20"/>
                <w:szCs w:val="20"/>
              </w:rPr>
              <w:t>(303) 257-2179</w:t>
            </w:r>
          </w:p>
          <w:p w:rsidR="00E2240B" w:rsidRPr="00E2240B" w:rsidRDefault="00E2240B" w:rsidP="00E2240B">
            <w:pPr>
              <w:keepNext/>
              <w:spacing w:before="40" w:after="40" w:line="240" w:lineRule="atLeast"/>
              <w:outlineLvl w:val="1"/>
              <w:rPr>
                <w:rFonts w:ascii="Arial" w:eastAsia="Times New Roman" w:hAnsi="Arial" w:cs="Arial"/>
                <w:sz w:val="20"/>
                <w:szCs w:val="20"/>
              </w:rPr>
            </w:pPr>
            <w:r w:rsidRPr="00E2240B">
              <w:rPr>
                <w:rFonts w:ascii="Arial" w:eastAsia="Times New Roman" w:hAnsi="Arial" w:cs="Arial"/>
                <w:b/>
                <w:bCs/>
                <w:caps/>
                <w:sz w:val="20"/>
                <w:szCs w:val="20"/>
              </w:rPr>
              <w:t>VANCE BOWIE</w:t>
            </w:r>
          </w:p>
          <w:p w:rsidR="00E2240B" w:rsidRPr="00E2240B" w:rsidRDefault="00E2240B" w:rsidP="00E2240B">
            <w:pPr>
              <w:spacing w:before="40" w:after="40" w:line="240" w:lineRule="atLeast"/>
              <w:ind w:right="1440"/>
              <w:rPr>
                <w:rFonts w:ascii="Arial" w:eastAsia="Times New Roman" w:hAnsi="Arial" w:cs="Arial"/>
                <w:sz w:val="20"/>
                <w:szCs w:val="20"/>
              </w:rPr>
            </w:pPr>
            <w:r w:rsidRPr="00E2240B">
              <w:rPr>
                <w:rFonts w:ascii="Arial" w:eastAsia="Times New Roman" w:hAnsi="Arial" w:cs="Arial"/>
                <w:sz w:val="20"/>
                <w:szCs w:val="20"/>
              </w:rPr>
              <w:t>Securitas Security, Supervisor</w:t>
            </w:r>
          </w:p>
          <w:p w:rsidR="00E2240B" w:rsidRPr="00E2240B" w:rsidRDefault="00E2240B" w:rsidP="00E2240B">
            <w:pPr>
              <w:spacing w:before="40" w:after="40" w:line="240" w:lineRule="atLeast"/>
              <w:ind w:right="1440"/>
              <w:rPr>
                <w:rFonts w:ascii="Arial" w:eastAsia="Times New Roman" w:hAnsi="Arial" w:cs="Arial"/>
                <w:sz w:val="20"/>
                <w:szCs w:val="20"/>
              </w:rPr>
            </w:pPr>
            <w:r w:rsidRPr="00E2240B">
              <w:rPr>
                <w:rFonts w:ascii="Arial" w:eastAsia="Times New Roman" w:hAnsi="Arial" w:cs="Arial"/>
                <w:sz w:val="20"/>
                <w:szCs w:val="20"/>
              </w:rPr>
              <w:t>(303) 751-1000</w:t>
            </w:r>
          </w:p>
          <w:p w:rsidR="00E2240B" w:rsidRPr="00E2240B" w:rsidRDefault="00E2240B" w:rsidP="00E2240B">
            <w:pPr>
              <w:keepNext/>
              <w:spacing w:before="40" w:after="40" w:line="240" w:lineRule="atLeast"/>
              <w:outlineLvl w:val="1"/>
              <w:rPr>
                <w:rFonts w:ascii="Arial" w:eastAsia="Times New Roman" w:hAnsi="Arial" w:cs="Arial"/>
                <w:sz w:val="20"/>
                <w:szCs w:val="20"/>
              </w:rPr>
            </w:pPr>
            <w:r w:rsidRPr="00E2240B">
              <w:rPr>
                <w:rFonts w:ascii="Arial" w:eastAsia="Times New Roman" w:hAnsi="Arial" w:cs="Arial"/>
                <w:b/>
                <w:bCs/>
                <w:caps/>
                <w:sz w:val="20"/>
                <w:szCs w:val="20"/>
              </w:rPr>
              <w:t>RICHARD</w:t>
            </w:r>
          </w:p>
          <w:p w:rsidR="00E2240B" w:rsidRPr="00E2240B" w:rsidRDefault="00E2240B" w:rsidP="00E2240B">
            <w:pPr>
              <w:spacing w:before="40" w:after="40" w:line="240" w:lineRule="atLeast"/>
              <w:ind w:right="1440"/>
              <w:rPr>
                <w:rFonts w:ascii="Arial" w:eastAsia="Times New Roman" w:hAnsi="Arial" w:cs="Arial"/>
                <w:sz w:val="20"/>
                <w:szCs w:val="20"/>
              </w:rPr>
            </w:pPr>
            <w:r w:rsidRPr="00E2240B">
              <w:rPr>
                <w:rFonts w:ascii="Arial" w:eastAsia="Times New Roman" w:hAnsi="Arial" w:cs="Arial"/>
                <w:sz w:val="20"/>
                <w:szCs w:val="20"/>
              </w:rPr>
              <w:t>CRW Consulting, Supervisor</w:t>
            </w:r>
          </w:p>
          <w:p w:rsidR="00E2240B" w:rsidRPr="00E2240B" w:rsidRDefault="00E2240B" w:rsidP="00E2240B">
            <w:pPr>
              <w:spacing w:before="40" w:after="40" w:line="240" w:lineRule="atLeast"/>
              <w:ind w:right="1440"/>
              <w:rPr>
                <w:rFonts w:ascii="Arial" w:eastAsia="Times New Roman" w:hAnsi="Arial" w:cs="Arial"/>
                <w:sz w:val="20"/>
                <w:szCs w:val="20"/>
              </w:rPr>
            </w:pPr>
            <w:r w:rsidRPr="00E2240B">
              <w:rPr>
                <w:rFonts w:ascii="Arial" w:eastAsia="Times New Roman" w:hAnsi="Arial" w:cs="Arial"/>
                <w:sz w:val="20"/>
                <w:szCs w:val="20"/>
              </w:rPr>
              <w:t>(469) 585-5592</w:t>
            </w:r>
          </w:p>
          <w:p w:rsidR="00E2240B" w:rsidRPr="00E2240B" w:rsidRDefault="00E2240B" w:rsidP="00E2240B">
            <w:pPr>
              <w:spacing w:before="40" w:after="40" w:line="240" w:lineRule="atLeast"/>
              <w:rPr>
                <w:rFonts w:ascii="Arial" w:eastAsia="Times New Roman" w:hAnsi="Arial" w:cs="Arial"/>
                <w:sz w:val="20"/>
                <w:szCs w:val="20"/>
              </w:rPr>
            </w:pPr>
            <w:r w:rsidRPr="00E2240B">
              <w:rPr>
                <w:rFonts w:ascii="Arial" w:eastAsia="Times New Roman" w:hAnsi="Arial" w:cs="Arial"/>
                <w:b/>
                <w:bCs/>
                <w:sz w:val="20"/>
                <w:szCs w:val="20"/>
              </w:rPr>
              <w:t>JEFF LEMON</w:t>
            </w:r>
          </w:p>
          <w:p w:rsidR="00E2240B" w:rsidRPr="00E2240B" w:rsidRDefault="00E2240B" w:rsidP="00E2240B">
            <w:pPr>
              <w:spacing w:before="40" w:after="40" w:line="240" w:lineRule="atLeast"/>
              <w:ind w:right="1440"/>
              <w:rPr>
                <w:rFonts w:ascii="Arial" w:eastAsia="Times New Roman" w:hAnsi="Arial" w:cs="Arial"/>
                <w:sz w:val="20"/>
                <w:szCs w:val="20"/>
              </w:rPr>
            </w:pPr>
            <w:r w:rsidRPr="00E2240B">
              <w:rPr>
                <w:rFonts w:ascii="Arial" w:eastAsia="Times New Roman" w:hAnsi="Arial" w:cs="Arial"/>
                <w:sz w:val="20"/>
                <w:szCs w:val="20"/>
              </w:rPr>
              <w:t>Ex Co Worker/Friend</w:t>
            </w:r>
          </w:p>
          <w:p w:rsidR="00E2240B" w:rsidRPr="00E2240B" w:rsidRDefault="00E2240B" w:rsidP="00E2240B">
            <w:pPr>
              <w:spacing w:before="40" w:after="40" w:line="240" w:lineRule="atLeast"/>
              <w:ind w:right="1440"/>
              <w:rPr>
                <w:rFonts w:ascii="Arial" w:eastAsia="Times New Roman" w:hAnsi="Arial" w:cs="Arial"/>
                <w:sz w:val="20"/>
                <w:szCs w:val="20"/>
              </w:rPr>
            </w:pPr>
            <w:r w:rsidRPr="00E2240B">
              <w:rPr>
                <w:rFonts w:ascii="Arial" w:eastAsia="Times New Roman" w:hAnsi="Arial" w:cs="Arial"/>
                <w:sz w:val="20"/>
                <w:szCs w:val="20"/>
              </w:rPr>
              <w:t>(303) 746-2167</w:t>
            </w:r>
          </w:p>
        </w:tc>
      </w:tr>
      <w:tr w:rsidR="00E2240B" w:rsidRPr="00E2240B" w:rsidTr="00E2240B">
        <w:tc>
          <w:tcPr>
            <w:tcW w:w="0" w:type="auto"/>
            <w:tcBorders>
              <w:top w:val="single" w:sz="4" w:space="0" w:color="7E97AD"/>
            </w:tcBorders>
            <w:tcMar>
              <w:top w:w="144" w:type="dxa"/>
              <w:left w:w="0" w:type="dxa"/>
              <w:bottom w:w="144" w:type="dxa"/>
              <w:right w:w="0" w:type="dxa"/>
            </w:tcMar>
            <w:hideMark/>
          </w:tcPr>
          <w:p w:rsidR="00E2240B" w:rsidRPr="00E2240B" w:rsidRDefault="00E2240B" w:rsidP="00E2240B">
            <w:pPr>
              <w:spacing w:before="40" w:after="160" w:line="252" w:lineRule="atLeast"/>
              <w:jc w:val="right"/>
              <w:outlineLvl w:val="0"/>
              <w:rPr>
                <w:rFonts w:ascii="Arial" w:eastAsia="Times New Roman" w:hAnsi="Arial" w:cs="Arial"/>
                <w:kern w:val="36"/>
                <w:sz w:val="20"/>
                <w:szCs w:val="20"/>
              </w:rPr>
            </w:pPr>
            <w:r w:rsidRPr="00E2240B">
              <w:rPr>
                <w:rFonts w:ascii="Arial" w:eastAsia="Times New Roman" w:hAnsi="Arial" w:cs="Arial"/>
                <w:caps/>
                <w:kern w:val="36"/>
                <w:sz w:val="20"/>
                <w:szCs w:val="20"/>
              </w:rPr>
              <w:t> </w:t>
            </w:r>
          </w:p>
        </w:tc>
        <w:tc>
          <w:tcPr>
            <w:tcW w:w="0" w:type="auto"/>
            <w:vAlign w:val="center"/>
            <w:hideMark/>
          </w:tcPr>
          <w:p w:rsidR="00E2240B" w:rsidRPr="00E2240B" w:rsidRDefault="00E2240B" w:rsidP="00E2240B">
            <w:pPr>
              <w:spacing w:after="0" w:line="240" w:lineRule="auto"/>
              <w:rPr>
                <w:rFonts w:ascii="Arial" w:eastAsia="Times New Roman" w:hAnsi="Arial" w:cs="Arial"/>
                <w:sz w:val="20"/>
                <w:szCs w:val="20"/>
              </w:rPr>
            </w:pPr>
          </w:p>
        </w:tc>
        <w:tc>
          <w:tcPr>
            <w:tcW w:w="0" w:type="auto"/>
            <w:vAlign w:val="center"/>
            <w:hideMark/>
          </w:tcPr>
          <w:p w:rsidR="00E2240B" w:rsidRPr="00E2240B" w:rsidRDefault="00E2240B" w:rsidP="00E2240B">
            <w:pPr>
              <w:spacing w:after="0" w:line="240" w:lineRule="auto"/>
              <w:rPr>
                <w:rFonts w:ascii="Arial" w:eastAsia="Times New Roman" w:hAnsi="Arial" w:cs="Arial"/>
                <w:sz w:val="20"/>
                <w:szCs w:val="20"/>
              </w:rPr>
            </w:pPr>
          </w:p>
        </w:tc>
        <w:tc>
          <w:tcPr>
            <w:tcW w:w="0" w:type="auto"/>
            <w:vAlign w:val="center"/>
            <w:hideMark/>
          </w:tcPr>
          <w:p w:rsidR="00E2240B" w:rsidRPr="00E2240B" w:rsidRDefault="00E2240B" w:rsidP="00E2240B">
            <w:pPr>
              <w:spacing w:after="0" w:line="240" w:lineRule="auto"/>
              <w:rPr>
                <w:rFonts w:ascii="Arial" w:eastAsia="Times New Roman" w:hAnsi="Arial" w:cs="Arial"/>
                <w:sz w:val="20"/>
                <w:szCs w:val="20"/>
              </w:rPr>
            </w:pPr>
          </w:p>
        </w:tc>
      </w:tr>
    </w:tbl>
    <w:p w:rsidR="00527CC1" w:rsidRPr="00E2240B" w:rsidRDefault="001D20C3">
      <w:pPr>
        <w:rPr>
          <w:rFonts w:ascii="Arial" w:hAnsi="Arial" w:cs="Arial"/>
          <w:sz w:val="20"/>
          <w:szCs w:val="20"/>
        </w:rPr>
      </w:pPr>
    </w:p>
    <w:sectPr w:rsidR="00527CC1" w:rsidRPr="00E224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7F1" w:rsidRDefault="00F627F1" w:rsidP="00F627F1">
      <w:pPr>
        <w:spacing w:after="0" w:line="240" w:lineRule="auto"/>
      </w:pPr>
      <w:r>
        <w:separator/>
      </w:r>
    </w:p>
  </w:endnote>
  <w:endnote w:type="continuationSeparator" w:id="0">
    <w:p w:rsidR="00F627F1" w:rsidRDefault="00F627F1" w:rsidP="00F62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7F1" w:rsidRDefault="00F627F1" w:rsidP="00F627F1">
      <w:pPr>
        <w:spacing w:after="0" w:line="240" w:lineRule="auto"/>
      </w:pPr>
      <w:r>
        <w:separator/>
      </w:r>
    </w:p>
  </w:footnote>
  <w:footnote w:type="continuationSeparator" w:id="0">
    <w:p w:rsidR="00F627F1" w:rsidRDefault="00F627F1" w:rsidP="00F627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40B"/>
    <w:rsid w:val="001D20C3"/>
    <w:rsid w:val="006F7D4C"/>
    <w:rsid w:val="00B0405D"/>
    <w:rsid w:val="00E2240B"/>
    <w:rsid w:val="00F032C4"/>
    <w:rsid w:val="00F62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224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224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224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40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2240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2240B"/>
    <w:rPr>
      <w:rFonts w:ascii="Times New Roman" w:eastAsia="Times New Roman" w:hAnsi="Times New Roman" w:cs="Times New Roman"/>
      <w:b/>
      <w:bCs/>
      <w:sz w:val="27"/>
      <w:szCs w:val="27"/>
    </w:rPr>
  </w:style>
  <w:style w:type="paragraph" w:styleId="NormalWeb">
    <w:name w:val="Normal (Web)"/>
    <w:basedOn w:val="Normal"/>
    <w:uiPriority w:val="99"/>
    <w:unhideWhenUsed/>
    <w:rsid w:val="00E224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2240B"/>
  </w:style>
  <w:style w:type="paragraph" w:styleId="Header">
    <w:name w:val="header"/>
    <w:basedOn w:val="Normal"/>
    <w:link w:val="HeaderChar"/>
    <w:uiPriority w:val="99"/>
    <w:unhideWhenUsed/>
    <w:rsid w:val="00F62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7F1"/>
  </w:style>
  <w:style w:type="paragraph" w:styleId="Footer">
    <w:name w:val="footer"/>
    <w:basedOn w:val="Normal"/>
    <w:link w:val="FooterChar"/>
    <w:uiPriority w:val="99"/>
    <w:unhideWhenUsed/>
    <w:rsid w:val="00F62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7F1"/>
  </w:style>
  <w:style w:type="character" w:styleId="Hyperlink">
    <w:name w:val="Hyperlink"/>
    <w:basedOn w:val="DefaultParagraphFont"/>
    <w:uiPriority w:val="99"/>
    <w:unhideWhenUsed/>
    <w:rsid w:val="00F627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224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224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224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40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2240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2240B"/>
    <w:rPr>
      <w:rFonts w:ascii="Times New Roman" w:eastAsia="Times New Roman" w:hAnsi="Times New Roman" w:cs="Times New Roman"/>
      <w:b/>
      <w:bCs/>
      <w:sz w:val="27"/>
      <w:szCs w:val="27"/>
    </w:rPr>
  </w:style>
  <w:style w:type="paragraph" w:styleId="NormalWeb">
    <w:name w:val="Normal (Web)"/>
    <w:basedOn w:val="Normal"/>
    <w:uiPriority w:val="99"/>
    <w:unhideWhenUsed/>
    <w:rsid w:val="00E224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2240B"/>
  </w:style>
  <w:style w:type="paragraph" w:styleId="Header">
    <w:name w:val="header"/>
    <w:basedOn w:val="Normal"/>
    <w:link w:val="HeaderChar"/>
    <w:uiPriority w:val="99"/>
    <w:unhideWhenUsed/>
    <w:rsid w:val="00F62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7F1"/>
  </w:style>
  <w:style w:type="paragraph" w:styleId="Footer">
    <w:name w:val="footer"/>
    <w:basedOn w:val="Normal"/>
    <w:link w:val="FooterChar"/>
    <w:uiPriority w:val="99"/>
    <w:unhideWhenUsed/>
    <w:rsid w:val="00F62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7F1"/>
  </w:style>
  <w:style w:type="character" w:styleId="Hyperlink">
    <w:name w:val="Hyperlink"/>
    <w:basedOn w:val="DefaultParagraphFont"/>
    <w:uiPriority w:val="99"/>
    <w:unhideWhenUsed/>
    <w:rsid w:val="00F627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442625">
      <w:bodyDiv w:val="1"/>
      <w:marLeft w:val="0"/>
      <w:marRight w:val="0"/>
      <w:marTop w:val="0"/>
      <w:marBottom w:val="0"/>
      <w:divBdr>
        <w:top w:val="none" w:sz="0" w:space="0" w:color="auto"/>
        <w:left w:val="none" w:sz="0" w:space="0" w:color="auto"/>
        <w:bottom w:val="none" w:sz="0" w:space="0" w:color="auto"/>
        <w:right w:val="none" w:sz="0" w:space="0" w:color="auto"/>
      </w:divBdr>
      <w:divsChild>
        <w:div w:id="298148456">
          <w:marLeft w:val="0"/>
          <w:marRight w:val="0"/>
          <w:marTop w:val="0"/>
          <w:marBottom w:val="0"/>
          <w:divBdr>
            <w:top w:val="none" w:sz="0" w:space="0" w:color="auto"/>
            <w:left w:val="none" w:sz="0" w:space="0" w:color="auto"/>
            <w:bottom w:val="none" w:sz="0" w:space="0" w:color="auto"/>
            <w:right w:val="none" w:sz="0" w:space="0" w:color="auto"/>
          </w:divBdr>
        </w:div>
        <w:div w:id="2046756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ffleshman@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314</Words>
  <Characters>1794</Characters>
  <Application>Microsoft Office Word</Application>
  <DocSecurity>0</DocSecurity>
  <Lines>14</Lines>
  <Paragraphs>4</Paragraphs>
  <ScaleCrop>false</ScaleCrop>
  <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4</cp:revision>
  <dcterms:created xsi:type="dcterms:W3CDTF">2015-07-06T11:02:00Z</dcterms:created>
  <dcterms:modified xsi:type="dcterms:W3CDTF">2015-07-06T11:11:00Z</dcterms:modified>
</cp:coreProperties>
</file>