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 Java Court ~ Little Rock, AR 72204~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FF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501.817.6085 ~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raglong@aol.com</w:t>
        </w:r>
      </w:hyperlink>
    </w:p>
    <w:p>
      <w:pPr>
        <w:spacing w:before="0" w:after="0" w:line="240"/>
        <w:ind w:right="0" w:left="2880" w:firstLine="720"/>
        <w:jc w:val="left"/>
        <w:rPr>
          <w:rFonts w:ascii="Calibri" w:hAnsi="Calibri" w:cs="Calibri" w:eastAsia="Calibri"/>
          <w:color w:val="0000FF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Gregory Raglon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Management Experience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a results-oriented and very personable management professional that utilizes managerial acumen coupled with excellence in order to provide the best customer service. I possess well regarded organizational skills with proven results in turnover reduction, controlling cost, and training and motivating management teams.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Key Skill Areas________________________________________________________________________</w:t>
      </w:r>
    </w:p>
    <w:p>
      <w:pPr>
        <w:spacing w:before="0" w:after="0" w:line="240"/>
        <w:ind w:right="0" w:left="72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 &amp; L Budget Accountability</w:t>
        <w:tab/>
        <w:tab/>
        <w:tab/>
        <w:t xml:space="preserve">Staff Supervision and Motivation</w:t>
        <w:tab/>
      </w:r>
    </w:p>
    <w:p>
      <w:pPr>
        <w:spacing w:before="0" w:after="0" w:line="240"/>
        <w:ind w:right="0" w:left="72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Management Training</w:t>
        <w:tab/>
        <w:tab/>
        <w:tab/>
        <w:tab/>
        <w:t xml:space="preserve">Inventory and Cost Control</w:t>
        <w:tab/>
        <w:tab/>
      </w:r>
    </w:p>
    <w:p>
      <w:pPr>
        <w:spacing w:before="0" w:after="0" w:line="240"/>
        <w:ind w:right="0" w:left="72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Employee Turnover Reduction</w:t>
        <w:tab/>
        <w:tab/>
        <w:tab/>
        <w:t xml:space="preserve">Customer and Employees Relations</w:t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Education______________________________________________________________________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Pine Bluff High School </w:t>
        <w:tab/>
        <w:tab/>
        <w:tab/>
        <w:t xml:space="preserve">Diploma </w:t>
        <w:tab/>
        <w:tab/>
        <w:tab/>
        <w:tab/>
        <w:t xml:space="preserve">May 2002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Missionary Baptist Seminary</w:t>
        <w:tab/>
        <w:tab/>
        <w:t xml:space="preserve">B.A. Transformational Teaching</w:t>
        <w:tab/>
        <w:tab/>
        <w:t xml:space="preserve">December 2013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Employment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History__________________________________________________________________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Chipotle Mexican Grill, Inc.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Apprentice General Manager   May 2014 - June 2015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100 S. University Ave., Little Rock, AR 72205</w:t>
        <w:tab/>
        <w:tab/>
        <w:tab/>
      </w:r>
    </w:p>
    <w:p>
      <w:pPr>
        <w:numPr>
          <w:ilvl w:val="0"/>
          <w:numId w:val="6"/>
        </w:numPr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Opened first 100% external restaurant in Chipotle history to expand Arkansas's new market.</w:t>
      </w:r>
    </w:p>
    <w:p>
      <w:pPr>
        <w:numPr>
          <w:ilvl w:val="0"/>
          <w:numId w:val="6"/>
        </w:numPr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Maintained highest average daily sales in a two- state patch for six consecutive months. </w:t>
      </w:r>
    </w:p>
    <w:p>
      <w:pPr>
        <w:numPr>
          <w:ilvl w:val="0"/>
          <w:numId w:val="6"/>
        </w:numPr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Build a team of top performers by recruiting, training, and developing. </w:t>
      </w:r>
    </w:p>
    <w:p>
      <w:pPr>
        <w:numPr>
          <w:ilvl w:val="0"/>
          <w:numId w:val="6"/>
        </w:numPr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Oversee all aspects of operations in the restaurant, including marketing and fundraising.</w:t>
      </w:r>
    </w:p>
    <w:p>
      <w:pPr>
        <w:numPr>
          <w:ilvl w:val="0"/>
          <w:numId w:val="6"/>
        </w:numPr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 an extraordinary restaurant experience by building a people culture that is infectiously enthusiastic and focuses on high standards. </w:t>
      </w:r>
    </w:p>
    <w:p>
      <w:pPr>
        <w:numPr>
          <w:ilvl w:val="0"/>
          <w:numId w:val="6"/>
        </w:numPr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Empower team to be at their very best in order to reach their full potential by leading them to be promoted and to have a successful career.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MCDONALDS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Assistant Store Manager </w:t>
        <w:tab/>
        <w:tab/>
        <w:tab/>
        <w:t xml:space="preserve">August 2009-May 2014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Ensure the restaurant meets critical customer standards of Quality, Service, and Cleanliness.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Responsible for hiring qualified crew, training them well, and scheduling them to meet restaurant sales and profit goals.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 and maintain community partnerships in efforts to increase sales and customer base.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Execute plan of action to build Sales Growth, Transaction Growth, Restaurant Growth, Manager and Crew Staffing Levels, and Operation Review Results.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ASM and BSM Class Contributor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ACHIEVEMENTS, ADDITIONAL EMPLOYMENT AND REFERENCES AVAILABLE UPON REQUEST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raglong@ao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