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alias w:val="Author"/>
        <w:tag w:val=""/>
        <w:id w:val="1246310863"/>
        <w:placeholder>
          <w:docPart w:val="C92D7934134F44A28288BE25A010BF5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38665C67" w14:textId="77777777" w:rsidR="005E793E" w:rsidRDefault="00284F7A">
          <w:pPr>
            <w:pStyle w:val="Title"/>
          </w:pPr>
          <w:r>
            <w:t>elizna lor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5E793E" w14:paraId="5756B3A1" w14:textId="77777777" w:rsidTr="005E7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49F3B28F" w14:textId="77777777" w:rsidR="005E793E" w:rsidRDefault="005E793E"/>
        </w:tc>
        <w:tc>
          <w:tcPr>
            <w:tcW w:w="4087" w:type="pct"/>
          </w:tcPr>
          <w:p w14:paraId="2515FB4E" w14:textId="77777777" w:rsidR="005E793E" w:rsidRDefault="005E793E"/>
        </w:tc>
      </w:tr>
      <w:tr w:rsidR="005E793E" w14:paraId="1391D27A" w14:textId="77777777" w:rsidTr="005E793E">
        <w:tc>
          <w:tcPr>
            <w:tcW w:w="913" w:type="pct"/>
          </w:tcPr>
          <w:p w14:paraId="34360E97" w14:textId="77777777" w:rsidR="005E793E" w:rsidRDefault="005E793E"/>
        </w:tc>
        <w:tc>
          <w:tcPr>
            <w:tcW w:w="4087" w:type="pct"/>
          </w:tcPr>
          <w:p w14:paraId="18DA8E4D" w14:textId="77777777" w:rsidR="005E793E" w:rsidRDefault="00284F7A" w:rsidP="00284F7A">
            <w:pPr>
              <w:pStyle w:val="ContactInfo"/>
            </w:pPr>
            <w:r>
              <w:t>8200 Arista Place, Unit 311</w:t>
            </w:r>
            <w:r w:rsidR="00651A41">
              <w:t> </w:t>
            </w:r>
            <w:r w:rsidR="00651A41">
              <w:rPr>
                <w:color w:val="A6A6A6" w:themeColor="background1" w:themeShade="A6"/>
              </w:rPr>
              <w:t>|</w:t>
            </w:r>
            <w:r w:rsidR="00651A41">
              <w:t> </w:t>
            </w:r>
            <w:r>
              <w:t>720-394-7786</w:t>
            </w:r>
            <w:r w:rsidR="00651A41">
              <w:t> </w:t>
            </w:r>
            <w:r w:rsidR="00651A41">
              <w:rPr>
                <w:color w:val="A6A6A6" w:themeColor="background1" w:themeShade="A6"/>
              </w:rPr>
              <w:t>|</w:t>
            </w:r>
            <w:r w:rsidR="00651A41">
              <w:t> </w:t>
            </w:r>
            <w:r>
              <w:t>eliznalor@hotmail.com</w:t>
            </w:r>
          </w:p>
        </w:tc>
      </w:tr>
    </w:tbl>
    <w:p w14:paraId="4143B987" w14:textId="77777777" w:rsidR="00DF0D9E" w:rsidRDefault="00DF0D9E">
      <w:pPr>
        <w:pStyle w:val="SectionHeading"/>
      </w:pPr>
    </w:p>
    <w:p w14:paraId="7F9B05DE" w14:textId="77777777" w:rsidR="00C3353C" w:rsidRDefault="00C3353C" w:rsidP="00C3353C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C3353C" w14:paraId="0BE4208E" w14:textId="77777777" w:rsidTr="00EC1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793D1FBD" w14:textId="77777777" w:rsidR="00C3353C" w:rsidRDefault="00C3353C" w:rsidP="00EC1056">
            <w:pPr>
              <w:spacing w:line="240" w:lineRule="auto"/>
            </w:pPr>
          </w:p>
        </w:tc>
        <w:tc>
          <w:tcPr>
            <w:tcW w:w="4087" w:type="pct"/>
          </w:tcPr>
          <w:p w14:paraId="38F78CDF" w14:textId="77777777" w:rsidR="00C3353C" w:rsidRDefault="00C3353C" w:rsidP="00EC1056">
            <w:pPr>
              <w:spacing w:line="240" w:lineRule="auto"/>
            </w:pPr>
          </w:p>
        </w:tc>
      </w:tr>
      <w:tr w:rsidR="00C3353C" w14:paraId="09C8EF0D" w14:textId="77777777" w:rsidTr="00EC1056">
        <w:tc>
          <w:tcPr>
            <w:tcW w:w="913" w:type="pct"/>
          </w:tcPr>
          <w:p w14:paraId="49C19D62" w14:textId="404DDE7F" w:rsidR="00C3353C" w:rsidRDefault="00C3353C" w:rsidP="00C3353C">
            <w:pPr>
              <w:pStyle w:val="Date"/>
            </w:pPr>
            <w:r>
              <w:t>June, 2009</w:t>
            </w:r>
          </w:p>
        </w:tc>
        <w:tc>
          <w:tcPr>
            <w:tcW w:w="4087" w:type="pct"/>
          </w:tcPr>
          <w:p w14:paraId="5D029FC5" w14:textId="77777777" w:rsidR="00C3353C" w:rsidRDefault="00C3353C" w:rsidP="00C3353C">
            <w:pPr>
              <w:pStyle w:val="Subsection"/>
              <w:rPr>
                <w:rStyle w:val="Emphasis"/>
              </w:rPr>
            </w:pPr>
            <w:r>
              <w:t>GED,  </w:t>
            </w:r>
            <w:r>
              <w:rPr>
                <w:rStyle w:val="Emphasis"/>
              </w:rPr>
              <w:t>Hmong College Prep Academy</w:t>
            </w:r>
          </w:p>
          <w:p w14:paraId="23BFA27A" w14:textId="2E9B4607" w:rsidR="00C3353C" w:rsidRPr="00C3353C" w:rsidRDefault="00C3353C" w:rsidP="00C3353C">
            <w:pPr>
              <w:pStyle w:val="Subsection"/>
            </w:pPr>
            <w:r w:rsidRPr="00C3353C">
              <w:rPr>
                <w:rFonts w:cs="Arial"/>
                <w:color w:val="222222"/>
                <w:shd w:val="clear" w:color="auto" w:fill="FFFFFF"/>
              </w:rPr>
              <w:t>515 Brewster St, St Paul, MN 55108</w:t>
            </w:r>
          </w:p>
        </w:tc>
      </w:tr>
    </w:tbl>
    <w:p w14:paraId="492CC537" w14:textId="48B82A46" w:rsidR="00DF0D9E" w:rsidRDefault="00DF0D9E">
      <w:pPr>
        <w:pStyle w:val="SectionHeading"/>
      </w:pPr>
    </w:p>
    <w:p w14:paraId="47838E05" w14:textId="77777777" w:rsidR="005E793E" w:rsidRDefault="00651A41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5E793E" w14:paraId="230E7FC1" w14:textId="77777777" w:rsidTr="005E7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1CEC37E6" w14:textId="77777777" w:rsidR="005E793E" w:rsidRDefault="005E793E">
            <w:pPr>
              <w:spacing w:line="240" w:lineRule="auto"/>
            </w:pPr>
          </w:p>
        </w:tc>
        <w:tc>
          <w:tcPr>
            <w:tcW w:w="4087" w:type="pct"/>
          </w:tcPr>
          <w:p w14:paraId="2D29437B" w14:textId="77777777" w:rsidR="005E793E" w:rsidRDefault="005E793E">
            <w:pPr>
              <w:spacing w:line="240" w:lineRule="auto"/>
            </w:pPr>
          </w:p>
        </w:tc>
      </w:tr>
      <w:tr w:rsidR="005E793E" w14:paraId="6AD1A083" w14:textId="77777777" w:rsidTr="005E793E">
        <w:tc>
          <w:tcPr>
            <w:tcW w:w="913" w:type="pct"/>
          </w:tcPr>
          <w:p w14:paraId="7E47E02F" w14:textId="18D4B96B" w:rsidR="005E793E" w:rsidRDefault="001806F5" w:rsidP="004D0204">
            <w:pPr>
              <w:pStyle w:val="Date"/>
            </w:pPr>
            <w:r>
              <w:t>02/10/14</w:t>
            </w:r>
            <w:r w:rsidR="004D0204">
              <w:t xml:space="preserve"> - PRESENT</w:t>
            </w:r>
          </w:p>
        </w:tc>
        <w:tc>
          <w:tcPr>
            <w:tcW w:w="4087" w:type="pct"/>
          </w:tcPr>
          <w:p w14:paraId="26705972" w14:textId="0FD3AC2C" w:rsidR="005E793E" w:rsidRDefault="00D41963">
            <w:pPr>
              <w:pStyle w:val="Subsection"/>
            </w:pPr>
            <w:r>
              <w:t>P3</w:t>
            </w:r>
            <w:r w:rsidR="00651A41">
              <w:t>,  </w:t>
            </w:r>
            <w:r w:rsidR="00284F7A">
              <w:rPr>
                <w:rStyle w:val="Emphasis"/>
              </w:rPr>
              <w:t>Terumo BCT</w:t>
            </w:r>
          </w:p>
          <w:p w14:paraId="3F243352" w14:textId="49FDEC5E" w:rsidR="005E793E" w:rsidRDefault="00651A41" w:rsidP="00651A41">
            <w:pPr>
              <w:pStyle w:val="ListBullet"/>
            </w:pPr>
            <w:r>
              <w:t>Assemble and weld</w:t>
            </w:r>
            <w:r w:rsidR="006E5FE4">
              <w:t>ed</w:t>
            </w:r>
            <w:r>
              <w:t xml:space="preserve"> parts together. </w:t>
            </w:r>
            <w:r w:rsidR="006E5FE4">
              <w:t xml:space="preserve">Inspect quality of materials and products. Maintaining clean and organize workspace. </w:t>
            </w:r>
            <w:r w:rsidR="00D41963">
              <w:t>Documenting and verifying information</w:t>
            </w:r>
            <w:r w:rsidR="00254973">
              <w:t xml:space="preserve"> and paperwork. </w:t>
            </w:r>
            <w:r w:rsidR="00AE51B5">
              <w:t xml:space="preserve">Packing in the warehouse.  </w:t>
            </w:r>
          </w:p>
        </w:tc>
      </w:tr>
    </w:tbl>
    <w:p w14:paraId="0707A59F" w14:textId="77777777" w:rsidR="005E793E" w:rsidRDefault="005E793E"/>
    <w:p w14:paraId="66F678C6" w14:textId="3EC95BCE" w:rsidR="00DF0D9E" w:rsidRDefault="00DF0D9E"/>
    <w:p w14:paraId="782F046A" w14:textId="77777777" w:rsidR="00DF0D9E" w:rsidRDefault="00DF0D9E"/>
    <w:sectPr w:rsidR="00DF0D9E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CEC58" w14:textId="77777777" w:rsidR="002B775A" w:rsidRDefault="002B775A">
      <w:pPr>
        <w:spacing w:after="0"/>
      </w:pPr>
      <w:r>
        <w:separator/>
      </w:r>
    </w:p>
    <w:p w14:paraId="46D3EC9F" w14:textId="77777777" w:rsidR="002B775A" w:rsidRDefault="002B775A"/>
  </w:endnote>
  <w:endnote w:type="continuationSeparator" w:id="0">
    <w:p w14:paraId="0E12D2A4" w14:textId="77777777" w:rsidR="002B775A" w:rsidRDefault="002B775A">
      <w:pPr>
        <w:spacing w:after="0"/>
      </w:pPr>
      <w:r>
        <w:continuationSeparator/>
      </w:r>
    </w:p>
    <w:p w14:paraId="03278392" w14:textId="77777777" w:rsidR="002B775A" w:rsidRDefault="002B77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2A6D" w14:textId="77777777" w:rsidR="005E793E" w:rsidRDefault="00651A41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86067" w14:textId="77777777" w:rsidR="002B775A" w:rsidRDefault="002B775A">
      <w:pPr>
        <w:spacing w:after="0"/>
      </w:pPr>
      <w:r>
        <w:separator/>
      </w:r>
    </w:p>
    <w:p w14:paraId="3287152D" w14:textId="77777777" w:rsidR="002B775A" w:rsidRDefault="002B775A"/>
  </w:footnote>
  <w:footnote w:type="continuationSeparator" w:id="0">
    <w:p w14:paraId="6BF0D0FE" w14:textId="77777777" w:rsidR="002B775A" w:rsidRDefault="002B775A">
      <w:pPr>
        <w:spacing w:after="0"/>
      </w:pPr>
      <w:r>
        <w:continuationSeparator/>
      </w:r>
    </w:p>
    <w:p w14:paraId="108EA38E" w14:textId="77777777" w:rsidR="002B775A" w:rsidRDefault="002B77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7A"/>
    <w:rsid w:val="000C4B56"/>
    <w:rsid w:val="001806F5"/>
    <w:rsid w:val="00254973"/>
    <w:rsid w:val="00284F7A"/>
    <w:rsid w:val="002B775A"/>
    <w:rsid w:val="004D0204"/>
    <w:rsid w:val="005E793E"/>
    <w:rsid w:val="00651A41"/>
    <w:rsid w:val="006E5FE4"/>
    <w:rsid w:val="007D0F08"/>
    <w:rsid w:val="00AE51B5"/>
    <w:rsid w:val="00B814AE"/>
    <w:rsid w:val="00C3353C"/>
    <w:rsid w:val="00D41963"/>
    <w:rsid w:val="00D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91AA4"/>
  <w15:chartTrackingRefBased/>
  <w15:docId w15:val="{0F326F9A-5F1D-4E04-B449-8D3CFD03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na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92D7934134F44A28288BE25A010B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A1FF0-DA37-498A-827E-188E6837CBA6}"/>
      </w:docPartPr>
      <w:docPartBody>
        <w:p w:rsidR="00852800" w:rsidRDefault="00852800">
          <w:pPr>
            <w:pStyle w:val="C92D7934134F44A28288BE25A010BF5E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00"/>
    <w:rsid w:val="00852800"/>
    <w:rsid w:val="00E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2D7934134F44A28288BE25A010BF5E">
    <w:name w:val="C92D7934134F44A28288BE25A010BF5E"/>
  </w:style>
  <w:style w:type="paragraph" w:customStyle="1" w:styleId="E4FF9257DFEC409395C651E59F60EEAE">
    <w:name w:val="E4FF9257DFEC409395C651E59F60EEAE"/>
  </w:style>
  <w:style w:type="paragraph" w:customStyle="1" w:styleId="3CAA0F4460F04707926EC706CBA8F7FC">
    <w:name w:val="3CAA0F4460F04707926EC706CBA8F7FC"/>
  </w:style>
  <w:style w:type="paragraph" w:customStyle="1" w:styleId="D438FCA9178C4421BF07768314B82372">
    <w:name w:val="D438FCA9178C4421BF07768314B82372"/>
  </w:style>
  <w:style w:type="paragraph" w:customStyle="1" w:styleId="A00DF8620D8B4ED3B2D710220999997A">
    <w:name w:val="A00DF8620D8B4ED3B2D710220999997A"/>
  </w:style>
  <w:style w:type="paragraph" w:customStyle="1" w:styleId="22E79107267A449FA7C02BF99A2B0DF3">
    <w:name w:val="22E79107267A449FA7C02BF99A2B0DF3"/>
  </w:style>
  <w:style w:type="character" w:styleId="PlaceholderText">
    <w:name w:val="Placeholder Text"/>
    <w:basedOn w:val="DefaultParagraphFont"/>
    <w:uiPriority w:val="99"/>
    <w:semiHidden/>
    <w:rsid w:val="00852800"/>
    <w:rPr>
      <w:color w:val="808080"/>
    </w:rPr>
  </w:style>
  <w:style w:type="paragraph" w:customStyle="1" w:styleId="E9875E2F246242B7917B08036A366908">
    <w:name w:val="E9875E2F246242B7917B08036A366908"/>
  </w:style>
  <w:style w:type="paragraph" w:customStyle="1" w:styleId="74A20F48A04B43E0B28EB722CC34A4EC">
    <w:name w:val="74A20F48A04B43E0B28EB722CC34A4EC"/>
  </w:style>
  <w:style w:type="paragraph" w:customStyle="1" w:styleId="F42170A620BB4B4ABDDCB3427A0C474F">
    <w:name w:val="F42170A620BB4B4ABDDCB3427A0C474F"/>
  </w:style>
  <w:style w:type="paragraph" w:customStyle="1" w:styleId="6EE9394C65E44B17BD38012E4D806313">
    <w:name w:val="6EE9394C65E44B17BD38012E4D806313"/>
  </w:style>
  <w:style w:type="character" w:styleId="Emphasis">
    <w:name w:val="Emphasis"/>
    <w:basedOn w:val="DefaultParagraphFont"/>
    <w:uiPriority w:val="2"/>
    <w:unhideWhenUsed/>
    <w:qFormat/>
    <w:rsid w:val="00852800"/>
    <w:rPr>
      <w:i/>
      <w:iCs/>
      <w:color w:val="404040" w:themeColor="text1" w:themeTint="BF"/>
    </w:rPr>
  </w:style>
  <w:style w:type="paragraph" w:customStyle="1" w:styleId="B5C6CCAD11BF4FE6B717B7BBA7414FD8">
    <w:name w:val="B5C6CCAD11BF4FE6B717B7BBA7414FD8"/>
  </w:style>
  <w:style w:type="paragraph" w:customStyle="1" w:styleId="373DD978D0ED466E9813B973A49ACB08">
    <w:name w:val="373DD978D0ED466E9813B973A49ACB08"/>
  </w:style>
  <w:style w:type="paragraph" w:customStyle="1" w:styleId="8456755E6F4144F59BE325B64A95CFC7">
    <w:name w:val="8456755E6F4144F59BE325B64A95CFC7"/>
  </w:style>
  <w:style w:type="paragraph" w:customStyle="1" w:styleId="50AE39C2CCA845DEBE802F62742084E7">
    <w:name w:val="50AE39C2CCA845DEBE802F62742084E7"/>
  </w:style>
  <w:style w:type="paragraph" w:customStyle="1" w:styleId="806CB672D45C40AE8E695F9AB26E978C">
    <w:name w:val="806CB672D45C40AE8E695F9AB26E978C"/>
    <w:rsid w:val="00852800"/>
  </w:style>
  <w:style w:type="paragraph" w:customStyle="1" w:styleId="B5BC4B263E034D119CE810ADE7DDC642">
    <w:name w:val="B5BC4B263E034D119CE810ADE7DDC642"/>
    <w:rsid w:val="00852800"/>
  </w:style>
  <w:style w:type="paragraph" w:customStyle="1" w:styleId="0412227EA83D4EAC91684E4DE4739CFE">
    <w:name w:val="0412227EA83D4EAC91684E4DE4739CFE"/>
    <w:rsid w:val="00852800"/>
  </w:style>
  <w:style w:type="paragraph" w:customStyle="1" w:styleId="050D84C922154636AF0AB5270E12657E">
    <w:name w:val="050D84C922154636AF0AB5270E12657E"/>
    <w:rsid w:val="00852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elizna lor</dc:creator>
  <cp:keywords/>
  <cp:lastModifiedBy>Amy</cp:lastModifiedBy>
  <cp:revision>2</cp:revision>
  <dcterms:created xsi:type="dcterms:W3CDTF">2015-06-22T17:25:00Z</dcterms:created>
  <dcterms:modified xsi:type="dcterms:W3CDTF">2015-06-22T17:25:00Z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