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3BB" w:rsidRPr="00D003BB" w:rsidRDefault="00D003BB" w:rsidP="007A44F9">
      <w:pPr>
        <w:pStyle w:val="ContactInfo"/>
        <w:spacing w:after="120"/>
        <w:jc w:val="left"/>
        <w:rPr>
          <w:rFonts w:ascii="Arial Narrow" w:hAnsi="Arial Narrow" w:cs="Tahoma"/>
          <w:b/>
          <w:sz w:val="32"/>
          <w:szCs w:val="22"/>
          <w:lang w:val="es-MX"/>
        </w:rPr>
      </w:pPr>
      <w:bookmarkStart w:id="0" w:name="_GoBack"/>
      <w:bookmarkEnd w:id="0"/>
      <w:proofErr w:type="spellStart"/>
      <w:r w:rsidRPr="00D003BB">
        <w:rPr>
          <w:rFonts w:ascii="Arial Narrow" w:hAnsi="Arial Narrow" w:cs="Tahoma"/>
          <w:b/>
          <w:sz w:val="40"/>
          <w:szCs w:val="22"/>
          <w:lang w:val="es-MX"/>
        </w:rPr>
        <w:t>Caroline</w:t>
      </w:r>
      <w:proofErr w:type="spellEnd"/>
      <w:r w:rsidRPr="00D003BB">
        <w:rPr>
          <w:rFonts w:ascii="Arial Narrow" w:hAnsi="Arial Narrow" w:cs="Tahoma"/>
          <w:b/>
          <w:sz w:val="40"/>
          <w:szCs w:val="22"/>
          <w:lang w:val="es-MX"/>
        </w:rPr>
        <w:t xml:space="preserve"> Toledo Pitre</w:t>
      </w:r>
      <w:r w:rsidRPr="00D003BB">
        <w:rPr>
          <w:rFonts w:ascii="Arial Narrow" w:hAnsi="Arial Narrow" w:cs="Tahoma"/>
          <w:b/>
          <w:sz w:val="32"/>
          <w:szCs w:val="22"/>
          <w:lang w:val="es-MX"/>
        </w:rPr>
        <w:t xml:space="preserve"> </w:t>
      </w:r>
    </w:p>
    <w:p w:rsidR="00D003BB" w:rsidRPr="00D003BB" w:rsidRDefault="00D003BB" w:rsidP="00D003BB">
      <w:pPr>
        <w:pStyle w:val="ContactInfo"/>
        <w:spacing w:after="0"/>
        <w:rPr>
          <w:rFonts w:ascii="Arial Narrow" w:hAnsi="Arial Narrow" w:cs="Tahoma"/>
          <w:sz w:val="22"/>
          <w:szCs w:val="22"/>
          <w:lang w:val="es-MX"/>
        </w:rPr>
      </w:pPr>
      <w:r w:rsidRPr="00D003BB">
        <w:rPr>
          <w:rFonts w:ascii="Arial Narrow" w:hAnsi="Arial Narrow" w:cs="Tahoma"/>
          <w:sz w:val="22"/>
          <w:szCs w:val="22"/>
          <w:lang w:val="es-MX"/>
        </w:rPr>
        <w:t>Urb. Costa Norte #193 ▪</w:t>
      </w:r>
      <w:r>
        <w:rPr>
          <w:rFonts w:ascii="Arial Narrow" w:hAnsi="Arial Narrow" w:cs="Tahoma"/>
          <w:sz w:val="22"/>
          <w:szCs w:val="22"/>
          <w:lang w:val="es-MX"/>
        </w:rPr>
        <w:t>Hatillo, P.R., 00659</w:t>
      </w:r>
      <w:r w:rsidRPr="00D003BB">
        <w:rPr>
          <w:rFonts w:ascii="Arial Narrow" w:hAnsi="Arial Narrow" w:cs="Tahoma"/>
          <w:sz w:val="22"/>
          <w:szCs w:val="22"/>
          <w:lang w:val="es-MX"/>
        </w:rPr>
        <w:t>▪</w:t>
      </w:r>
      <w:r>
        <w:rPr>
          <w:rFonts w:ascii="Arial Narrow" w:hAnsi="Arial Narrow" w:cs="Tahoma"/>
          <w:sz w:val="22"/>
          <w:szCs w:val="22"/>
          <w:lang w:val="es-MX"/>
        </w:rPr>
        <w:t xml:space="preserve"> (</w:t>
      </w:r>
      <w:r w:rsidRPr="00D003BB">
        <w:rPr>
          <w:rFonts w:ascii="Arial Narrow" w:hAnsi="Arial Narrow" w:cs="Tahoma"/>
          <w:sz w:val="22"/>
          <w:szCs w:val="22"/>
          <w:lang w:val="es-MX"/>
        </w:rPr>
        <w:t>787</w:t>
      </w:r>
      <w:r>
        <w:rPr>
          <w:rFonts w:ascii="Arial Narrow" w:hAnsi="Arial Narrow" w:cs="Tahoma"/>
          <w:sz w:val="22"/>
          <w:szCs w:val="22"/>
          <w:lang w:val="es-MX"/>
        </w:rPr>
        <w:t>)918-1178</w:t>
      </w:r>
      <w:r w:rsidRPr="00D003BB">
        <w:rPr>
          <w:rFonts w:ascii="Arial Narrow" w:hAnsi="Arial Narrow" w:cs="Tahoma"/>
          <w:sz w:val="22"/>
          <w:szCs w:val="22"/>
          <w:lang w:val="es-MX"/>
        </w:rPr>
        <w:t>▪</w:t>
      </w:r>
      <w:r>
        <w:rPr>
          <w:rFonts w:ascii="Arial Narrow" w:hAnsi="Arial Narrow" w:cs="Tahoma"/>
          <w:sz w:val="22"/>
          <w:szCs w:val="22"/>
          <w:lang w:val="es-MX"/>
        </w:rPr>
        <w:t xml:space="preserve"> </w:t>
      </w:r>
      <w:hyperlink r:id="rId8" w:history="1">
        <w:r w:rsidRPr="00B75963">
          <w:rPr>
            <w:rStyle w:val="Hyperlink"/>
            <w:rFonts w:ascii="Arial Narrow" w:hAnsi="Arial Narrow" w:cs="Tahoma"/>
            <w:sz w:val="22"/>
            <w:szCs w:val="22"/>
            <w:lang w:val="es-MX"/>
          </w:rPr>
          <w:t>toledo_caroline@yahoo.com</w:t>
        </w:r>
      </w:hyperlink>
      <w:r>
        <w:rPr>
          <w:rFonts w:ascii="Arial Narrow" w:hAnsi="Arial Narrow" w:cs="Tahoma"/>
          <w:sz w:val="22"/>
          <w:szCs w:val="22"/>
          <w:lang w:val="es-MX"/>
        </w:rPr>
        <w:t xml:space="preserve"> </w:t>
      </w:r>
    </w:p>
    <w:p w:rsidR="004204FC" w:rsidRPr="00D003BB" w:rsidRDefault="004204FC" w:rsidP="00D003BB">
      <w:pPr>
        <w:pStyle w:val="Heading1"/>
        <w:spacing w:after="240"/>
        <w:rPr>
          <w:rFonts w:ascii="Arial Narrow" w:hAnsi="Arial Narrow" w:cs="Tahoma"/>
          <w:b w:val="0"/>
          <w:sz w:val="28"/>
          <w:szCs w:val="22"/>
          <w:lang w:val="es-MX"/>
        </w:rPr>
      </w:pPr>
    </w:p>
    <w:p w:rsidR="004204FC" w:rsidRPr="00B1353F" w:rsidRDefault="00D003BB" w:rsidP="007A44F9">
      <w:pPr>
        <w:pStyle w:val="Heading2"/>
        <w:spacing w:before="120"/>
        <w:rPr>
          <w:rFonts w:ascii="Arial Narrow" w:hAnsi="Arial Narrow" w:cs="Tahoma"/>
          <w:sz w:val="22"/>
          <w:szCs w:val="22"/>
        </w:rPr>
      </w:pPr>
      <w:r w:rsidRPr="00B1353F">
        <w:rPr>
          <w:rFonts w:ascii="Arial Narrow" w:hAnsi="Arial Narrow" w:cs="Tahoma"/>
          <w:sz w:val="22"/>
          <w:szCs w:val="22"/>
        </w:rPr>
        <w:t xml:space="preserve">Career Profile </w:t>
      </w:r>
    </w:p>
    <w:p w:rsidR="00506AD7" w:rsidRPr="000C5554" w:rsidRDefault="007D5103" w:rsidP="000C5554">
      <w:pPr>
        <w:pStyle w:val="ListParagraph"/>
        <w:ind w:left="0"/>
        <w:rPr>
          <w:rFonts w:ascii="Arial Narrow" w:hAnsi="Arial Narrow" w:cs="Tahoma"/>
          <w:b/>
          <w:sz w:val="22"/>
          <w:szCs w:val="22"/>
        </w:rPr>
      </w:pPr>
      <w:r w:rsidRPr="000C5554">
        <w:rPr>
          <w:rFonts w:ascii="Arial Narrow" w:hAnsi="Arial Narrow"/>
          <w:sz w:val="22"/>
          <w:szCs w:val="22"/>
        </w:rPr>
        <w:t>V</w:t>
      </w:r>
      <w:r w:rsidR="007654B8" w:rsidRPr="000C5554">
        <w:rPr>
          <w:rFonts w:ascii="Arial Narrow" w:hAnsi="Arial Narrow"/>
          <w:sz w:val="22"/>
          <w:szCs w:val="22"/>
        </w:rPr>
        <w:t xml:space="preserve">ersatile customer service-oriented </w:t>
      </w:r>
      <w:r w:rsidR="000E7828" w:rsidRPr="000C5554">
        <w:rPr>
          <w:rFonts w:ascii="Arial Narrow" w:hAnsi="Arial Narrow"/>
          <w:sz w:val="22"/>
          <w:szCs w:val="22"/>
        </w:rPr>
        <w:t xml:space="preserve">Human Resources </w:t>
      </w:r>
      <w:r w:rsidR="005C174A" w:rsidRPr="000C5554">
        <w:rPr>
          <w:rFonts w:ascii="Arial Narrow" w:hAnsi="Arial Narrow"/>
          <w:sz w:val="22"/>
          <w:szCs w:val="22"/>
        </w:rPr>
        <w:t xml:space="preserve">and Learning and Development supervisor with progressive experience in highly regulated global manufacturing pharmaceutical operations. Areas of expertise include: </w:t>
      </w:r>
      <w:r w:rsidR="000E7828" w:rsidRPr="000C5554">
        <w:rPr>
          <w:rFonts w:ascii="Arial Narrow" w:hAnsi="Arial Narrow"/>
          <w:sz w:val="22"/>
          <w:szCs w:val="22"/>
        </w:rPr>
        <w:t xml:space="preserve">shared services management, consulting, training and talent acquisition in Puerto Rico and Latin America. </w:t>
      </w:r>
      <w:r w:rsidR="005C174A" w:rsidRPr="000C5554">
        <w:rPr>
          <w:rFonts w:ascii="Arial Narrow" w:hAnsi="Arial Narrow"/>
          <w:sz w:val="22"/>
          <w:szCs w:val="22"/>
        </w:rPr>
        <w:t>Valued p</w:t>
      </w:r>
      <w:r w:rsidR="000E7828" w:rsidRPr="000C5554">
        <w:rPr>
          <w:rFonts w:ascii="Arial Narrow" w:hAnsi="Arial Narrow"/>
          <w:sz w:val="22"/>
          <w:szCs w:val="22"/>
        </w:rPr>
        <w:t xml:space="preserve">artner </w:t>
      </w:r>
      <w:r w:rsidR="005C174A" w:rsidRPr="000C5554">
        <w:rPr>
          <w:rFonts w:ascii="Arial Narrow" w:hAnsi="Arial Narrow"/>
          <w:sz w:val="22"/>
          <w:szCs w:val="22"/>
        </w:rPr>
        <w:t>of</w:t>
      </w:r>
      <w:r w:rsidR="000E7828" w:rsidRPr="000C5554">
        <w:rPr>
          <w:rFonts w:ascii="Arial Narrow" w:hAnsi="Arial Narrow"/>
          <w:sz w:val="22"/>
          <w:szCs w:val="22"/>
        </w:rPr>
        <w:t xml:space="preserve"> HR peers and business leaders to maximize employee and teams’ effectiveness th</w:t>
      </w:r>
      <w:r w:rsidR="005A4980" w:rsidRPr="000C5554">
        <w:rPr>
          <w:rFonts w:ascii="Arial Narrow" w:hAnsi="Arial Narrow"/>
          <w:sz w:val="22"/>
          <w:szCs w:val="22"/>
        </w:rPr>
        <w:t xml:space="preserve">rough </w:t>
      </w:r>
      <w:r w:rsidR="000E7828" w:rsidRPr="000C5554">
        <w:rPr>
          <w:rFonts w:ascii="Arial Narrow" w:hAnsi="Arial Narrow"/>
          <w:sz w:val="22"/>
          <w:szCs w:val="22"/>
        </w:rPr>
        <w:t xml:space="preserve">robust processes such as: training needs assessment, </w:t>
      </w:r>
      <w:r w:rsidR="007654B8" w:rsidRPr="000C5554">
        <w:rPr>
          <w:rFonts w:ascii="Arial Narrow" w:hAnsi="Arial Narrow"/>
          <w:sz w:val="22"/>
          <w:szCs w:val="22"/>
        </w:rPr>
        <w:t xml:space="preserve">knowledge transfer, </w:t>
      </w:r>
      <w:r w:rsidR="000E7828" w:rsidRPr="000C5554">
        <w:rPr>
          <w:rFonts w:ascii="Arial Narrow" w:hAnsi="Arial Narrow"/>
          <w:sz w:val="22"/>
          <w:szCs w:val="22"/>
        </w:rPr>
        <w:t>global training delivery infrastructure, complex training restructuring and standardization in areas such as: course costing, financial and operational training analytics, global executive and leadership training rollout.</w:t>
      </w:r>
      <w:r w:rsidR="007654B8" w:rsidRPr="000C5554">
        <w:rPr>
          <w:rFonts w:ascii="Arial Narrow" w:hAnsi="Arial Narrow"/>
          <w:sz w:val="22"/>
          <w:szCs w:val="22"/>
        </w:rPr>
        <w:t xml:space="preserve"> Adept at influencing others to achieve business results maintaining high standards. Added value representing site during different types of audits.</w:t>
      </w:r>
      <w:r w:rsidR="000E7828" w:rsidRPr="000C5554">
        <w:rPr>
          <w:rFonts w:ascii="Arial Narrow" w:hAnsi="Arial Narrow"/>
          <w:sz w:val="22"/>
          <w:szCs w:val="22"/>
        </w:rPr>
        <w:t xml:space="preserve"> </w:t>
      </w:r>
      <w:r w:rsidR="005C174A" w:rsidRPr="000C5554">
        <w:rPr>
          <w:rFonts w:ascii="Arial Narrow" w:hAnsi="Arial Narrow"/>
          <w:sz w:val="22"/>
          <w:szCs w:val="22"/>
        </w:rPr>
        <w:t xml:space="preserve">Recognized for technical writing, editing, and translation skills. Leader of </w:t>
      </w:r>
      <w:r w:rsidR="005A4980" w:rsidRPr="000C5554">
        <w:rPr>
          <w:rFonts w:ascii="Arial Narrow" w:hAnsi="Arial Narrow"/>
          <w:sz w:val="22"/>
          <w:szCs w:val="22"/>
        </w:rPr>
        <w:t xml:space="preserve">site’s community outreach activities such as United Way and Employment Fairs. Proficient in: </w:t>
      </w:r>
      <w:r w:rsidR="00506AD7" w:rsidRPr="000C5554">
        <w:rPr>
          <w:rFonts w:ascii="Arial Narrow" w:hAnsi="Arial Narrow" w:cs="Tahoma"/>
          <w:sz w:val="22"/>
          <w:szCs w:val="22"/>
        </w:rPr>
        <w:t>M</w:t>
      </w:r>
      <w:r w:rsidR="00BB4948" w:rsidRPr="000C5554">
        <w:rPr>
          <w:rFonts w:ascii="Arial Narrow" w:hAnsi="Arial Narrow" w:cs="Tahoma"/>
          <w:sz w:val="22"/>
          <w:szCs w:val="22"/>
        </w:rPr>
        <w:t xml:space="preserve">S Office, </w:t>
      </w:r>
      <w:r w:rsidR="00506AD7" w:rsidRPr="000C5554">
        <w:rPr>
          <w:rFonts w:ascii="Arial Narrow" w:hAnsi="Arial Narrow" w:cs="Tahoma"/>
          <w:sz w:val="22"/>
          <w:szCs w:val="22"/>
        </w:rPr>
        <w:t>Publisher</w:t>
      </w:r>
      <w:r w:rsidR="00BB4948" w:rsidRPr="000C5554">
        <w:rPr>
          <w:rFonts w:ascii="Arial Narrow" w:hAnsi="Arial Narrow" w:cs="Tahoma"/>
          <w:sz w:val="22"/>
          <w:szCs w:val="22"/>
        </w:rPr>
        <w:t>,</w:t>
      </w:r>
      <w:r w:rsidR="00506AD7" w:rsidRPr="000C5554">
        <w:rPr>
          <w:rFonts w:ascii="Arial Narrow" w:hAnsi="Arial Narrow" w:cs="Tahoma"/>
          <w:sz w:val="22"/>
          <w:szCs w:val="22"/>
        </w:rPr>
        <w:t xml:space="preserve"> </w:t>
      </w:r>
      <w:r w:rsidR="00BB4948" w:rsidRPr="000C5554">
        <w:rPr>
          <w:rFonts w:ascii="Arial Narrow" w:hAnsi="Arial Narrow" w:cs="Tahoma"/>
          <w:sz w:val="22"/>
          <w:szCs w:val="22"/>
        </w:rPr>
        <w:t xml:space="preserve">Visio, </w:t>
      </w:r>
      <w:r w:rsidR="00506AD7" w:rsidRPr="000C5554">
        <w:rPr>
          <w:rFonts w:ascii="Arial Narrow" w:hAnsi="Arial Narrow" w:cs="Tahoma"/>
          <w:sz w:val="22"/>
          <w:szCs w:val="22"/>
        </w:rPr>
        <w:t>SAP</w:t>
      </w:r>
      <w:r w:rsidR="00BB4948" w:rsidRPr="000C5554">
        <w:rPr>
          <w:rFonts w:ascii="Arial Narrow" w:hAnsi="Arial Narrow" w:cs="Tahoma"/>
          <w:sz w:val="22"/>
          <w:szCs w:val="22"/>
        </w:rPr>
        <w:t xml:space="preserve"> (HR Module)</w:t>
      </w:r>
      <w:r w:rsidR="00506AD7" w:rsidRPr="000C5554">
        <w:rPr>
          <w:rFonts w:ascii="Arial Narrow" w:hAnsi="Arial Narrow" w:cs="Tahoma"/>
          <w:sz w:val="22"/>
          <w:szCs w:val="22"/>
        </w:rPr>
        <w:t xml:space="preserve">, Mercury, ATRS, </w:t>
      </w:r>
      <w:proofErr w:type="spellStart"/>
      <w:r w:rsidR="00506AD7" w:rsidRPr="000C5554">
        <w:rPr>
          <w:rFonts w:ascii="Arial Narrow" w:hAnsi="Arial Narrow" w:cs="Tahoma"/>
          <w:sz w:val="22"/>
          <w:szCs w:val="22"/>
        </w:rPr>
        <w:t>StarCite</w:t>
      </w:r>
      <w:proofErr w:type="spellEnd"/>
      <w:r w:rsidR="00506AD7" w:rsidRPr="000C5554">
        <w:rPr>
          <w:rFonts w:ascii="Arial Narrow" w:hAnsi="Arial Narrow" w:cs="Tahoma"/>
          <w:sz w:val="22"/>
          <w:szCs w:val="22"/>
        </w:rPr>
        <w:t>, Global SharePoint, Kronos</w:t>
      </w:r>
      <w:r w:rsidR="00BB4948" w:rsidRPr="000C5554">
        <w:rPr>
          <w:rFonts w:ascii="Arial Narrow" w:hAnsi="Arial Narrow" w:cs="Tahoma"/>
          <w:sz w:val="22"/>
          <w:szCs w:val="22"/>
        </w:rPr>
        <w:t>, and CRM.</w:t>
      </w:r>
      <w:r w:rsidR="005A4980" w:rsidRPr="000C5554">
        <w:rPr>
          <w:rFonts w:ascii="Arial Narrow" w:hAnsi="Arial Narrow" w:cs="Tahoma"/>
          <w:sz w:val="22"/>
          <w:szCs w:val="22"/>
        </w:rPr>
        <w:t xml:space="preserve"> Bilingual: Spanish and English. </w:t>
      </w:r>
    </w:p>
    <w:p w:rsidR="004204FC" w:rsidRPr="00B1353F" w:rsidRDefault="007654B8" w:rsidP="00B00DD7">
      <w:pPr>
        <w:pStyle w:val="Heading2"/>
        <w:spacing w:before="120"/>
        <w:rPr>
          <w:rFonts w:ascii="Arial Narrow" w:hAnsi="Arial Narrow" w:cs="Tahoma"/>
          <w:sz w:val="22"/>
          <w:szCs w:val="22"/>
        </w:rPr>
      </w:pPr>
      <w:r w:rsidRPr="00B1353F">
        <w:rPr>
          <w:rFonts w:ascii="Arial Narrow" w:hAnsi="Arial Narrow" w:cs="Tahoma"/>
          <w:sz w:val="22"/>
          <w:szCs w:val="22"/>
        </w:rPr>
        <w:t>P</w:t>
      </w:r>
      <w:r w:rsidR="004204FC" w:rsidRPr="00B1353F">
        <w:rPr>
          <w:rFonts w:ascii="Arial Narrow" w:hAnsi="Arial Narrow" w:cs="Tahoma"/>
          <w:sz w:val="22"/>
          <w:szCs w:val="22"/>
        </w:rPr>
        <w:t>rofessional Experience</w:t>
      </w:r>
      <w:r w:rsidR="00F4657D" w:rsidRPr="00B1353F">
        <w:rPr>
          <w:rFonts w:ascii="Arial Narrow" w:hAnsi="Arial Narrow" w:cs="Tahoma"/>
          <w:sz w:val="22"/>
          <w:szCs w:val="22"/>
        </w:rPr>
        <w:t xml:space="preserve"> and Selected Achievements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2"/>
        <w:gridCol w:w="3522"/>
        <w:gridCol w:w="3522"/>
      </w:tblGrid>
      <w:tr w:rsidR="00F4657D" w:rsidRPr="00B1353F" w:rsidTr="00FE4675">
        <w:tc>
          <w:tcPr>
            <w:tcW w:w="3522" w:type="dxa"/>
          </w:tcPr>
          <w:p w:rsidR="00F4657D" w:rsidRPr="00B1353F" w:rsidRDefault="00F4657D" w:rsidP="007A44F9">
            <w:pPr>
              <w:pStyle w:val="Heading3"/>
              <w:spacing w:before="0" w:after="60"/>
              <w:rPr>
                <w:rStyle w:val="Position"/>
                <w:rFonts w:ascii="Arial Narrow" w:hAnsi="Arial Narrow" w:cs="Tahoma"/>
                <w:b w:val="0"/>
                <w:szCs w:val="22"/>
              </w:rPr>
            </w:pPr>
            <w:r w:rsidRPr="00B1353F">
              <w:rPr>
                <w:rFonts w:ascii="Arial Narrow" w:hAnsi="Arial Narrow" w:cs="Tahoma"/>
                <w:b/>
                <w:sz w:val="22"/>
                <w:szCs w:val="22"/>
                <w:lang w:val="es-MX"/>
              </w:rPr>
              <w:t>ABBOTT LABORATORIES</w:t>
            </w:r>
          </w:p>
        </w:tc>
        <w:tc>
          <w:tcPr>
            <w:tcW w:w="3522" w:type="dxa"/>
          </w:tcPr>
          <w:p w:rsidR="00F4657D" w:rsidRPr="00B1353F" w:rsidRDefault="00F4657D" w:rsidP="007A44F9">
            <w:pPr>
              <w:pStyle w:val="Heading3"/>
              <w:spacing w:before="0" w:after="60"/>
              <w:jc w:val="center"/>
              <w:rPr>
                <w:rStyle w:val="Position"/>
                <w:rFonts w:ascii="Arial Narrow" w:hAnsi="Arial Narrow" w:cs="Tahoma"/>
                <w:b w:val="0"/>
                <w:szCs w:val="22"/>
              </w:rPr>
            </w:pPr>
            <w:r w:rsidRPr="00B1353F">
              <w:rPr>
                <w:rFonts w:ascii="Arial Narrow" w:hAnsi="Arial Narrow" w:cs="Tahoma"/>
                <w:b/>
                <w:sz w:val="22"/>
                <w:szCs w:val="22"/>
                <w:lang w:val="es-MX"/>
              </w:rPr>
              <w:t>BARCELONETA, P.R.</w:t>
            </w:r>
          </w:p>
        </w:tc>
        <w:tc>
          <w:tcPr>
            <w:tcW w:w="3522" w:type="dxa"/>
          </w:tcPr>
          <w:p w:rsidR="00F4657D" w:rsidRPr="00B1353F" w:rsidRDefault="00F4657D" w:rsidP="00B85D11">
            <w:pPr>
              <w:pStyle w:val="Heading3"/>
              <w:spacing w:before="0" w:after="60"/>
              <w:jc w:val="right"/>
              <w:rPr>
                <w:rStyle w:val="Position"/>
                <w:rFonts w:ascii="Arial Narrow" w:hAnsi="Arial Narrow" w:cs="Tahoma"/>
                <w:b w:val="0"/>
                <w:szCs w:val="22"/>
              </w:rPr>
            </w:pPr>
            <w:r w:rsidRPr="00B1353F">
              <w:rPr>
                <w:rStyle w:val="Heading3Char"/>
                <w:rFonts w:ascii="Arial Narrow" w:hAnsi="Arial Narrow" w:cs="Tahoma"/>
                <w:b/>
                <w:sz w:val="22"/>
                <w:szCs w:val="22"/>
                <w:lang w:val="es-MX"/>
              </w:rPr>
              <w:t xml:space="preserve">2013 – </w:t>
            </w:r>
            <w:proofErr w:type="spellStart"/>
            <w:r w:rsidR="00B85D11">
              <w:rPr>
                <w:rStyle w:val="Heading3Char"/>
                <w:rFonts w:ascii="Arial Narrow" w:hAnsi="Arial Narrow" w:cs="Tahoma"/>
                <w:b/>
                <w:sz w:val="22"/>
                <w:szCs w:val="22"/>
                <w:lang w:val="es-MX"/>
              </w:rPr>
              <w:t>December</w:t>
            </w:r>
            <w:proofErr w:type="spellEnd"/>
            <w:r w:rsidR="00B85D11">
              <w:rPr>
                <w:rStyle w:val="Heading3Char"/>
                <w:rFonts w:ascii="Arial Narrow" w:hAnsi="Arial Narrow" w:cs="Tahoma"/>
                <w:b/>
                <w:sz w:val="22"/>
                <w:szCs w:val="22"/>
                <w:lang w:val="es-MX"/>
              </w:rPr>
              <w:t xml:space="preserve"> 2014</w:t>
            </w:r>
          </w:p>
        </w:tc>
      </w:tr>
      <w:tr w:rsidR="00F4657D" w:rsidRPr="00B1353F" w:rsidTr="00FE4675">
        <w:tc>
          <w:tcPr>
            <w:tcW w:w="10566" w:type="dxa"/>
            <w:gridSpan w:val="3"/>
          </w:tcPr>
          <w:p w:rsidR="00F4657D" w:rsidRPr="00B1353F" w:rsidRDefault="005C174A" w:rsidP="007A44F9">
            <w:pPr>
              <w:pStyle w:val="Heading3"/>
              <w:spacing w:before="0" w:after="60"/>
              <w:rPr>
                <w:rStyle w:val="Position"/>
                <w:rFonts w:ascii="Arial Narrow" w:hAnsi="Arial Narrow" w:cs="Tahoma"/>
                <w:i/>
                <w:szCs w:val="22"/>
              </w:rPr>
            </w:pPr>
            <w:r w:rsidRPr="00B1353F">
              <w:rPr>
                <w:rStyle w:val="Position"/>
                <w:rFonts w:ascii="Arial Narrow" w:hAnsi="Arial Narrow" w:cs="Tahoma"/>
                <w:i/>
                <w:szCs w:val="22"/>
              </w:rPr>
              <w:t>HR Supervisor, PR</w:t>
            </w:r>
            <w:r w:rsidR="00F4657D" w:rsidRPr="00B1353F">
              <w:rPr>
                <w:rStyle w:val="Position"/>
                <w:rFonts w:ascii="Arial Narrow" w:hAnsi="Arial Narrow" w:cs="Tahoma"/>
                <w:i/>
                <w:szCs w:val="22"/>
              </w:rPr>
              <w:t xml:space="preserve"> CR myHRTeam, Global HR Services Centers</w:t>
            </w:r>
          </w:p>
        </w:tc>
      </w:tr>
    </w:tbl>
    <w:p w:rsidR="005558EC" w:rsidRPr="00B1353F" w:rsidRDefault="005558EC" w:rsidP="00644734">
      <w:pPr>
        <w:rPr>
          <w:rStyle w:val="Heading3Char"/>
          <w:rFonts w:ascii="Arial Narrow" w:hAnsi="Arial Narrow" w:cs="Tahoma"/>
          <w:i/>
          <w:sz w:val="22"/>
          <w:szCs w:val="22"/>
        </w:rPr>
      </w:pPr>
    </w:p>
    <w:p w:rsidR="0029705C" w:rsidRPr="00B1353F" w:rsidRDefault="0029705C" w:rsidP="005A4980">
      <w:pPr>
        <w:pStyle w:val="ListParagraph"/>
        <w:numPr>
          <w:ilvl w:val="0"/>
          <w:numId w:val="20"/>
        </w:numPr>
        <w:ind w:left="360"/>
        <w:jc w:val="both"/>
        <w:rPr>
          <w:rFonts w:ascii="Arial Narrow" w:hAnsi="Arial Narrow"/>
          <w:sz w:val="22"/>
          <w:szCs w:val="22"/>
        </w:rPr>
      </w:pPr>
      <w:r w:rsidRPr="00B1353F">
        <w:rPr>
          <w:rFonts w:ascii="Arial Narrow" w:hAnsi="Arial Narrow"/>
          <w:sz w:val="22"/>
          <w:szCs w:val="22"/>
        </w:rPr>
        <w:t>Supervise</w:t>
      </w:r>
      <w:r w:rsidR="00670BD2" w:rsidRPr="00B1353F">
        <w:rPr>
          <w:rFonts w:ascii="Arial Narrow" w:hAnsi="Arial Narrow"/>
          <w:sz w:val="22"/>
          <w:szCs w:val="22"/>
        </w:rPr>
        <w:t>d</w:t>
      </w:r>
      <w:r w:rsidRPr="00B1353F">
        <w:rPr>
          <w:rFonts w:ascii="Arial Narrow" w:hAnsi="Arial Narrow"/>
          <w:sz w:val="22"/>
          <w:szCs w:val="22"/>
        </w:rPr>
        <w:t xml:space="preserve"> HR Service Center that </w:t>
      </w:r>
      <w:r w:rsidR="00670BD2" w:rsidRPr="00B1353F">
        <w:rPr>
          <w:rFonts w:ascii="Arial Narrow" w:hAnsi="Arial Narrow"/>
          <w:sz w:val="22"/>
          <w:szCs w:val="22"/>
        </w:rPr>
        <w:t xml:space="preserve">provides assistance to nearly </w:t>
      </w:r>
      <w:r w:rsidR="0059402E" w:rsidRPr="00B1353F">
        <w:rPr>
          <w:rFonts w:ascii="Arial Narrow" w:hAnsi="Arial Narrow"/>
          <w:sz w:val="22"/>
          <w:szCs w:val="22"/>
        </w:rPr>
        <w:t>3,400</w:t>
      </w:r>
      <w:r w:rsidRPr="00B1353F">
        <w:rPr>
          <w:rFonts w:ascii="Arial Narrow" w:hAnsi="Arial Narrow"/>
          <w:sz w:val="22"/>
          <w:szCs w:val="22"/>
        </w:rPr>
        <w:t xml:space="preserve"> employees located in Puerto Rico and Costa Rica</w:t>
      </w:r>
      <w:r w:rsidR="00670BD2" w:rsidRPr="00B1353F">
        <w:rPr>
          <w:rFonts w:ascii="Arial Narrow" w:hAnsi="Arial Narrow"/>
          <w:sz w:val="22"/>
          <w:szCs w:val="22"/>
        </w:rPr>
        <w:t>. Received recognition from Co</w:t>
      </w:r>
      <w:r w:rsidRPr="00B1353F">
        <w:rPr>
          <w:rFonts w:ascii="Arial Narrow" w:hAnsi="Arial Narrow"/>
          <w:sz w:val="22"/>
          <w:szCs w:val="22"/>
        </w:rPr>
        <w:t xml:space="preserve">rporate for obtaining 100% of customer satisfaction </w:t>
      </w:r>
      <w:r w:rsidR="00670BD2" w:rsidRPr="00B1353F">
        <w:rPr>
          <w:rFonts w:ascii="Arial Narrow" w:hAnsi="Arial Narrow"/>
          <w:sz w:val="22"/>
          <w:szCs w:val="22"/>
        </w:rPr>
        <w:t xml:space="preserve">in </w:t>
      </w:r>
      <w:r w:rsidRPr="00B1353F">
        <w:rPr>
          <w:rFonts w:ascii="Arial Narrow" w:hAnsi="Arial Narrow"/>
          <w:sz w:val="22"/>
          <w:szCs w:val="22"/>
        </w:rPr>
        <w:t>survey</w:t>
      </w:r>
      <w:r w:rsidR="00670BD2" w:rsidRPr="00B1353F">
        <w:rPr>
          <w:rFonts w:ascii="Arial Narrow" w:hAnsi="Arial Narrow"/>
          <w:sz w:val="22"/>
          <w:szCs w:val="22"/>
        </w:rPr>
        <w:t xml:space="preserve"> for five consecutive months and for implementing </w:t>
      </w:r>
      <w:r w:rsidRPr="00B1353F">
        <w:rPr>
          <w:rFonts w:ascii="Arial Narrow" w:hAnsi="Arial Narrow"/>
          <w:sz w:val="22"/>
          <w:szCs w:val="22"/>
        </w:rPr>
        <w:t xml:space="preserve">service center model </w:t>
      </w:r>
      <w:r w:rsidR="00670BD2" w:rsidRPr="00B1353F">
        <w:rPr>
          <w:rFonts w:ascii="Arial Narrow" w:hAnsi="Arial Narrow"/>
          <w:sz w:val="22"/>
          <w:szCs w:val="22"/>
        </w:rPr>
        <w:t>in</w:t>
      </w:r>
      <w:r w:rsidR="005D1AAB" w:rsidRPr="00B1353F">
        <w:rPr>
          <w:rFonts w:ascii="Arial Narrow" w:hAnsi="Arial Narrow"/>
          <w:sz w:val="22"/>
          <w:szCs w:val="22"/>
        </w:rPr>
        <w:t xml:space="preserve"> </w:t>
      </w:r>
      <w:r w:rsidRPr="00B1353F">
        <w:rPr>
          <w:rFonts w:ascii="Arial Narrow" w:hAnsi="Arial Narrow"/>
          <w:sz w:val="22"/>
          <w:szCs w:val="22"/>
        </w:rPr>
        <w:t>Costa Rica.</w:t>
      </w:r>
    </w:p>
    <w:p w:rsidR="0029705C" w:rsidRPr="00B1353F" w:rsidRDefault="00670BD2" w:rsidP="005A4980">
      <w:pPr>
        <w:pStyle w:val="ListBullet"/>
        <w:numPr>
          <w:ilvl w:val="0"/>
          <w:numId w:val="20"/>
        </w:numPr>
        <w:spacing w:before="0"/>
        <w:ind w:left="360"/>
        <w:jc w:val="both"/>
        <w:rPr>
          <w:rFonts w:ascii="Arial Narrow" w:hAnsi="Arial Narrow" w:cs="Tahoma"/>
          <w:sz w:val="22"/>
          <w:szCs w:val="22"/>
        </w:rPr>
      </w:pPr>
      <w:r w:rsidRPr="00B1353F">
        <w:rPr>
          <w:rFonts w:ascii="Arial Narrow" w:hAnsi="Arial Narrow" w:cs="Tahoma"/>
          <w:sz w:val="22"/>
          <w:szCs w:val="22"/>
        </w:rPr>
        <w:t xml:space="preserve">Exceeded customer service levels achieving 96% of 100% of standard by leading </w:t>
      </w:r>
      <w:r w:rsidR="0029705C" w:rsidRPr="00B1353F">
        <w:rPr>
          <w:rFonts w:ascii="Arial Narrow" w:hAnsi="Arial Narrow" w:cs="Tahoma"/>
          <w:sz w:val="22"/>
          <w:szCs w:val="22"/>
        </w:rPr>
        <w:t xml:space="preserve">a team of </w:t>
      </w:r>
      <w:r w:rsidR="00AF3E8E" w:rsidRPr="00B1353F">
        <w:rPr>
          <w:rFonts w:ascii="Arial Narrow" w:hAnsi="Arial Narrow" w:cs="Tahoma"/>
          <w:sz w:val="22"/>
          <w:szCs w:val="22"/>
        </w:rPr>
        <w:t xml:space="preserve">twelve direct and indirect reports. </w:t>
      </w:r>
      <w:r w:rsidRPr="00B1353F">
        <w:rPr>
          <w:rFonts w:ascii="Arial Narrow" w:hAnsi="Arial Narrow" w:cs="Tahoma"/>
          <w:sz w:val="22"/>
          <w:szCs w:val="22"/>
        </w:rPr>
        <w:t xml:space="preserve"> </w:t>
      </w:r>
    </w:p>
    <w:p w:rsidR="0029705C" w:rsidRPr="00B1353F" w:rsidRDefault="0029705C" w:rsidP="005A4980">
      <w:pPr>
        <w:pStyle w:val="ListBullet"/>
        <w:numPr>
          <w:ilvl w:val="0"/>
          <w:numId w:val="20"/>
        </w:numPr>
        <w:spacing w:before="0"/>
        <w:ind w:left="360"/>
        <w:jc w:val="both"/>
        <w:rPr>
          <w:rFonts w:ascii="Arial Narrow" w:hAnsi="Arial Narrow" w:cs="Tahoma"/>
          <w:sz w:val="22"/>
          <w:szCs w:val="22"/>
        </w:rPr>
      </w:pPr>
      <w:r w:rsidRPr="00B1353F">
        <w:rPr>
          <w:rFonts w:ascii="Arial Narrow" w:hAnsi="Arial Narrow" w:cs="Tahoma"/>
          <w:sz w:val="22"/>
          <w:szCs w:val="22"/>
        </w:rPr>
        <w:t>Create</w:t>
      </w:r>
      <w:r w:rsidR="00F059EC" w:rsidRPr="00B1353F">
        <w:rPr>
          <w:rFonts w:ascii="Arial Narrow" w:hAnsi="Arial Narrow" w:cs="Tahoma"/>
          <w:sz w:val="22"/>
          <w:szCs w:val="22"/>
        </w:rPr>
        <w:t>d</w:t>
      </w:r>
      <w:r w:rsidRPr="00B1353F">
        <w:rPr>
          <w:rFonts w:ascii="Arial Narrow" w:hAnsi="Arial Narrow" w:cs="Tahoma"/>
          <w:sz w:val="22"/>
          <w:szCs w:val="22"/>
        </w:rPr>
        <w:t xml:space="preserve"> Task Matrix which includes a snapshot </w:t>
      </w:r>
      <w:r w:rsidR="005D1AAB" w:rsidRPr="00B1353F">
        <w:rPr>
          <w:rFonts w:ascii="Arial Narrow" w:hAnsi="Arial Narrow" w:cs="Tahoma"/>
          <w:sz w:val="22"/>
          <w:szCs w:val="22"/>
        </w:rPr>
        <w:t xml:space="preserve">of </w:t>
      </w:r>
      <w:r w:rsidRPr="00B1353F">
        <w:rPr>
          <w:rFonts w:ascii="Arial Narrow" w:hAnsi="Arial Narrow" w:cs="Tahoma"/>
          <w:sz w:val="22"/>
          <w:szCs w:val="22"/>
        </w:rPr>
        <w:t xml:space="preserve">all tasks </w:t>
      </w:r>
      <w:r w:rsidR="00F059EC" w:rsidRPr="00B1353F">
        <w:rPr>
          <w:rFonts w:ascii="Arial Narrow" w:hAnsi="Arial Narrow" w:cs="Tahoma"/>
          <w:sz w:val="22"/>
          <w:szCs w:val="22"/>
        </w:rPr>
        <w:t xml:space="preserve">completed </w:t>
      </w:r>
      <w:r w:rsidRPr="00B1353F">
        <w:rPr>
          <w:rFonts w:ascii="Arial Narrow" w:hAnsi="Arial Narrow" w:cs="Tahoma"/>
          <w:sz w:val="22"/>
          <w:szCs w:val="22"/>
        </w:rPr>
        <w:t>by associates, coordinators, and specialist</w:t>
      </w:r>
      <w:r w:rsidR="00FD231E" w:rsidRPr="00B1353F">
        <w:rPr>
          <w:rFonts w:ascii="Arial Narrow" w:hAnsi="Arial Narrow" w:cs="Tahoma"/>
          <w:sz w:val="22"/>
          <w:szCs w:val="22"/>
        </w:rPr>
        <w:t>s</w:t>
      </w:r>
      <w:r w:rsidR="005D1AAB" w:rsidRPr="00B1353F">
        <w:rPr>
          <w:rFonts w:ascii="Arial Narrow" w:hAnsi="Arial Narrow" w:cs="Tahoma"/>
          <w:sz w:val="22"/>
          <w:szCs w:val="22"/>
        </w:rPr>
        <w:t xml:space="preserve"> classified by level of complexity and time to complete after interviewing all incumbents</w:t>
      </w:r>
      <w:r w:rsidRPr="00B1353F">
        <w:rPr>
          <w:rFonts w:ascii="Arial Narrow" w:hAnsi="Arial Narrow" w:cs="Tahoma"/>
          <w:sz w:val="22"/>
          <w:szCs w:val="22"/>
        </w:rPr>
        <w:t xml:space="preserve">.  </w:t>
      </w:r>
      <w:r w:rsidR="00F059EC" w:rsidRPr="00B1353F">
        <w:rPr>
          <w:rFonts w:ascii="Arial Narrow" w:hAnsi="Arial Narrow" w:cs="Tahoma"/>
          <w:sz w:val="22"/>
          <w:szCs w:val="22"/>
        </w:rPr>
        <w:t xml:space="preserve">Tool </w:t>
      </w:r>
      <w:r w:rsidRPr="00B1353F">
        <w:rPr>
          <w:rFonts w:ascii="Arial Narrow" w:hAnsi="Arial Narrow" w:cs="Tahoma"/>
          <w:sz w:val="22"/>
          <w:szCs w:val="22"/>
        </w:rPr>
        <w:t>provides criteria</w:t>
      </w:r>
      <w:r w:rsidR="00F059EC" w:rsidRPr="00B1353F">
        <w:rPr>
          <w:rFonts w:ascii="Arial Narrow" w:hAnsi="Arial Narrow" w:cs="Tahoma"/>
          <w:sz w:val="22"/>
          <w:szCs w:val="22"/>
        </w:rPr>
        <w:t xml:space="preserve"> </w:t>
      </w:r>
      <w:r w:rsidR="00EA41BD" w:rsidRPr="00B1353F">
        <w:rPr>
          <w:rFonts w:ascii="Arial Narrow" w:hAnsi="Arial Narrow" w:cs="Tahoma"/>
          <w:sz w:val="22"/>
          <w:szCs w:val="22"/>
        </w:rPr>
        <w:t>for</w:t>
      </w:r>
      <w:r w:rsidRPr="00B1353F">
        <w:rPr>
          <w:rFonts w:ascii="Arial Narrow" w:hAnsi="Arial Narrow" w:cs="Tahoma"/>
          <w:sz w:val="22"/>
          <w:szCs w:val="22"/>
        </w:rPr>
        <w:t xml:space="preserve"> work distribution balance, knowledge transfer</w:t>
      </w:r>
      <w:r w:rsidR="00EA41BD" w:rsidRPr="00B1353F">
        <w:rPr>
          <w:rFonts w:ascii="Arial Narrow" w:hAnsi="Arial Narrow" w:cs="Tahoma"/>
          <w:sz w:val="22"/>
          <w:szCs w:val="22"/>
        </w:rPr>
        <w:t>,</w:t>
      </w:r>
      <w:r w:rsidRPr="00B1353F">
        <w:rPr>
          <w:rFonts w:ascii="Arial Narrow" w:hAnsi="Arial Narrow" w:cs="Tahoma"/>
          <w:sz w:val="22"/>
          <w:szCs w:val="22"/>
        </w:rPr>
        <w:t xml:space="preserve"> and </w:t>
      </w:r>
      <w:r w:rsidR="00EA41BD" w:rsidRPr="00B1353F">
        <w:rPr>
          <w:rFonts w:ascii="Arial Narrow" w:hAnsi="Arial Narrow" w:cs="Tahoma"/>
          <w:sz w:val="22"/>
          <w:szCs w:val="22"/>
        </w:rPr>
        <w:t xml:space="preserve">knowledge </w:t>
      </w:r>
      <w:r w:rsidRPr="00B1353F">
        <w:rPr>
          <w:rFonts w:ascii="Arial Narrow" w:hAnsi="Arial Narrow" w:cs="Tahoma"/>
          <w:sz w:val="22"/>
          <w:szCs w:val="22"/>
        </w:rPr>
        <w:t xml:space="preserve">standardization. </w:t>
      </w:r>
    </w:p>
    <w:p w:rsidR="005D1AAB" w:rsidRPr="00B1353F" w:rsidRDefault="005D1AAB" w:rsidP="005A4980">
      <w:pPr>
        <w:pStyle w:val="ListParagraph"/>
        <w:numPr>
          <w:ilvl w:val="0"/>
          <w:numId w:val="20"/>
        </w:numPr>
        <w:ind w:left="360"/>
        <w:jc w:val="both"/>
        <w:rPr>
          <w:rFonts w:ascii="Arial Narrow" w:hAnsi="Arial Narrow"/>
          <w:sz w:val="22"/>
          <w:szCs w:val="22"/>
        </w:rPr>
      </w:pPr>
      <w:r w:rsidRPr="00B1353F">
        <w:rPr>
          <w:rFonts w:ascii="Arial Narrow" w:hAnsi="Arial Narrow"/>
          <w:sz w:val="22"/>
          <w:szCs w:val="22"/>
        </w:rPr>
        <w:t xml:space="preserve">Established minimum and maximum attendance standards for team performance and efficiency obtaining buy-in from team through involvement in data analysis process. </w:t>
      </w:r>
    </w:p>
    <w:p w:rsidR="0029705C" w:rsidRPr="00B1353F" w:rsidRDefault="0029705C" w:rsidP="005A4980">
      <w:pPr>
        <w:pStyle w:val="ListParagraph"/>
        <w:numPr>
          <w:ilvl w:val="0"/>
          <w:numId w:val="20"/>
        </w:numPr>
        <w:ind w:left="360"/>
        <w:jc w:val="both"/>
        <w:rPr>
          <w:rFonts w:ascii="Arial Narrow" w:hAnsi="Arial Narrow"/>
          <w:sz w:val="22"/>
          <w:szCs w:val="22"/>
        </w:rPr>
      </w:pPr>
      <w:r w:rsidRPr="00B1353F">
        <w:rPr>
          <w:rFonts w:ascii="Arial Narrow" w:hAnsi="Arial Narrow"/>
          <w:sz w:val="22"/>
          <w:szCs w:val="22"/>
        </w:rPr>
        <w:t>Leverage</w:t>
      </w:r>
      <w:r w:rsidR="00F059EC" w:rsidRPr="00B1353F">
        <w:rPr>
          <w:rFonts w:ascii="Arial Narrow" w:hAnsi="Arial Narrow"/>
          <w:sz w:val="22"/>
          <w:szCs w:val="22"/>
        </w:rPr>
        <w:t>d</w:t>
      </w:r>
      <w:r w:rsidRPr="00B1353F">
        <w:rPr>
          <w:rFonts w:ascii="Arial Narrow" w:hAnsi="Arial Narrow"/>
          <w:sz w:val="22"/>
          <w:szCs w:val="22"/>
        </w:rPr>
        <w:t xml:space="preserve"> team morale and engagement by </w:t>
      </w:r>
      <w:r w:rsidR="003A685A" w:rsidRPr="00B1353F">
        <w:rPr>
          <w:rFonts w:ascii="Arial Narrow" w:hAnsi="Arial Narrow"/>
          <w:sz w:val="22"/>
          <w:szCs w:val="22"/>
        </w:rPr>
        <w:t>providing coaching/feedback, exploring improvement areas</w:t>
      </w:r>
      <w:r w:rsidR="00EA41BD" w:rsidRPr="00B1353F">
        <w:rPr>
          <w:rFonts w:ascii="Arial Narrow" w:hAnsi="Arial Narrow"/>
          <w:sz w:val="22"/>
          <w:szCs w:val="22"/>
        </w:rPr>
        <w:t>,</w:t>
      </w:r>
      <w:r w:rsidR="003A685A" w:rsidRPr="00B1353F">
        <w:rPr>
          <w:rFonts w:ascii="Arial Narrow" w:hAnsi="Arial Narrow"/>
          <w:sz w:val="22"/>
          <w:szCs w:val="22"/>
        </w:rPr>
        <w:t xml:space="preserve"> and providing solutions</w:t>
      </w:r>
      <w:r w:rsidR="00F059EC" w:rsidRPr="00B1353F">
        <w:rPr>
          <w:rFonts w:ascii="Arial Narrow" w:hAnsi="Arial Narrow"/>
          <w:sz w:val="22"/>
          <w:szCs w:val="22"/>
        </w:rPr>
        <w:t xml:space="preserve"> resulting in significant improvements in team attendance</w:t>
      </w:r>
      <w:r w:rsidR="00FD231E" w:rsidRPr="00B1353F">
        <w:rPr>
          <w:rFonts w:ascii="Arial Narrow" w:hAnsi="Arial Narrow"/>
          <w:sz w:val="22"/>
          <w:szCs w:val="22"/>
        </w:rPr>
        <w:t xml:space="preserve"> including during Center’s services transition to Chicago</w:t>
      </w:r>
      <w:r w:rsidR="00F059EC" w:rsidRPr="00B1353F">
        <w:rPr>
          <w:rFonts w:ascii="Arial Narrow" w:hAnsi="Arial Narrow"/>
          <w:sz w:val="22"/>
          <w:szCs w:val="22"/>
        </w:rPr>
        <w:t xml:space="preserve">. </w:t>
      </w:r>
    </w:p>
    <w:p w:rsidR="0029705C" w:rsidRPr="00B1353F" w:rsidRDefault="0029705C" w:rsidP="005A4980">
      <w:pPr>
        <w:pStyle w:val="ListParagraph"/>
        <w:numPr>
          <w:ilvl w:val="0"/>
          <w:numId w:val="20"/>
        </w:numPr>
        <w:ind w:left="360"/>
        <w:jc w:val="both"/>
        <w:rPr>
          <w:rFonts w:ascii="Arial Narrow" w:hAnsi="Arial Narrow"/>
          <w:sz w:val="22"/>
          <w:szCs w:val="22"/>
        </w:rPr>
      </w:pPr>
      <w:r w:rsidRPr="00B1353F">
        <w:rPr>
          <w:rFonts w:ascii="Arial Narrow" w:hAnsi="Arial Narrow"/>
          <w:sz w:val="22"/>
          <w:szCs w:val="22"/>
        </w:rPr>
        <w:t xml:space="preserve">Structured </w:t>
      </w:r>
      <w:r w:rsidR="006C7DE4" w:rsidRPr="00B1353F">
        <w:rPr>
          <w:rFonts w:ascii="Arial Narrow" w:hAnsi="Arial Narrow"/>
          <w:sz w:val="22"/>
          <w:szCs w:val="22"/>
        </w:rPr>
        <w:t>Service Center</w:t>
      </w:r>
      <w:r w:rsidR="00F059EC" w:rsidRPr="00B1353F">
        <w:rPr>
          <w:rFonts w:ascii="Arial Narrow" w:hAnsi="Arial Narrow"/>
          <w:sz w:val="22"/>
          <w:szCs w:val="22"/>
        </w:rPr>
        <w:t>’s</w:t>
      </w:r>
      <w:r w:rsidR="006C7DE4" w:rsidRPr="00B1353F">
        <w:rPr>
          <w:rFonts w:ascii="Arial Narrow" w:hAnsi="Arial Narrow"/>
          <w:sz w:val="22"/>
          <w:szCs w:val="22"/>
        </w:rPr>
        <w:t xml:space="preserve"> </w:t>
      </w:r>
      <w:r w:rsidRPr="00B1353F">
        <w:rPr>
          <w:rFonts w:ascii="Arial Narrow" w:hAnsi="Arial Narrow"/>
          <w:sz w:val="22"/>
          <w:szCs w:val="22"/>
        </w:rPr>
        <w:t xml:space="preserve">internal training process for new </w:t>
      </w:r>
      <w:r w:rsidR="006C7DE4" w:rsidRPr="00B1353F">
        <w:rPr>
          <w:rFonts w:ascii="Arial Narrow" w:hAnsi="Arial Narrow"/>
          <w:sz w:val="22"/>
          <w:szCs w:val="22"/>
        </w:rPr>
        <w:t>associates</w:t>
      </w:r>
      <w:r w:rsidRPr="00B1353F">
        <w:rPr>
          <w:rFonts w:ascii="Arial Narrow" w:hAnsi="Arial Narrow"/>
          <w:sz w:val="22"/>
          <w:szCs w:val="22"/>
        </w:rPr>
        <w:t xml:space="preserve"> and standardized team knowledge by redistributing tasks and creating a cross trai</w:t>
      </w:r>
      <w:r w:rsidR="00EA41BD" w:rsidRPr="00B1353F">
        <w:rPr>
          <w:rFonts w:ascii="Arial Narrow" w:hAnsi="Arial Narrow"/>
          <w:sz w:val="22"/>
          <w:szCs w:val="22"/>
        </w:rPr>
        <w:t>ning</w:t>
      </w:r>
      <w:r w:rsidRPr="00B1353F">
        <w:rPr>
          <w:rFonts w:ascii="Arial Narrow" w:hAnsi="Arial Narrow"/>
          <w:sz w:val="22"/>
          <w:szCs w:val="22"/>
        </w:rPr>
        <w:t xml:space="preserve"> environment</w:t>
      </w:r>
      <w:r w:rsidR="005D1AAB" w:rsidRPr="00B1353F">
        <w:rPr>
          <w:rFonts w:ascii="Arial Narrow" w:hAnsi="Arial Narrow"/>
          <w:sz w:val="22"/>
          <w:szCs w:val="22"/>
        </w:rPr>
        <w:t>. Center’s staff was ready to operate in record time of one month</w:t>
      </w:r>
      <w:r w:rsidRPr="00B1353F">
        <w:rPr>
          <w:rFonts w:ascii="Arial Narrow" w:hAnsi="Arial Narrow"/>
          <w:sz w:val="22"/>
          <w:szCs w:val="22"/>
        </w:rPr>
        <w:t>.</w:t>
      </w:r>
      <w:r w:rsidR="003A685A" w:rsidRPr="00B1353F">
        <w:rPr>
          <w:rFonts w:ascii="Arial Narrow" w:hAnsi="Arial Narrow"/>
          <w:sz w:val="22"/>
          <w:szCs w:val="22"/>
        </w:rPr>
        <w:t xml:space="preserve"> </w:t>
      </w:r>
    </w:p>
    <w:p w:rsidR="00BB4948" w:rsidRPr="00B1353F" w:rsidRDefault="00BB4948" w:rsidP="005A4980">
      <w:pPr>
        <w:pStyle w:val="ListParagraph"/>
        <w:numPr>
          <w:ilvl w:val="0"/>
          <w:numId w:val="20"/>
        </w:numPr>
        <w:ind w:left="360"/>
        <w:jc w:val="both"/>
        <w:rPr>
          <w:rFonts w:ascii="Arial Narrow" w:hAnsi="Arial Narrow"/>
          <w:sz w:val="22"/>
          <w:szCs w:val="22"/>
        </w:rPr>
      </w:pPr>
      <w:r w:rsidRPr="00B1353F">
        <w:rPr>
          <w:rFonts w:ascii="Arial Narrow" w:hAnsi="Arial Narrow"/>
          <w:sz w:val="22"/>
          <w:szCs w:val="22"/>
        </w:rPr>
        <w:t>Reviewed and revised Work Instructions for every task completed by the Service Center’s team, establishing common guidelines, protocols, and standards for Tiers I and II, in collaboration with team</w:t>
      </w:r>
      <w:r w:rsidR="005A4980" w:rsidRPr="00B1353F">
        <w:rPr>
          <w:rFonts w:ascii="Arial Narrow" w:hAnsi="Arial Narrow"/>
          <w:sz w:val="22"/>
          <w:szCs w:val="22"/>
        </w:rPr>
        <w:t xml:space="preserve"> that became best practice for Center’s managers</w:t>
      </w:r>
      <w:r w:rsidRPr="00B1353F">
        <w:rPr>
          <w:rFonts w:ascii="Arial Narrow" w:hAnsi="Arial Narrow"/>
          <w:sz w:val="22"/>
          <w:szCs w:val="22"/>
        </w:rPr>
        <w:t>. Majority of team members have met or exceeded standards for their tasks</w:t>
      </w:r>
      <w:r w:rsidR="00876355" w:rsidRPr="00B1353F">
        <w:rPr>
          <w:rFonts w:ascii="Arial Narrow" w:hAnsi="Arial Narrow"/>
          <w:sz w:val="22"/>
          <w:szCs w:val="22"/>
        </w:rPr>
        <w:t xml:space="preserve">. </w:t>
      </w:r>
      <w:r w:rsidRPr="00B1353F">
        <w:rPr>
          <w:rFonts w:ascii="Arial Narrow" w:hAnsi="Arial Narrow"/>
          <w:sz w:val="22"/>
          <w:szCs w:val="22"/>
        </w:rPr>
        <w:t xml:space="preserve">  </w:t>
      </w:r>
    </w:p>
    <w:p w:rsidR="007D6038" w:rsidRPr="00B1353F" w:rsidRDefault="007D6038" w:rsidP="005A4980">
      <w:pPr>
        <w:pStyle w:val="ListParagraph"/>
        <w:numPr>
          <w:ilvl w:val="0"/>
          <w:numId w:val="20"/>
        </w:numPr>
        <w:ind w:left="360"/>
        <w:jc w:val="both"/>
        <w:rPr>
          <w:rFonts w:ascii="Arial Narrow" w:hAnsi="Arial Narrow"/>
          <w:sz w:val="22"/>
          <w:szCs w:val="22"/>
        </w:rPr>
      </w:pPr>
      <w:r w:rsidRPr="00B1353F">
        <w:rPr>
          <w:rFonts w:ascii="Arial Narrow" w:hAnsi="Arial Narrow"/>
          <w:sz w:val="22"/>
          <w:szCs w:val="22"/>
        </w:rPr>
        <w:t xml:space="preserve">Established shared team goals complemented by individual goals for team members to acquire flexibility in the types of tasks that they can perform as they obtain new skills. </w:t>
      </w:r>
    </w:p>
    <w:p w:rsidR="00F4657D" w:rsidRPr="00B1353F" w:rsidRDefault="00F4657D" w:rsidP="00C657D4">
      <w:pPr>
        <w:pStyle w:val="Heading3"/>
        <w:rPr>
          <w:rStyle w:val="Position"/>
          <w:rFonts w:ascii="Arial Narrow" w:hAnsi="Arial Narrow" w:cs="Tahoma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2"/>
        <w:gridCol w:w="3522"/>
        <w:gridCol w:w="3522"/>
      </w:tblGrid>
      <w:tr w:rsidR="00F4657D" w:rsidRPr="00B1353F" w:rsidTr="00FE4675">
        <w:tc>
          <w:tcPr>
            <w:tcW w:w="3522" w:type="dxa"/>
          </w:tcPr>
          <w:p w:rsidR="00F4657D" w:rsidRPr="00B1353F" w:rsidRDefault="00F4657D" w:rsidP="007A44F9">
            <w:pPr>
              <w:pStyle w:val="Heading3"/>
              <w:spacing w:before="0" w:after="60"/>
              <w:rPr>
                <w:rStyle w:val="Position"/>
                <w:rFonts w:ascii="Arial Narrow" w:hAnsi="Arial Narrow" w:cs="Tahoma"/>
                <w:b w:val="0"/>
                <w:szCs w:val="22"/>
              </w:rPr>
            </w:pPr>
            <w:r w:rsidRPr="00B1353F">
              <w:rPr>
                <w:rFonts w:ascii="Arial Narrow" w:hAnsi="Arial Narrow" w:cs="Tahoma"/>
                <w:b/>
                <w:sz w:val="22"/>
                <w:szCs w:val="22"/>
              </w:rPr>
              <w:t>ABBOTT LABORATORIES</w:t>
            </w:r>
          </w:p>
        </w:tc>
        <w:tc>
          <w:tcPr>
            <w:tcW w:w="3522" w:type="dxa"/>
          </w:tcPr>
          <w:p w:rsidR="00F4657D" w:rsidRPr="00B1353F" w:rsidRDefault="00F4657D" w:rsidP="007A44F9">
            <w:pPr>
              <w:pStyle w:val="Heading3"/>
              <w:spacing w:before="0" w:after="60"/>
              <w:jc w:val="center"/>
              <w:rPr>
                <w:rStyle w:val="Position"/>
                <w:rFonts w:ascii="Arial Narrow" w:hAnsi="Arial Narrow" w:cs="Tahoma"/>
                <w:b w:val="0"/>
                <w:szCs w:val="22"/>
              </w:rPr>
            </w:pPr>
            <w:r w:rsidRPr="00B1353F">
              <w:rPr>
                <w:rFonts w:ascii="Arial Narrow" w:hAnsi="Arial Narrow" w:cs="Tahoma"/>
                <w:b/>
                <w:sz w:val="22"/>
                <w:szCs w:val="22"/>
              </w:rPr>
              <w:t>BARCELONETA, P.R.</w:t>
            </w:r>
          </w:p>
        </w:tc>
        <w:tc>
          <w:tcPr>
            <w:tcW w:w="3522" w:type="dxa"/>
          </w:tcPr>
          <w:p w:rsidR="00F4657D" w:rsidRPr="00B1353F" w:rsidRDefault="00F4657D" w:rsidP="007A44F9">
            <w:pPr>
              <w:pStyle w:val="Heading3"/>
              <w:spacing w:before="0" w:after="60"/>
              <w:jc w:val="right"/>
              <w:rPr>
                <w:rStyle w:val="Position"/>
                <w:rFonts w:ascii="Arial Narrow" w:hAnsi="Arial Narrow" w:cs="Tahoma"/>
                <w:b w:val="0"/>
                <w:szCs w:val="22"/>
              </w:rPr>
            </w:pPr>
            <w:r w:rsidRPr="00B1353F">
              <w:rPr>
                <w:rStyle w:val="Heading3Char"/>
                <w:rFonts w:ascii="Arial Narrow" w:hAnsi="Arial Narrow" w:cs="Tahoma"/>
                <w:b/>
                <w:sz w:val="22"/>
                <w:szCs w:val="22"/>
              </w:rPr>
              <w:t>2013</w:t>
            </w:r>
          </w:p>
        </w:tc>
      </w:tr>
      <w:tr w:rsidR="00F4657D" w:rsidRPr="00B1353F" w:rsidTr="00FE4675">
        <w:tc>
          <w:tcPr>
            <w:tcW w:w="10566" w:type="dxa"/>
            <w:gridSpan w:val="3"/>
          </w:tcPr>
          <w:p w:rsidR="00F4657D" w:rsidRPr="00B1353F" w:rsidRDefault="00F4657D" w:rsidP="007A44F9">
            <w:pPr>
              <w:pStyle w:val="Heading3"/>
              <w:spacing w:before="0" w:after="60"/>
              <w:rPr>
                <w:rStyle w:val="Position"/>
                <w:rFonts w:ascii="Arial Narrow" w:hAnsi="Arial Narrow" w:cs="Tahoma"/>
                <w:i/>
                <w:szCs w:val="22"/>
              </w:rPr>
            </w:pPr>
            <w:r w:rsidRPr="00B1353F">
              <w:rPr>
                <w:rStyle w:val="Position"/>
                <w:rFonts w:ascii="Arial Narrow" w:hAnsi="Arial Narrow" w:cs="Tahoma"/>
                <w:i/>
                <w:szCs w:val="22"/>
              </w:rPr>
              <w:t>Specialist L</w:t>
            </w:r>
            <w:r w:rsidR="005C174A" w:rsidRPr="00B1353F">
              <w:rPr>
                <w:rStyle w:val="Position"/>
                <w:rFonts w:ascii="Arial Narrow" w:hAnsi="Arial Narrow" w:cs="Tahoma"/>
                <w:i/>
                <w:szCs w:val="22"/>
              </w:rPr>
              <w:t xml:space="preserve">earning and Development </w:t>
            </w:r>
            <w:r w:rsidRPr="00B1353F">
              <w:rPr>
                <w:rStyle w:val="Position"/>
                <w:rFonts w:ascii="Arial Narrow" w:hAnsi="Arial Narrow" w:cs="Tahoma"/>
                <w:i/>
                <w:szCs w:val="22"/>
              </w:rPr>
              <w:t>Global Training Delivery Operations</w:t>
            </w:r>
          </w:p>
        </w:tc>
      </w:tr>
    </w:tbl>
    <w:p w:rsidR="00B00DD7" w:rsidRPr="00B1353F" w:rsidRDefault="00B00DD7" w:rsidP="00B00DD7">
      <w:pPr>
        <w:pStyle w:val="ListBullet"/>
        <w:numPr>
          <w:ilvl w:val="0"/>
          <w:numId w:val="0"/>
        </w:numPr>
        <w:spacing w:before="0"/>
        <w:ind w:left="360"/>
        <w:jc w:val="both"/>
        <w:rPr>
          <w:rFonts w:ascii="Arial Narrow" w:hAnsi="Arial Narrow" w:cs="Tahoma"/>
          <w:sz w:val="22"/>
          <w:szCs w:val="22"/>
        </w:rPr>
      </w:pPr>
    </w:p>
    <w:p w:rsidR="004204FC" w:rsidRPr="00B1353F" w:rsidRDefault="0002280B" w:rsidP="005A4980">
      <w:pPr>
        <w:pStyle w:val="ListBullet"/>
        <w:numPr>
          <w:ilvl w:val="0"/>
          <w:numId w:val="22"/>
        </w:numPr>
        <w:spacing w:before="0"/>
        <w:ind w:left="360"/>
        <w:jc w:val="both"/>
        <w:rPr>
          <w:rFonts w:ascii="Arial Narrow" w:hAnsi="Arial Narrow" w:cs="Tahoma"/>
          <w:sz w:val="22"/>
          <w:szCs w:val="22"/>
        </w:rPr>
      </w:pPr>
      <w:r w:rsidRPr="00B1353F">
        <w:rPr>
          <w:rFonts w:ascii="Arial Narrow" w:hAnsi="Arial Narrow" w:cs="Tahoma"/>
          <w:sz w:val="22"/>
          <w:szCs w:val="22"/>
        </w:rPr>
        <w:t>Create</w:t>
      </w:r>
      <w:r w:rsidR="00F059EC" w:rsidRPr="00B1353F">
        <w:rPr>
          <w:rFonts w:ascii="Arial Narrow" w:hAnsi="Arial Narrow" w:cs="Tahoma"/>
          <w:sz w:val="22"/>
          <w:szCs w:val="22"/>
        </w:rPr>
        <w:t>d</w:t>
      </w:r>
      <w:r w:rsidRPr="00B1353F">
        <w:rPr>
          <w:rFonts w:ascii="Arial Narrow" w:hAnsi="Arial Narrow" w:cs="Tahoma"/>
          <w:sz w:val="22"/>
          <w:szCs w:val="22"/>
        </w:rPr>
        <w:t xml:space="preserve"> Trainer Utilization Report combining Global Instructor Certification Matrix and Global </w:t>
      </w:r>
      <w:r w:rsidR="00F059EC" w:rsidRPr="00B1353F">
        <w:rPr>
          <w:rFonts w:ascii="Arial Narrow" w:hAnsi="Arial Narrow" w:cs="Tahoma"/>
          <w:sz w:val="22"/>
          <w:szCs w:val="22"/>
        </w:rPr>
        <w:t>2012 Master Schedule.</w:t>
      </w:r>
      <w:r w:rsidRPr="00B1353F">
        <w:rPr>
          <w:rFonts w:ascii="Arial Narrow" w:hAnsi="Arial Narrow" w:cs="Tahoma"/>
          <w:sz w:val="22"/>
          <w:szCs w:val="22"/>
        </w:rPr>
        <w:t xml:space="preserve"> </w:t>
      </w:r>
    </w:p>
    <w:p w:rsidR="004204FC" w:rsidRPr="00B1353F" w:rsidRDefault="0002280B" w:rsidP="005A4980">
      <w:pPr>
        <w:pStyle w:val="ListBullet"/>
        <w:numPr>
          <w:ilvl w:val="0"/>
          <w:numId w:val="22"/>
        </w:numPr>
        <w:spacing w:before="0"/>
        <w:ind w:left="360"/>
        <w:jc w:val="both"/>
        <w:rPr>
          <w:rFonts w:ascii="Arial Narrow" w:hAnsi="Arial Narrow" w:cs="Tahoma"/>
          <w:sz w:val="22"/>
          <w:szCs w:val="22"/>
        </w:rPr>
      </w:pPr>
      <w:r w:rsidRPr="00B1353F">
        <w:rPr>
          <w:rFonts w:ascii="Arial Narrow" w:hAnsi="Arial Narrow" w:cs="Tahoma"/>
          <w:sz w:val="22"/>
          <w:szCs w:val="22"/>
        </w:rPr>
        <w:t>Provide</w:t>
      </w:r>
      <w:r w:rsidR="00F059EC" w:rsidRPr="00B1353F">
        <w:rPr>
          <w:rFonts w:ascii="Arial Narrow" w:hAnsi="Arial Narrow" w:cs="Tahoma"/>
          <w:sz w:val="22"/>
          <w:szCs w:val="22"/>
        </w:rPr>
        <w:t>d</w:t>
      </w:r>
      <w:r w:rsidRPr="00B1353F">
        <w:rPr>
          <w:rFonts w:ascii="Arial Narrow" w:hAnsi="Arial Narrow" w:cs="Tahoma"/>
          <w:sz w:val="22"/>
          <w:szCs w:val="22"/>
        </w:rPr>
        <w:t xml:space="preserve"> direction to Area Training </w:t>
      </w:r>
      <w:r w:rsidR="00755479" w:rsidRPr="00B1353F">
        <w:rPr>
          <w:rFonts w:ascii="Arial Narrow" w:hAnsi="Arial Narrow" w:cs="Tahoma"/>
          <w:sz w:val="22"/>
          <w:szCs w:val="22"/>
        </w:rPr>
        <w:t>Coordinator</w:t>
      </w:r>
      <w:r w:rsidRPr="00B1353F">
        <w:rPr>
          <w:rFonts w:ascii="Arial Narrow" w:hAnsi="Arial Narrow" w:cs="Tahoma"/>
          <w:sz w:val="22"/>
          <w:szCs w:val="22"/>
        </w:rPr>
        <w:t xml:space="preserve"> on problem solving and decision making related to Training Delivery, SharePoint, </w:t>
      </w:r>
      <w:r w:rsidR="000C2F24" w:rsidRPr="00B1353F">
        <w:rPr>
          <w:rFonts w:ascii="Arial Narrow" w:hAnsi="Arial Narrow" w:cs="Tahoma"/>
          <w:sz w:val="22"/>
          <w:szCs w:val="22"/>
        </w:rPr>
        <w:t>and Master</w:t>
      </w:r>
      <w:r w:rsidRPr="00B1353F">
        <w:rPr>
          <w:rFonts w:ascii="Arial Narrow" w:hAnsi="Arial Narrow" w:cs="Tahoma"/>
          <w:sz w:val="22"/>
          <w:szCs w:val="22"/>
        </w:rPr>
        <w:t xml:space="preserve"> Schedule</w:t>
      </w:r>
      <w:r w:rsidR="00F059EC" w:rsidRPr="00B1353F">
        <w:rPr>
          <w:rFonts w:ascii="Arial Narrow" w:hAnsi="Arial Narrow" w:cs="Tahoma"/>
          <w:sz w:val="22"/>
          <w:szCs w:val="22"/>
        </w:rPr>
        <w:t xml:space="preserve">. </w:t>
      </w:r>
    </w:p>
    <w:p w:rsidR="0099322E" w:rsidRPr="00B1353F" w:rsidRDefault="0002280B" w:rsidP="005A4980">
      <w:pPr>
        <w:pStyle w:val="ListBullet"/>
        <w:numPr>
          <w:ilvl w:val="0"/>
          <w:numId w:val="22"/>
        </w:numPr>
        <w:spacing w:before="0"/>
        <w:ind w:left="360"/>
        <w:jc w:val="both"/>
        <w:rPr>
          <w:rFonts w:ascii="Arial Narrow" w:hAnsi="Arial Narrow" w:cs="Tahoma"/>
          <w:sz w:val="22"/>
          <w:szCs w:val="22"/>
        </w:rPr>
      </w:pPr>
      <w:r w:rsidRPr="00B1353F">
        <w:rPr>
          <w:rFonts w:ascii="Arial Narrow" w:hAnsi="Arial Narrow" w:cs="Tahoma"/>
          <w:sz w:val="22"/>
          <w:szCs w:val="22"/>
        </w:rPr>
        <w:t>Create</w:t>
      </w:r>
      <w:r w:rsidR="00F059EC" w:rsidRPr="00B1353F">
        <w:rPr>
          <w:rFonts w:ascii="Arial Narrow" w:hAnsi="Arial Narrow" w:cs="Tahoma"/>
          <w:sz w:val="22"/>
          <w:szCs w:val="22"/>
        </w:rPr>
        <w:t>d</w:t>
      </w:r>
      <w:r w:rsidRPr="00B1353F">
        <w:rPr>
          <w:rFonts w:ascii="Arial Narrow" w:hAnsi="Arial Narrow" w:cs="Tahoma"/>
          <w:sz w:val="22"/>
          <w:szCs w:val="22"/>
        </w:rPr>
        <w:t xml:space="preserve"> Abbott Learning and Development Outlook Mailbox training presentation</w:t>
      </w:r>
      <w:r w:rsidR="000C2F24" w:rsidRPr="00B1353F">
        <w:rPr>
          <w:rFonts w:ascii="Arial Narrow" w:hAnsi="Arial Narrow" w:cs="Tahoma"/>
          <w:sz w:val="22"/>
          <w:szCs w:val="22"/>
        </w:rPr>
        <w:t>, templates,</w:t>
      </w:r>
      <w:r w:rsidRPr="00B1353F">
        <w:rPr>
          <w:rFonts w:ascii="Arial Narrow" w:hAnsi="Arial Narrow" w:cs="Tahoma"/>
          <w:sz w:val="22"/>
          <w:szCs w:val="22"/>
        </w:rPr>
        <w:t xml:space="preserve"> and job aids; </w:t>
      </w:r>
      <w:r w:rsidR="00C74E00" w:rsidRPr="00B1353F">
        <w:rPr>
          <w:rFonts w:ascii="Arial Narrow" w:hAnsi="Arial Narrow" w:cs="Tahoma"/>
          <w:sz w:val="22"/>
          <w:szCs w:val="22"/>
        </w:rPr>
        <w:t>present</w:t>
      </w:r>
      <w:r w:rsidRPr="00B1353F">
        <w:rPr>
          <w:rFonts w:ascii="Arial Narrow" w:hAnsi="Arial Narrow" w:cs="Tahoma"/>
          <w:sz w:val="22"/>
          <w:szCs w:val="22"/>
        </w:rPr>
        <w:t xml:space="preserve"> to </w:t>
      </w:r>
      <w:r w:rsidR="000C2F24" w:rsidRPr="00B1353F">
        <w:rPr>
          <w:rFonts w:ascii="Arial Narrow" w:hAnsi="Arial Narrow" w:cs="Tahoma"/>
          <w:sz w:val="22"/>
          <w:szCs w:val="22"/>
        </w:rPr>
        <w:t xml:space="preserve">all L&amp;D </w:t>
      </w:r>
      <w:r w:rsidR="00DE7A5B" w:rsidRPr="00B1353F">
        <w:rPr>
          <w:rFonts w:ascii="Arial Narrow" w:hAnsi="Arial Narrow" w:cs="Tahoma"/>
          <w:sz w:val="22"/>
          <w:szCs w:val="22"/>
        </w:rPr>
        <w:t xml:space="preserve">ALD Outlook account holders </w:t>
      </w:r>
      <w:r w:rsidR="000C2F24" w:rsidRPr="00B1353F">
        <w:rPr>
          <w:rFonts w:ascii="Arial Narrow" w:hAnsi="Arial Narrow" w:cs="Tahoma"/>
          <w:sz w:val="22"/>
          <w:szCs w:val="22"/>
        </w:rPr>
        <w:t>from APA, Europe, North America, and Central and South America</w:t>
      </w:r>
      <w:r w:rsidRPr="00B1353F">
        <w:rPr>
          <w:rFonts w:ascii="Arial Narrow" w:hAnsi="Arial Narrow" w:cs="Tahoma"/>
          <w:sz w:val="22"/>
          <w:szCs w:val="22"/>
        </w:rPr>
        <w:t xml:space="preserve">.  </w:t>
      </w:r>
    </w:p>
    <w:p w:rsidR="00F4657D" w:rsidRPr="00B1353F" w:rsidRDefault="00F4657D" w:rsidP="005A4980">
      <w:pPr>
        <w:rPr>
          <w:rFonts w:ascii="Arial Narrow" w:hAnsi="Arial Narrow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2"/>
        <w:gridCol w:w="3522"/>
        <w:gridCol w:w="3522"/>
      </w:tblGrid>
      <w:tr w:rsidR="00F4657D" w:rsidRPr="00B1353F" w:rsidTr="00FE4675">
        <w:tc>
          <w:tcPr>
            <w:tcW w:w="3522" w:type="dxa"/>
          </w:tcPr>
          <w:p w:rsidR="00F4657D" w:rsidRPr="00B1353F" w:rsidRDefault="00F4657D" w:rsidP="007A44F9">
            <w:pPr>
              <w:pStyle w:val="Heading3"/>
              <w:spacing w:before="0" w:after="60"/>
              <w:rPr>
                <w:rStyle w:val="Position"/>
                <w:rFonts w:ascii="Arial Narrow" w:hAnsi="Arial Narrow" w:cs="Tahoma"/>
                <w:b w:val="0"/>
                <w:szCs w:val="22"/>
              </w:rPr>
            </w:pPr>
            <w:r w:rsidRPr="00B1353F">
              <w:rPr>
                <w:rFonts w:ascii="Arial Narrow" w:hAnsi="Arial Narrow" w:cs="Tahoma"/>
                <w:b/>
                <w:sz w:val="22"/>
                <w:szCs w:val="22"/>
              </w:rPr>
              <w:lastRenderedPageBreak/>
              <w:t>ABBOTT LABORATORIES</w:t>
            </w:r>
          </w:p>
        </w:tc>
        <w:tc>
          <w:tcPr>
            <w:tcW w:w="3522" w:type="dxa"/>
          </w:tcPr>
          <w:p w:rsidR="00F4657D" w:rsidRPr="00B1353F" w:rsidRDefault="00F4657D" w:rsidP="007A44F9">
            <w:pPr>
              <w:pStyle w:val="Heading3"/>
              <w:spacing w:before="0" w:after="60"/>
              <w:jc w:val="center"/>
              <w:rPr>
                <w:rStyle w:val="Position"/>
                <w:rFonts w:ascii="Arial Narrow" w:hAnsi="Arial Narrow" w:cs="Tahoma"/>
                <w:b w:val="0"/>
                <w:szCs w:val="22"/>
              </w:rPr>
            </w:pPr>
            <w:r w:rsidRPr="00B1353F">
              <w:rPr>
                <w:rFonts w:ascii="Arial Narrow" w:hAnsi="Arial Narrow" w:cs="Tahoma"/>
                <w:b/>
                <w:sz w:val="22"/>
                <w:szCs w:val="22"/>
              </w:rPr>
              <w:t>BARCELONETA, P.R.</w:t>
            </w:r>
          </w:p>
        </w:tc>
        <w:tc>
          <w:tcPr>
            <w:tcW w:w="3522" w:type="dxa"/>
          </w:tcPr>
          <w:p w:rsidR="00F4657D" w:rsidRPr="00B1353F" w:rsidRDefault="00F4657D" w:rsidP="007A44F9">
            <w:pPr>
              <w:pStyle w:val="Heading3"/>
              <w:spacing w:before="0" w:after="60"/>
              <w:jc w:val="right"/>
              <w:rPr>
                <w:rStyle w:val="Position"/>
                <w:rFonts w:ascii="Arial Narrow" w:hAnsi="Arial Narrow" w:cs="Tahoma"/>
                <w:b w:val="0"/>
                <w:szCs w:val="22"/>
              </w:rPr>
            </w:pPr>
            <w:r w:rsidRPr="00B1353F">
              <w:rPr>
                <w:rStyle w:val="Heading3Char"/>
                <w:rFonts w:ascii="Arial Narrow" w:hAnsi="Arial Narrow" w:cs="Tahoma"/>
                <w:b/>
                <w:sz w:val="22"/>
                <w:szCs w:val="22"/>
              </w:rPr>
              <w:t>2011– 2012</w:t>
            </w:r>
          </w:p>
        </w:tc>
      </w:tr>
      <w:tr w:rsidR="00F4657D" w:rsidRPr="00B1353F" w:rsidTr="00FE4675">
        <w:tc>
          <w:tcPr>
            <w:tcW w:w="10566" w:type="dxa"/>
            <w:gridSpan w:val="3"/>
          </w:tcPr>
          <w:p w:rsidR="00F4657D" w:rsidRPr="00B1353F" w:rsidRDefault="00F4657D" w:rsidP="007A44F9">
            <w:pPr>
              <w:pStyle w:val="Heading3"/>
              <w:spacing w:before="0" w:after="60"/>
              <w:rPr>
                <w:rStyle w:val="Position"/>
                <w:rFonts w:ascii="Arial Narrow" w:hAnsi="Arial Narrow" w:cs="Tahoma"/>
                <w:i/>
                <w:szCs w:val="22"/>
              </w:rPr>
            </w:pPr>
            <w:r w:rsidRPr="00B1353F">
              <w:rPr>
                <w:rStyle w:val="Position"/>
                <w:rFonts w:ascii="Arial Narrow" w:hAnsi="Arial Narrow" w:cs="Tahoma"/>
                <w:i/>
                <w:szCs w:val="22"/>
              </w:rPr>
              <w:t>Specialist L</w:t>
            </w:r>
            <w:r w:rsidR="005C174A" w:rsidRPr="00B1353F">
              <w:rPr>
                <w:rStyle w:val="Position"/>
                <w:rFonts w:ascii="Arial Narrow" w:hAnsi="Arial Narrow" w:cs="Tahoma"/>
                <w:i/>
                <w:szCs w:val="22"/>
              </w:rPr>
              <w:t xml:space="preserve">earning and Development </w:t>
            </w:r>
            <w:r w:rsidRPr="00B1353F">
              <w:rPr>
                <w:rStyle w:val="Position"/>
                <w:rFonts w:ascii="Arial Narrow" w:hAnsi="Arial Narrow" w:cs="Tahoma"/>
                <w:i/>
                <w:szCs w:val="22"/>
              </w:rPr>
              <w:t>Americas Training Delivery Operations</w:t>
            </w:r>
          </w:p>
        </w:tc>
      </w:tr>
    </w:tbl>
    <w:p w:rsidR="00F4657D" w:rsidRPr="00B1353F" w:rsidRDefault="00F4657D" w:rsidP="005558EC">
      <w:pPr>
        <w:pStyle w:val="Heading3"/>
        <w:spacing w:before="0"/>
        <w:rPr>
          <w:rStyle w:val="Position"/>
          <w:rFonts w:ascii="Arial Narrow" w:hAnsi="Arial Narrow" w:cs="Tahoma"/>
          <w:szCs w:val="22"/>
        </w:rPr>
      </w:pPr>
    </w:p>
    <w:p w:rsidR="00120EB1" w:rsidRPr="00B1353F" w:rsidRDefault="00F059EC" w:rsidP="00F059EC">
      <w:pPr>
        <w:pStyle w:val="BulletedList"/>
        <w:tabs>
          <w:tab w:val="clear" w:pos="720"/>
        </w:tabs>
        <w:ind w:left="270" w:hanging="270"/>
        <w:jc w:val="both"/>
        <w:rPr>
          <w:rFonts w:ascii="Arial Narrow" w:hAnsi="Arial Narrow" w:cs="Tahoma"/>
          <w:szCs w:val="22"/>
        </w:rPr>
      </w:pPr>
      <w:r w:rsidRPr="00B1353F">
        <w:rPr>
          <w:rFonts w:ascii="Arial Narrow" w:hAnsi="Arial Narrow" w:cs="Tahoma"/>
          <w:szCs w:val="22"/>
        </w:rPr>
        <w:t xml:space="preserve">Conducted Training Needs Assessments for Puerto Rico Training Delivery Operations in liaison with L&amp;D Consultant, designed </w:t>
      </w:r>
      <w:r w:rsidR="00120EB1" w:rsidRPr="00B1353F">
        <w:rPr>
          <w:rFonts w:ascii="Arial Narrow" w:hAnsi="Arial Narrow" w:cs="Tahoma"/>
          <w:szCs w:val="22"/>
        </w:rPr>
        <w:t>Training Schedule, pr</w:t>
      </w:r>
      <w:r w:rsidR="00DE7A5B" w:rsidRPr="00B1353F">
        <w:rPr>
          <w:rFonts w:ascii="Arial Narrow" w:hAnsi="Arial Narrow" w:cs="Tahoma"/>
          <w:szCs w:val="22"/>
        </w:rPr>
        <w:t>esent</w:t>
      </w:r>
      <w:r w:rsidRPr="00B1353F">
        <w:rPr>
          <w:rFonts w:ascii="Arial Narrow" w:hAnsi="Arial Narrow" w:cs="Tahoma"/>
          <w:szCs w:val="22"/>
        </w:rPr>
        <w:t>ed</w:t>
      </w:r>
      <w:r w:rsidR="00DE7A5B" w:rsidRPr="00B1353F">
        <w:rPr>
          <w:rFonts w:ascii="Arial Narrow" w:hAnsi="Arial Narrow" w:cs="Tahoma"/>
          <w:szCs w:val="22"/>
        </w:rPr>
        <w:t xml:space="preserve"> results to B</w:t>
      </w:r>
      <w:r w:rsidR="00B00DD7" w:rsidRPr="00B1353F">
        <w:rPr>
          <w:rFonts w:ascii="Arial Narrow" w:hAnsi="Arial Narrow" w:cs="Tahoma"/>
          <w:szCs w:val="22"/>
        </w:rPr>
        <w:t>usiness Advisory Council (B</w:t>
      </w:r>
      <w:r w:rsidR="00DE7A5B" w:rsidRPr="00B1353F">
        <w:rPr>
          <w:rFonts w:ascii="Arial Narrow" w:hAnsi="Arial Narrow" w:cs="Tahoma"/>
          <w:szCs w:val="22"/>
        </w:rPr>
        <w:t>AC</w:t>
      </w:r>
      <w:r w:rsidR="00B00DD7" w:rsidRPr="00B1353F">
        <w:rPr>
          <w:rFonts w:ascii="Arial Narrow" w:hAnsi="Arial Narrow" w:cs="Tahoma"/>
          <w:szCs w:val="22"/>
        </w:rPr>
        <w:t>),</w:t>
      </w:r>
      <w:r w:rsidR="00DE7A5B" w:rsidRPr="00B1353F">
        <w:rPr>
          <w:rFonts w:ascii="Arial Narrow" w:hAnsi="Arial Narrow" w:cs="Tahoma"/>
          <w:szCs w:val="22"/>
        </w:rPr>
        <w:t xml:space="preserve"> and </w:t>
      </w:r>
      <w:r w:rsidRPr="00B1353F">
        <w:rPr>
          <w:rFonts w:ascii="Arial Narrow" w:hAnsi="Arial Narrow" w:cs="Tahoma"/>
          <w:szCs w:val="22"/>
        </w:rPr>
        <w:t xml:space="preserve">directed </w:t>
      </w:r>
      <w:r w:rsidR="00120EB1" w:rsidRPr="00B1353F">
        <w:rPr>
          <w:rFonts w:ascii="Arial Narrow" w:hAnsi="Arial Narrow" w:cs="Tahoma"/>
          <w:szCs w:val="22"/>
        </w:rPr>
        <w:t xml:space="preserve">Training Coordinator </w:t>
      </w:r>
      <w:r w:rsidRPr="00B1353F">
        <w:rPr>
          <w:rFonts w:ascii="Arial Narrow" w:hAnsi="Arial Narrow" w:cs="Tahoma"/>
          <w:szCs w:val="22"/>
        </w:rPr>
        <w:t xml:space="preserve">regarding </w:t>
      </w:r>
      <w:r w:rsidR="00DE7A5B" w:rsidRPr="00B1353F">
        <w:rPr>
          <w:rFonts w:ascii="Arial Narrow" w:hAnsi="Arial Narrow" w:cs="Tahoma"/>
          <w:szCs w:val="22"/>
        </w:rPr>
        <w:t xml:space="preserve">logistics, contracting, </w:t>
      </w:r>
      <w:r w:rsidR="00120EB1" w:rsidRPr="00B1353F">
        <w:rPr>
          <w:rFonts w:ascii="Arial Narrow" w:hAnsi="Arial Narrow" w:cs="Tahoma"/>
          <w:szCs w:val="22"/>
        </w:rPr>
        <w:t xml:space="preserve">and schedule implementation.  </w:t>
      </w:r>
    </w:p>
    <w:p w:rsidR="00F059EC" w:rsidRPr="00B1353F" w:rsidRDefault="00F70473" w:rsidP="00F059EC">
      <w:pPr>
        <w:pStyle w:val="BulletedList"/>
        <w:tabs>
          <w:tab w:val="clear" w:pos="720"/>
        </w:tabs>
        <w:ind w:left="270" w:hanging="270"/>
        <w:jc w:val="both"/>
        <w:rPr>
          <w:rFonts w:ascii="Arial Narrow" w:hAnsi="Arial Narrow" w:cs="Tahoma"/>
          <w:szCs w:val="22"/>
        </w:rPr>
      </w:pPr>
      <w:r w:rsidRPr="00B1353F">
        <w:rPr>
          <w:rFonts w:ascii="Arial Narrow" w:hAnsi="Arial Narrow" w:cs="Tahoma"/>
          <w:szCs w:val="22"/>
        </w:rPr>
        <w:t>Served as l</w:t>
      </w:r>
      <w:r w:rsidR="00120EB1" w:rsidRPr="00B1353F">
        <w:rPr>
          <w:rFonts w:ascii="Arial Narrow" w:hAnsi="Arial Narrow" w:cs="Tahoma"/>
          <w:szCs w:val="22"/>
        </w:rPr>
        <w:t xml:space="preserve">iaison between </w:t>
      </w:r>
      <w:r w:rsidR="00B00DD7" w:rsidRPr="00B1353F">
        <w:rPr>
          <w:rFonts w:ascii="Arial Narrow" w:hAnsi="Arial Narrow" w:cs="Tahoma"/>
          <w:szCs w:val="22"/>
        </w:rPr>
        <w:t xml:space="preserve">business </w:t>
      </w:r>
      <w:r w:rsidR="00120EB1" w:rsidRPr="00B1353F">
        <w:rPr>
          <w:rFonts w:ascii="Arial Narrow" w:hAnsi="Arial Narrow" w:cs="Tahoma"/>
          <w:szCs w:val="22"/>
        </w:rPr>
        <w:t>and Abbott Progr</w:t>
      </w:r>
      <w:r w:rsidR="00C4546F" w:rsidRPr="00B1353F">
        <w:rPr>
          <w:rFonts w:ascii="Arial Narrow" w:hAnsi="Arial Narrow" w:cs="Tahoma"/>
          <w:szCs w:val="22"/>
        </w:rPr>
        <w:t xml:space="preserve">am Services delivery group for </w:t>
      </w:r>
      <w:r w:rsidR="00120EB1" w:rsidRPr="00B1353F">
        <w:rPr>
          <w:rFonts w:ascii="Arial Narrow" w:hAnsi="Arial Narrow" w:cs="Tahoma"/>
          <w:szCs w:val="22"/>
        </w:rPr>
        <w:t>emerging request</w:t>
      </w:r>
      <w:r w:rsidRPr="00B1353F">
        <w:rPr>
          <w:rFonts w:ascii="Arial Narrow" w:hAnsi="Arial Narrow" w:cs="Tahoma"/>
          <w:szCs w:val="22"/>
        </w:rPr>
        <w:t>s</w:t>
      </w:r>
      <w:r w:rsidR="00120EB1" w:rsidRPr="00B1353F">
        <w:rPr>
          <w:rFonts w:ascii="Arial Narrow" w:hAnsi="Arial Narrow" w:cs="Tahoma"/>
          <w:szCs w:val="22"/>
        </w:rPr>
        <w:t xml:space="preserve"> for Canada, U</w:t>
      </w:r>
      <w:r w:rsidRPr="00B1353F">
        <w:rPr>
          <w:rFonts w:ascii="Arial Narrow" w:hAnsi="Arial Narrow" w:cs="Tahoma"/>
          <w:szCs w:val="22"/>
        </w:rPr>
        <w:t xml:space="preserve">nited States, </w:t>
      </w:r>
      <w:r w:rsidR="00F059EC" w:rsidRPr="00B1353F">
        <w:rPr>
          <w:rFonts w:ascii="Arial Narrow" w:hAnsi="Arial Narrow" w:cs="Tahoma"/>
          <w:szCs w:val="22"/>
        </w:rPr>
        <w:t xml:space="preserve">and </w:t>
      </w:r>
      <w:r w:rsidRPr="00B1353F">
        <w:rPr>
          <w:rFonts w:ascii="Arial Narrow" w:hAnsi="Arial Narrow" w:cs="Tahoma"/>
          <w:szCs w:val="22"/>
        </w:rPr>
        <w:t>Puerto Rico</w:t>
      </w:r>
      <w:r w:rsidR="00F059EC" w:rsidRPr="00B1353F">
        <w:rPr>
          <w:rFonts w:ascii="Arial Narrow" w:hAnsi="Arial Narrow" w:cs="Tahoma"/>
          <w:szCs w:val="22"/>
        </w:rPr>
        <w:t xml:space="preserve"> also supporting Latin America where a</w:t>
      </w:r>
      <w:r w:rsidR="00120EB1" w:rsidRPr="00B1353F">
        <w:rPr>
          <w:rFonts w:ascii="Arial Narrow" w:hAnsi="Arial Narrow" w:cs="Tahoma"/>
          <w:szCs w:val="22"/>
        </w:rPr>
        <w:t xml:space="preserve"> high level of customer service and attention to details</w:t>
      </w:r>
      <w:r w:rsidR="00F059EC" w:rsidRPr="00B1353F">
        <w:rPr>
          <w:rFonts w:ascii="Arial Narrow" w:hAnsi="Arial Narrow" w:cs="Tahoma"/>
          <w:szCs w:val="22"/>
        </w:rPr>
        <w:t xml:space="preserve"> were required</w:t>
      </w:r>
      <w:r w:rsidR="00120EB1" w:rsidRPr="00B1353F">
        <w:rPr>
          <w:rFonts w:ascii="Arial Narrow" w:hAnsi="Arial Narrow" w:cs="Tahoma"/>
          <w:szCs w:val="22"/>
        </w:rPr>
        <w:t>.</w:t>
      </w:r>
      <w:r w:rsidR="002E2B1D" w:rsidRPr="00B1353F">
        <w:rPr>
          <w:rFonts w:ascii="Arial Narrow" w:hAnsi="Arial Narrow" w:cs="Tahoma"/>
          <w:szCs w:val="22"/>
        </w:rPr>
        <w:t xml:space="preserve"> </w:t>
      </w:r>
      <w:r w:rsidR="00C4546F" w:rsidRPr="00B1353F">
        <w:rPr>
          <w:rFonts w:ascii="Arial Narrow" w:hAnsi="Arial Narrow" w:cs="Tahoma"/>
          <w:szCs w:val="22"/>
        </w:rPr>
        <w:t xml:space="preserve"> </w:t>
      </w:r>
    </w:p>
    <w:p w:rsidR="00B00DD7" w:rsidRPr="00B1353F" w:rsidRDefault="00C4546F" w:rsidP="00F059EC">
      <w:pPr>
        <w:pStyle w:val="BulletedList"/>
        <w:tabs>
          <w:tab w:val="clear" w:pos="720"/>
        </w:tabs>
        <w:ind w:left="270" w:hanging="270"/>
        <w:jc w:val="both"/>
        <w:rPr>
          <w:rFonts w:ascii="Arial Narrow" w:hAnsi="Arial Narrow" w:cs="Tahoma"/>
          <w:szCs w:val="22"/>
        </w:rPr>
      </w:pPr>
      <w:r w:rsidRPr="00B1353F">
        <w:rPr>
          <w:rFonts w:ascii="Arial Narrow" w:hAnsi="Arial Narrow" w:cs="Tahoma"/>
          <w:szCs w:val="22"/>
        </w:rPr>
        <w:t>Improve</w:t>
      </w:r>
      <w:r w:rsidR="00F059EC" w:rsidRPr="00B1353F">
        <w:rPr>
          <w:rFonts w:ascii="Arial Narrow" w:hAnsi="Arial Narrow" w:cs="Tahoma"/>
          <w:szCs w:val="22"/>
        </w:rPr>
        <w:t>d</w:t>
      </w:r>
      <w:r w:rsidRPr="00B1353F">
        <w:rPr>
          <w:rFonts w:ascii="Arial Narrow" w:hAnsi="Arial Narrow" w:cs="Tahoma"/>
          <w:szCs w:val="22"/>
        </w:rPr>
        <w:t xml:space="preserve"> the </w:t>
      </w:r>
      <w:r w:rsidR="00B00DD7" w:rsidRPr="00B1353F">
        <w:rPr>
          <w:rFonts w:ascii="Arial Narrow" w:hAnsi="Arial Narrow" w:cs="Tahoma"/>
          <w:szCs w:val="22"/>
        </w:rPr>
        <w:t xml:space="preserve">Training Emerging Request Process </w:t>
      </w:r>
      <w:r w:rsidRPr="00B1353F">
        <w:rPr>
          <w:rFonts w:ascii="Arial Narrow" w:hAnsi="Arial Narrow" w:cs="Tahoma"/>
          <w:szCs w:val="22"/>
        </w:rPr>
        <w:t>and le</w:t>
      </w:r>
      <w:r w:rsidR="00F059EC" w:rsidRPr="00B1353F">
        <w:rPr>
          <w:rFonts w:ascii="Arial Narrow" w:hAnsi="Arial Narrow" w:cs="Tahoma"/>
          <w:szCs w:val="22"/>
        </w:rPr>
        <w:t>d</w:t>
      </w:r>
      <w:r w:rsidRPr="00B1353F">
        <w:rPr>
          <w:rFonts w:ascii="Arial Narrow" w:hAnsi="Arial Narrow" w:cs="Tahoma"/>
          <w:szCs w:val="22"/>
        </w:rPr>
        <w:t xml:space="preserve"> </w:t>
      </w:r>
      <w:r w:rsidR="00B00DD7" w:rsidRPr="00B1353F">
        <w:rPr>
          <w:rFonts w:ascii="Arial Narrow" w:hAnsi="Arial Narrow" w:cs="Tahoma"/>
          <w:szCs w:val="22"/>
        </w:rPr>
        <w:t xml:space="preserve">its implementation through North and </w:t>
      </w:r>
      <w:r w:rsidR="00F059EC" w:rsidRPr="00B1353F">
        <w:rPr>
          <w:rFonts w:ascii="Arial Narrow" w:hAnsi="Arial Narrow" w:cs="Tahoma"/>
          <w:szCs w:val="22"/>
        </w:rPr>
        <w:t xml:space="preserve">Latin America. </w:t>
      </w:r>
    </w:p>
    <w:p w:rsidR="00120EB1" w:rsidRPr="00B1353F" w:rsidRDefault="005C174A" w:rsidP="00F059EC">
      <w:pPr>
        <w:pStyle w:val="BulletedList"/>
        <w:tabs>
          <w:tab w:val="clear" w:pos="720"/>
        </w:tabs>
        <w:ind w:left="270" w:hanging="270"/>
        <w:jc w:val="both"/>
        <w:rPr>
          <w:rFonts w:ascii="Arial Narrow" w:hAnsi="Arial Narrow" w:cs="Tahoma"/>
          <w:szCs w:val="22"/>
        </w:rPr>
      </w:pPr>
      <w:r w:rsidRPr="00B1353F">
        <w:rPr>
          <w:rFonts w:ascii="Arial Narrow" w:hAnsi="Arial Narrow" w:cs="Tahoma"/>
          <w:szCs w:val="22"/>
        </w:rPr>
        <w:t xml:space="preserve">Oversaw </w:t>
      </w:r>
      <w:r w:rsidR="00F70473" w:rsidRPr="00B1353F">
        <w:rPr>
          <w:rFonts w:ascii="Arial Narrow" w:hAnsi="Arial Narrow" w:cs="Tahoma"/>
          <w:szCs w:val="22"/>
        </w:rPr>
        <w:t xml:space="preserve">and maintained </w:t>
      </w:r>
      <w:r w:rsidR="00120EB1" w:rsidRPr="00B1353F">
        <w:rPr>
          <w:rFonts w:ascii="Arial Narrow" w:hAnsi="Arial Narrow" w:cs="Tahoma"/>
          <w:szCs w:val="22"/>
        </w:rPr>
        <w:t xml:space="preserve">delivery project plan for Global and Area programs such as Director Foundation </w:t>
      </w:r>
      <w:r w:rsidR="00AF3E8E" w:rsidRPr="00B1353F">
        <w:rPr>
          <w:rFonts w:ascii="Arial Narrow" w:hAnsi="Arial Narrow" w:cs="Tahoma"/>
          <w:szCs w:val="22"/>
        </w:rPr>
        <w:t>a</w:t>
      </w:r>
      <w:r w:rsidR="00120EB1" w:rsidRPr="00B1353F">
        <w:rPr>
          <w:rFonts w:ascii="Arial Narrow" w:hAnsi="Arial Narrow" w:cs="Tahoma"/>
          <w:szCs w:val="22"/>
        </w:rPr>
        <w:t>nd Emerging Leader</w:t>
      </w:r>
      <w:r w:rsidR="00AF3E8E" w:rsidRPr="00B1353F">
        <w:rPr>
          <w:rFonts w:ascii="Arial Narrow" w:hAnsi="Arial Narrow" w:cs="Tahoma"/>
          <w:szCs w:val="22"/>
        </w:rPr>
        <w:t>.</w:t>
      </w:r>
      <w:r w:rsidR="00120EB1" w:rsidRPr="00B1353F">
        <w:rPr>
          <w:rFonts w:ascii="Arial Narrow" w:hAnsi="Arial Narrow" w:cs="Tahoma"/>
          <w:szCs w:val="22"/>
        </w:rPr>
        <w:t xml:space="preserve">  </w:t>
      </w:r>
    </w:p>
    <w:p w:rsidR="00120EB1" w:rsidRPr="00B1353F" w:rsidRDefault="00120EB1" w:rsidP="00F059EC">
      <w:pPr>
        <w:pStyle w:val="BulletedList"/>
        <w:tabs>
          <w:tab w:val="clear" w:pos="720"/>
        </w:tabs>
        <w:ind w:left="270" w:hanging="270"/>
        <w:jc w:val="both"/>
        <w:rPr>
          <w:rFonts w:ascii="Arial Narrow" w:hAnsi="Arial Narrow" w:cs="Tahoma"/>
          <w:szCs w:val="22"/>
        </w:rPr>
      </w:pPr>
      <w:r w:rsidRPr="00B1353F">
        <w:rPr>
          <w:rFonts w:ascii="Arial Narrow" w:hAnsi="Arial Narrow" w:cs="Tahoma"/>
          <w:szCs w:val="22"/>
        </w:rPr>
        <w:t xml:space="preserve">Led Training Delivery </w:t>
      </w:r>
      <w:r w:rsidR="00F059EC" w:rsidRPr="00B1353F">
        <w:rPr>
          <w:rFonts w:ascii="Arial Narrow" w:hAnsi="Arial Narrow" w:cs="Tahoma"/>
          <w:szCs w:val="22"/>
        </w:rPr>
        <w:t>I</w:t>
      </w:r>
      <w:r w:rsidRPr="00B1353F">
        <w:rPr>
          <w:rFonts w:ascii="Arial Narrow" w:hAnsi="Arial Narrow" w:cs="Tahoma"/>
          <w:szCs w:val="22"/>
        </w:rPr>
        <w:t xml:space="preserve">nfrastructure </w:t>
      </w:r>
      <w:r w:rsidR="00F059EC" w:rsidRPr="00B1353F">
        <w:rPr>
          <w:rFonts w:ascii="Arial Narrow" w:hAnsi="Arial Narrow" w:cs="Tahoma"/>
          <w:szCs w:val="22"/>
        </w:rPr>
        <w:t>I</w:t>
      </w:r>
      <w:r w:rsidRPr="00B1353F">
        <w:rPr>
          <w:rFonts w:ascii="Arial Narrow" w:hAnsi="Arial Narrow" w:cs="Tahoma"/>
          <w:szCs w:val="22"/>
        </w:rPr>
        <w:t xml:space="preserve">nitiative for Costa </w:t>
      </w:r>
      <w:r w:rsidR="00E9707A" w:rsidRPr="00B1353F">
        <w:rPr>
          <w:rFonts w:ascii="Arial Narrow" w:hAnsi="Arial Narrow" w:cs="Tahoma"/>
          <w:szCs w:val="22"/>
        </w:rPr>
        <w:t>Rica</w:t>
      </w:r>
      <w:r w:rsidR="00C4546F" w:rsidRPr="00B1353F">
        <w:rPr>
          <w:rFonts w:ascii="Arial Narrow" w:hAnsi="Arial Narrow" w:cs="Tahoma"/>
          <w:szCs w:val="22"/>
        </w:rPr>
        <w:t xml:space="preserve"> </w:t>
      </w:r>
      <w:r w:rsidRPr="00B1353F">
        <w:rPr>
          <w:rFonts w:ascii="Arial Narrow" w:hAnsi="Arial Narrow" w:cs="Tahoma"/>
          <w:szCs w:val="22"/>
        </w:rPr>
        <w:t xml:space="preserve">creating </w:t>
      </w:r>
      <w:r w:rsidR="007019D4" w:rsidRPr="00B1353F">
        <w:rPr>
          <w:rFonts w:ascii="Arial Narrow" w:hAnsi="Arial Narrow" w:cs="Tahoma"/>
          <w:szCs w:val="22"/>
        </w:rPr>
        <w:t xml:space="preserve">project plan, </w:t>
      </w:r>
      <w:r w:rsidRPr="00B1353F">
        <w:rPr>
          <w:rFonts w:ascii="Arial Narrow" w:hAnsi="Arial Narrow" w:cs="Tahoma"/>
          <w:szCs w:val="22"/>
        </w:rPr>
        <w:t xml:space="preserve">processes, </w:t>
      </w:r>
      <w:r w:rsidR="00F059EC" w:rsidRPr="00B1353F">
        <w:rPr>
          <w:rFonts w:ascii="Arial Narrow" w:hAnsi="Arial Narrow" w:cs="Tahoma"/>
          <w:szCs w:val="22"/>
        </w:rPr>
        <w:t xml:space="preserve">and </w:t>
      </w:r>
      <w:r w:rsidRPr="00B1353F">
        <w:rPr>
          <w:rFonts w:ascii="Arial Narrow" w:hAnsi="Arial Narrow" w:cs="Tahoma"/>
          <w:szCs w:val="22"/>
        </w:rPr>
        <w:t>communications</w:t>
      </w:r>
      <w:r w:rsidR="00F059EC" w:rsidRPr="00B1353F">
        <w:rPr>
          <w:rFonts w:ascii="Arial Narrow" w:hAnsi="Arial Narrow" w:cs="Tahoma"/>
          <w:szCs w:val="22"/>
        </w:rPr>
        <w:t xml:space="preserve"> as well as </w:t>
      </w:r>
      <w:r w:rsidR="007019D4" w:rsidRPr="00B1353F">
        <w:rPr>
          <w:rFonts w:ascii="Arial Narrow" w:hAnsi="Arial Narrow" w:cs="Tahoma"/>
          <w:szCs w:val="22"/>
        </w:rPr>
        <w:t>interviewing key field contacts for logistics.</w:t>
      </w:r>
    </w:p>
    <w:p w:rsidR="00120EB1" w:rsidRPr="00B1353F" w:rsidRDefault="00120EB1" w:rsidP="00F059EC">
      <w:pPr>
        <w:pStyle w:val="BulletedList"/>
        <w:tabs>
          <w:tab w:val="clear" w:pos="720"/>
        </w:tabs>
        <w:ind w:left="270" w:hanging="270"/>
        <w:jc w:val="both"/>
        <w:rPr>
          <w:rFonts w:ascii="Arial Narrow" w:hAnsi="Arial Narrow" w:cs="Tahoma"/>
          <w:szCs w:val="22"/>
        </w:rPr>
      </w:pPr>
      <w:r w:rsidRPr="00B1353F">
        <w:rPr>
          <w:rFonts w:ascii="Arial Narrow" w:hAnsi="Arial Narrow" w:cs="Tahoma"/>
          <w:szCs w:val="22"/>
        </w:rPr>
        <w:t>Manage</w:t>
      </w:r>
      <w:r w:rsidR="00F059EC" w:rsidRPr="00B1353F">
        <w:rPr>
          <w:rFonts w:ascii="Arial Narrow" w:hAnsi="Arial Narrow" w:cs="Tahoma"/>
          <w:szCs w:val="22"/>
        </w:rPr>
        <w:t>d</w:t>
      </w:r>
      <w:r w:rsidRPr="00B1353F">
        <w:rPr>
          <w:rFonts w:ascii="Arial Narrow" w:hAnsi="Arial Narrow" w:cs="Tahoma"/>
          <w:szCs w:val="22"/>
        </w:rPr>
        <w:t xml:space="preserve"> launch </w:t>
      </w:r>
      <w:r w:rsidR="007019D4" w:rsidRPr="00B1353F">
        <w:rPr>
          <w:rFonts w:ascii="Arial Narrow" w:hAnsi="Arial Narrow" w:cs="Tahoma"/>
          <w:szCs w:val="22"/>
        </w:rPr>
        <w:t xml:space="preserve">and </w:t>
      </w:r>
      <w:r w:rsidR="00F059EC" w:rsidRPr="00B1353F">
        <w:rPr>
          <w:rFonts w:ascii="Arial Narrow" w:hAnsi="Arial Narrow" w:cs="Tahoma"/>
          <w:szCs w:val="22"/>
        </w:rPr>
        <w:t>continuous</w:t>
      </w:r>
      <w:r w:rsidR="007019D4" w:rsidRPr="00B1353F">
        <w:rPr>
          <w:rFonts w:ascii="Arial Narrow" w:hAnsi="Arial Narrow" w:cs="Tahoma"/>
          <w:szCs w:val="22"/>
        </w:rPr>
        <w:t xml:space="preserve"> monitoring of </w:t>
      </w:r>
      <w:r w:rsidRPr="00B1353F">
        <w:rPr>
          <w:rFonts w:ascii="Arial Narrow" w:hAnsi="Arial Narrow" w:cs="Tahoma"/>
          <w:szCs w:val="22"/>
        </w:rPr>
        <w:t>Global English as a program for P</w:t>
      </w:r>
      <w:r w:rsidR="00F059EC" w:rsidRPr="00B1353F">
        <w:rPr>
          <w:rFonts w:ascii="Arial Narrow" w:hAnsi="Arial Narrow" w:cs="Tahoma"/>
          <w:szCs w:val="22"/>
        </w:rPr>
        <w:t xml:space="preserve">uerto Rico, Argentina, Chile, and </w:t>
      </w:r>
      <w:r w:rsidRPr="00B1353F">
        <w:rPr>
          <w:rFonts w:ascii="Arial Narrow" w:hAnsi="Arial Narrow" w:cs="Tahoma"/>
          <w:szCs w:val="22"/>
        </w:rPr>
        <w:t>Brazil.</w:t>
      </w:r>
    </w:p>
    <w:p w:rsidR="007019D4" w:rsidRPr="00B1353F" w:rsidRDefault="002E2B1D" w:rsidP="00F059EC">
      <w:pPr>
        <w:pStyle w:val="BulletedList"/>
        <w:tabs>
          <w:tab w:val="clear" w:pos="720"/>
        </w:tabs>
        <w:ind w:left="270" w:hanging="270"/>
        <w:jc w:val="both"/>
        <w:rPr>
          <w:rFonts w:ascii="Arial Narrow" w:hAnsi="Arial Narrow" w:cs="Tahoma"/>
          <w:szCs w:val="22"/>
        </w:rPr>
      </w:pPr>
      <w:r w:rsidRPr="00B1353F">
        <w:rPr>
          <w:rFonts w:ascii="Arial Narrow" w:hAnsi="Arial Narrow" w:cs="Tahoma"/>
          <w:szCs w:val="22"/>
        </w:rPr>
        <w:t>Supervis</w:t>
      </w:r>
      <w:r w:rsidR="00C1064C" w:rsidRPr="00B1353F">
        <w:rPr>
          <w:rFonts w:ascii="Arial Narrow" w:hAnsi="Arial Narrow" w:cs="Tahoma"/>
          <w:szCs w:val="22"/>
        </w:rPr>
        <w:t>e</w:t>
      </w:r>
      <w:r w:rsidR="00F70473" w:rsidRPr="00B1353F">
        <w:rPr>
          <w:rFonts w:ascii="Arial Narrow" w:hAnsi="Arial Narrow" w:cs="Tahoma"/>
          <w:szCs w:val="22"/>
        </w:rPr>
        <w:t>d</w:t>
      </w:r>
      <w:r w:rsidRPr="00B1353F">
        <w:rPr>
          <w:rFonts w:ascii="Arial Narrow" w:hAnsi="Arial Narrow" w:cs="Tahoma"/>
          <w:szCs w:val="22"/>
        </w:rPr>
        <w:t xml:space="preserve"> two Training Coordinators</w:t>
      </w:r>
      <w:r w:rsidR="00F70473" w:rsidRPr="00B1353F">
        <w:rPr>
          <w:rFonts w:ascii="Arial Narrow" w:hAnsi="Arial Narrow" w:cs="Tahoma"/>
          <w:szCs w:val="22"/>
        </w:rPr>
        <w:t xml:space="preserve">: </w:t>
      </w:r>
      <w:r w:rsidRPr="00B1353F">
        <w:rPr>
          <w:rFonts w:ascii="Arial Narrow" w:hAnsi="Arial Narrow" w:cs="Tahoma"/>
          <w:szCs w:val="22"/>
        </w:rPr>
        <w:t xml:space="preserve"> one provid</w:t>
      </w:r>
      <w:r w:rsidR="00F70473" w:rsidRPr="00B1353F">
        <w:rPr>
          <w:rFonts w:ascii="Arial Narrow" w:hAnsi="Arial Narrow" w:cs="Tahoma"/>
          <w:szCs w:val="22"/>
        </w:rPr>
        <w:t xml:space="preserve">ed </w:t>
      </w:r>
      <w:r w:rsidRPr="00B1353F">
        <w:rPr>
          <w:rFonts w:ascii="Arial Narrow" w:hAnsi="Arial Narrow" w:cs="Tahoma"/>
          <w:szCs w:val="22"/>
        </w:rPr>
        <w:t xml:space="preserve">support </w:t>
      </w:r>
      <w:r w:rsidR="00F70473" w:rsidRPr="00B1353F">
        <w:rPr>
          <w:rFonts w:ascii="Arial Narrow" w:hAnsi="Arial Narrow" w:cs="Tahoma"/>
          <w:szCs w:val="22"/>
        </w:rPr>
        <w:t xml:space="preserve">to </w:t>
      </w:r>
      <w:r w:rsidRPr="00B1353F">
        <w:rPr>
          <w:rFonts w:ascii="Arial Narrow" w:hAnsi="Arial Narrow" w:cs="Tahoma"/>
          <w:szCs w:val="22"/>
        </w:rPr>
        <w:t>P</w:t>
      </w:r>
      <w:r w:rsidR="00F70473" w:rsidRPr="00B1353F">
        <w:rPr>
          <w:rFonts w:ascii="Arial Narrow" w:hAnsi="Arial Narrow" w:cs="Tahoma"/>
          <w:szCs w:val="22"/>
        </w:rPr>
        <w:t>uerto Rico and Latin America and another one created Latin America SharePoint.</w:t>
      </w:r>
    </w:p>
    <w:p w:rsidR="002E2B1D" w:rsidRPr="00B1353F" w:rsidRDefault="002E2B1D" w:rsidP="00F059EC">
      <w:pPr>
        <w:pStyle w:val="BulletedList"/>
        <w:tabs>
          <w:tab w:val="clear" w:pos="720"/>
        </w:tabs>
        <w:ind w:left="270" w:hanging="270"/>
        <w:jc w:val="both"/>
        <w:rPr>
          <w:rFonts w:ascii="Arial Narrow" w:hAnsi="Arial Narrow" w:cs="Tahoma"/>
          <w:szCs w:val="22"/>
        </w:rPr>
      </w:pPr>
      <w:r w:rsidRPr="00B1353F">
        <w:rPr>
          <w:rFonts w:ascii="Arial Narrow" w:hAnsi="Arial Narrow" w:cs="Tahoma"/>
          <w:szCs w:val="22"/>
        </w:rPr>
        <w:t>Analyze</w:t>
      </w:r>
      <w:r w:rsidR="00F70473" w:rsidRPr="00B1353F">
        <w:rPr>
          <w:rFonts w:ascii="Arial Narrow" w:hAnsi="Arial Narrow" w:cs="Tahoma"/>
          <w:szCs w:val="22"/>
        </w:rPr>
        <w:t>d</w:t>
      </w:r>
      <w:r w:rsidR="00606C53" w:rsidRPr="00B1353F">
        <w:rPr>
          <w:rFonts w:ascii="Arial Narrow" w:hAnsi="Arial Narrow" w:cs="Tahoma"/>
          <w:szCs w:val="22"/>
        </w:rPr>
        <w:t xml:space="preserve"> L&amp;D P</w:t>
      </w:r>
      <w:r w:rsidR="00F70473" w:rsidRPr="00B1353F">
        <w:rPr>
          <w:rFonts w:ascii="Arial Narrow" w:hAnsi="Arial Narrow" w:cs="Tahoma"/>
          <w:szCs w:val="22"/>
        </w:rPr>
        <w:t>uerto Rico S</w:t>
      </w:r>
      <w:r w:rsidR="0002280B" w:rsidRPr="00B1353F">
        <w:rPr>
          <w:rFonts w:ascii="Arial Narrow" w:hAnsi="Arial Narrow" w:cs="Tahoma"/>
          <w:szCs w:val="22"/>
        </w:rPr>
        <w:t xml:space="preserve">AP </w:t>
      </w:r>
      <w:r w:rsidR="00606C53" w:rsidRPr="00B1353F">
        <w:rPr>
          <w:rFonts w:ascii="Arial Narrow" w:hAnsi="Arial Narrow" w:cs="Tahoma"/>
          <w:szCs w:val="22"/>
        </w:rPr>
        <w:t>account</w:t>
      </w:r>
      <w:r w:rsidR="00676B87" w:rsidRPr="00B1353F">
        <w:rPr>
          <w:rFonts w:ascii="Arial Narrow" w:hAnsi="Arial Narrow" w:cs="Tahoma"/>
          <w:szCs w:val="22"/>
        </w:rPr>
        <w:t xml:space="preserve"> for reconciliation and LBE,</w:t>
      </w:r>
      <w:r w:rsidR="00C4546F" w:rsidRPr="00B1353F">
        <w:rPr>
          <w:rFonts w:ascii="Arial Narrow" w:hAnsi="Arial Narrow" w:cs="Tahoma"/>
          <w:szCs w:val="22"/>
        </w:rPr>
        <w:t xml:space="preserve"> and report</w:t>
      </w:r>
      <w:r w:rsidRPr="00B1353F">
        <w:rPr>
          <w:rFonts w:ascii="Arial Narrow" w:hAnsi="Arial Narrow" w:cs="Tahoma"/>
          <w:szCs w:val="22"/>
        </w:rPr>
        <w:t xml:space="preserve"> in a monthly basis the </w:t>
      </w:r>
      <w:proofErr w:type="spellStart"/>
      <w:r w:rsidRPr="00B1353F">
        <w:rPr>
          <w:rFonts w:ascii="Arial Narrow" w:hAnsi="Arial Narrow" w:cs="Tahoma"/>
          <w:szCs w:val="22"/>
        </w:rPr>
        <w:t>OnVision</w:t>
      </w:r>
      <w:proofErr w:type="spellEnd"/>
      <w:r w:rsidR="00056DE3" w:rsidRPr="00B1353F">
        <w:rPr>
          <w:rFonts w:ascii="Arial Narrow" w:hAnsi="Arial Narrow" w:cs="Tahoma"/>
          <w:szCs w:val="22"/>
        </w:rPr>
        <w:t xml:space="preserve"> Commentaries</w:t>
      </w:r>
      <w:r w:rsidRPr="00B1353F">
        <w:rPr>
          <w:rFonts w:ascii="Arial Narrow" w:hAnsi="Arial Narrow" w:cs="Tahoma"/>
          <w:szCs w:val="22"/>
        </w:rPr>
        <w:t>, Training Charges, and ICB’s for Global Programs and local instructors facilitating at Latin America.</w:t>
      </w:r>
    </w:p>
    <w:p w:rsidR="0002280B" w:rsidRPr="00B1353F" w:rsidRDefault="005C174A" w:rsidP="00F059EC">
      <w:pPr>
        <w:pStyle w:val="BulletedList"/>
        <w:tabs>
          <w:tab w:val="clear" w:pos="720"/>
        </w:tabs>
        <w:ind w:left="270" w:hanging="270"/>
        <w:jc w:val="both"/>
        <w:rPr>
          <w:rFonts w:ascii="Arial Narrow" w:hAnsi="Arial Narrow" w:cs="Tahoma"/>
          <w:szCs w:val="22"/>
        </w:rPr>
      </w:pPr>
      <w:r w:rsidRPr="00B1353F">
        <w:rPr>
          <w:rFonts w:ascii="Arial Narrow" w:hAnsi="Arial Narrow" w:cs="Tahoma"/>
          <w:szCs w:val="22"/>
        </w:rPr>
        <w:t xml:space="preserve">Directed </w:t>
      </w:r>
      <w:r w:rsidR="00F059EC" w:rsidRPr="00B1353F">
        <w:rPr>
          <w:rFonts w:ascii="Arial Narrow" w:hAnsi="Arial Narrow" w:cs="Tahoma"/>
          <w:szCs w:val="22"/>
        </w:rPr>
        <w:t xml:space="preserve">work of </w:t>
      </w:r>
      <w:r w:rsidR="0002280B" w:rsidRPr="00B1353F">
        <w:rPr>
          <w:rFonts w:ascii="Arial Narrow" w:hAnsi="Arial Narrow" w:cs="Tahoma"/>
          <w:szCs w:val="22"/>
        </w:rPr>
        <w:t>L</w:t>
      </w:r>
      <w:r w:rsidR="00F70473" w:rsidRPr="00B1353F">
        <w:rPr>
          <w:rFonts w:ascii="Arial Narrow" w:hAnsi="Arial Narrow" w:cs="Tahoma"/>
          <w:szCs w:val="22"/>
        </w:rPr>
        <w:t xml:space="preserve">atin America’s </w:t>
      </w:r>
      <w:r w:rsidR="0002280B" w:rsidRPr="00B1353F">
        <w:rPr>
          <w:rFonts w:ascii="Arial Narrow" w:hAnsi="Arial Narrow" w:cs="Tahoma"/>
          <w:szCs w:val="22"/>
        </w:rPr>
        <w:t>Training Specialist</w:t>
      </w:r>
      <w:r w:rsidR="00755479" w:rsidRPr="00B1353F">
        <w:rPr>
          <w:rFonts w:ascii="Arial Narrow" w:hAnsi="Arial Narrow" w:cs="Tahoma"/>
          <w:szCs w:val="22"/>
        </w:rPr>
        <w:t>s</w:t>
      </w:r>
      <w:r w:rsidR="00F059EC" w:rsidRPr="00B1353F">
        <w:rPr>
          <w:rFonts w:ascii="Arial Narrow" w:hAnsi="Arial Narrow" w:cs="Tahoma"/>
          <w:szCs w:val="22"/>
        </w:rPr>
        <w:t xml:space="preserve"> regarding </w:t>
      </w:r>
      <w:r w:rsidR="008909A0" w:rsidRPr="00B1353F">
        <w:rPr>
          <w:rFonts w:ascii="Arial Narrow" w:hAnsi="Arial Narrow" w:cs="Tahoma"/>
          <w:szCs w:val="22"/>
        </w:rPr>
        <w:t>t</w:t>
      </w:r>
      <w:r w:rsidR="0002280B" w:rsidRPr="00B1353F">
        <w:rPr>
          <w:rFonts w:ascii="Arial Narrow" w:hAnsi="Arial Narrow" w:cs="Tahoma"/>
          <w:szCs w:val="22"/>
        </w:rPr>
        <w:t xml:space="preserve">raining </w:t>
      </w:r>
      <w:r w:rsidR="008909A0" w:rsidRPr="00B1353F">
        <w:rPr>
          <w:rFonts w:ascii="Arial Narrow" w:hAnsi="Arial Narrow" w:cs="Tahoma"/>
          <w:szCs w:val="22"/>
        </w:rPr>
        <w:t>d</w:t>
      </w:r>
      <w:r w:rsidR="0002280B" w:rsidRPr="00B1353F">
        <w:rPr>
          <w:rFonts w:ascii="Arial Narrow" w:hAnsi="Arial Narrow" w:cs="Tahoma"/>
          <w:szCs w:val="22"/>
        </w:rPr>
        <w:t xml:space="preserve">elivery, course costing analysis, </w:t>
      </w:r>
      <w:r w:rsidR="008909A0" w:rsidRPr="00B1353F">
        <w:rPr>
          <w:rFonts w:ascii="Arial Narrow" w:hAnsi="Arial Narrow" w:cs="Tahoma"/>
          <w:szCs w:val="22"/>
        </w:rPr>
        <w:t xml:space="preserve">financial aspects, </w:t>
      </w:r>
      <w:r w:rsidR="00C4546F" w:rsidRPr="00B1353F">
        <w:rPr>
          <w:rFonts w:ascii="Arial Narrow" w:hAnsi="Arial Narrow" w:cs="Tahoma"/>
          <w:szCs w:val="22"/>
        </w:rPr>
        <w:t xml:space="preserve">emerging work, </w:t>
      </w:r>
      <w:r w:rsidR="0002280B" w:rsidRPr="00B1353F">
        <w:rPr>
          <w:rFonts w:ascii="Arial Narrow" w:hAnsi="Arial Narrow" w:cs="Tahoma"/>
          <w:szCs w:val="22"/>
        </w:rPr>
        <w:t>and Master Schedule.</w:t>
      </w:r>
    </w:p>
    <w:p w:rsidR="0002280B" w:rsidRPr="00B1353F" w:rsidRDefault="0002280B" w:rsidP="0002280B">
      <w:pPr>
        <w:rPr>
          <w:rFonts w:ascii="Arial Narrow" w:hAnsi="Arial Narrow" w:cs="Tahoma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2"/>
        <w:gridCol w:w="3522"/>
        <w:gridCol w:w="3522"/>
      </w:tblGrid>
      <w:tr w:rsidR="00F4657D" w:rsidRPr="00B1353F" w:rsidTr="00FE4675">
        <w:tc>
          <w:tcPr>
            <w:tcW w:w="3522" w:type="dxa"/>
          </w:tcPr>
          <w:p w:rsidR="00F4657D" w:rsidRPr="00B1353F" w:rsidRDefault="00F4657D" w:rsidP="007A44F9">
            <w:pPr>
              <w:pStyle w:val="Heading3"/>
              <w:spacing w:before="0" w:after="60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B1353F">
              <w:rPr>
                <w:rFonts w:ascii="Arial Narrow" w:hAnsi="Arial Narrow" w:cs="Tahoma"/>
                <w:b/>
                <w:sz w:val="22"/>
                <w:szCs w:val="22"/>
              </w:rPr>
              <w:t>ABBOTT LABORATORIES</w:t>
            </w:r>
          </w:p>
        </w:tc>
        <w:tc>
          <w:tcPr>
            <w:tcW w:w="3522" w:type="dxa"/>
          </w:tcPr>
          <w:p w:rsidR="00F4657D" w:rsidRPr="00B1353F" w:rsidRDefault="00F4657D" w:rsidP="007A44F9">
            <w:pPr>
              <w:pStyle w:val="Heading3"/>
              <w:spacing w:before="0" w:after="60"/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B1353F">
              <w:rPr>
                <w:rFonts w:ascii="Arial Narrow" w:hAnsi="Arial Narrow" w:cs="Tahoma"/>
                <w:b/>
                <w:sz w:val="22"/>
                <w:szCs w:val="22"/>
              </w:rPr>
              <w:t>BARCELONETA, P.R.</w:t>
            </w:r>
          </w:p>
        </w:tc>
        <w:tc>
          <w:tcPr>
            <w:tcW w:w="3522" w:type="dxa"/>
          </w:tcPr>
          <w:p w:rsidR="00F4657D" w:rsidRPr="00B1353F" w:rsidRDefault="00F4657D" w:rsidP="007A44F9">
            <w:pPr>
              <w:pStyle w:val="Heading3"/>
              <w:spacing w:before="0" w:after="60"/>
              <w:jc w:val="right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B1353F">
              <w:rPr>
                <w:rStyle w:val="Heading3Char"/>
                <w:rFonts w:ascii="Arial Narrow" w:hAnsi="Arial Narrow" w:cs="Tahoma"/>
                <w:b/>
                <w:sz w:val="22"/>
                <w:szCs w:val="22"/>
              </w:rPr>
              <w:t>2008– 2010</w:t>
            </w:r>
          </w:p>
        </w:tc>
      </w:tr>
      <w:tr w:rsidR="00F4657D" w:rsidRPr="00B1353F" w:rsidTr="00FE4675">
        <w:tc>
          <w:tcPr>
            <w:tcW w:w="10566" w:type="dxa"/>
            <w:gridSpan w:val="3"/>
          </w:tcPr>
          <w:p w:rsidR="00F4657D" w:rsidRPr="00B1353F" w:rsidRDefault="00F4657D" w:rsidP="007A44F9">
            <w:pPr>
              <w:pStyle w:val="Heading3"/>
              <w:spacing w:before="0" w:after="60"/>
              <w:rPr>
                <w:rFonts w:ascii="Arial Narrow" w:hAnsi="Arial Narrow" w:cs="Tahoma"/>
                <w:b/>
                <w:i/>
                <w:sz w:val="22"/>
                <w:szCs w:val="22"/>
              </w:rPr>
            </w:pPr>
            <w:r w:rsidRPr="00B1353F">
              <w:rPr>
                <w:rFonts w:ascii="Arial Narrow" w:hAnsi="Arial Narrow" w:cs="Tahoma"/>
                <w:b/>
                <w:i/>
                <w:sz w:val="22"/>
                <w:szCs w:val="22"/>
              </w:rPr>
              <w:t>Specialist, L&amp;D Latin America Area</w:t>
            </w:r>
          </w:p>
        </w:tc>
      </w:tr>
    </w:tbl>
    <w:p w:rsidR="00F4657D" w:rsidRPr="00B1353F" w:rsidRDefault="00F4657D" w:rsidP="005558EC">
      <w:pPr>
        <w:pStyle w:val="Heading3"/>
        <w:spacing w:before="0"/>
        <w:rPr>
          <w:rFonts w:ascii="Arial Narrow" w:hAnsi="Arial Narrow" w:cs="Tahoma"/>
          <w:b/>
          <w:sz w:val="22"/>
          <w:szCs w:val="22"/>
        </w:rPr>
      </w:pPr>
    </w:p>
    <w:p w:rsidR="00D651BA" w:rsidRPr="00B1353F" w:rsidRDefault="004E50C4" w:rsidP="001157D4">
      <w:pPr>
        <w:pStyle w:val="BulletedList"/>
        <w:numPr>
          <w:ilvl w:val="0"/>
          <w:numId w:val="23"/>
        </w:numPr>
        <w:ind w:left="270" w:hanging="270"/>
        <w:jc w:val="both"/>
        <w:rPr>
          <w:rFonts w:ascii="Arial Narrow" w:hAnsi="Arial Narrow" w:cs="Tahoma"/>
          <w:szCs w:val="22"/>
        </w:rPr>
      </w:pPr>
      <w:r w:rsidRPr="00B1353F">
        <w:rPr>
          <w:rFonts w:ascii="Arial Narrow" w:hAnsi="Arial Narrow" w:cs="Tahoma"/>
          <w:szCs w:val="22"/>
        </w:rPr>
        <w:t xml:space="preserve">Appointed as </w:t>
      </w:r>
      <w:r w:rsidR="00D651BA" w:rsidRPr="00B1353F">
        <w:rPr>
          <w:rFonts w:ascii="Arial Narrow" w:hAnsi="Arial Narrow" w:cs="Tahoma"/>
          <w:szCs w:val="22"/>
        </w:rPr>
        <w:t xml:space="preserve">Project lead for </w:t>
      </w:r>
      <w:r w:rsidR="00B00DD7" w:rsidRPr="00B1353F">
        <w:rPr>
          <w:rFonts w:ascii="Arial Narrow" w:hAnsi="Arial Narrow" w:cs="Tahoma"/>
          <w:szCs w:val="22"/>
        </w:rPr>
        <w:t xml:space="preserve">Abbott’s </w:t>
      </w:r>
      <w:r w:rsidR="00D651BA" w:rsidRPr="00B1353F">
        <w:rPr>
          <w:rFonts w:ascii="Arial Narrow" w:hAnsi="Arial Narrow" w:cs="Tahoma"/>
          <w:szCs w:val="22"/>
        </w:rPr>
        <w:t>Management Fundamental Program</w:t>
      </w:r>
      <w:r w:rsidR="00C4546F" w:rsidRPr="00B1353F">
        <w:rPr>
          <w:rFonts w:ascii="Arial Narrow" w:hAnsi="Arial Narrow" w:cs="Tahoma"/>
          <w:szCs w:val="22"/>
        </w:rPr>
        <w:t xml:space="preserve"> </w:t>
      </w:r>
      <w:r w:rsidR="00D651BA" w:rsidRPr="00B1353F">
        <w:rPr>
          <w:rFonts w:ascii="Arial Narrow" w:hAnsi="Arial Narrow" w:cs="Tahoma"/>
          <w:szCs w:val="22"/>
        </w:rPr>
        <w:t xml:space="preserve"> implementation for Latin America, including: Argentina, Brazil, Colombia, Chile, Central America, Dominican Republic, Mexico, Puerto Rico, and Venezuela Operations.</w:t>
      </w:r>
      <w:r w:rsidRPr="00B1353F">
        <w:rPr>
          <w:rFonts w:ascii="Arial Narrow" w:hAnsi="Arial Narrow" w:cs="Tahoma"/>
          <w:szCs w:val="22"/>
        </w:rPr>
        <w:t xml:space="preserve"> Directed </w:t>
      </w:r>
      <w:r w:rsidR="0035762E" w:rsidRPr="00B1353F">
        <w:rPr>
          <w:rFonts w:ascii="Arial Narrow" w:hAnsi="Arial Narrow" w:cs="Tahoma"/>
          <w:szCs w:val="22"/>
        </w:rPr>
        <w:t xml:space="preserve">a team of eight L&amp;D Specialists and a Manager </w:t>
      </w:r>
      <w:r w:rsidRPr="00B1353F">
        <w:rPr>
          <w:rFonts w:ascii="Arial Narrow" w:hAnsi="Arial Narrow" w:cs="Tahoma"/>
          <w:szCs w:val="22"/>
        </w:rPr>
        <w:t xml:space="preserve">and </w:t>
      </w:r>
      <w:r w:rsidR="0035762E" w:rsidRPr="00B1353F">
        <w:rPr>
          <w:rFonts w:ascii="Arial Narrow" w:hAnsi="Arial Narrow" w:cs="Tahoma"/>
          <w:szCs w:val="22"/>
        </w:rPr>
        <w:t>report</w:t>
      </w:r>
      <w:r w:rsidRPr="00B1353F">
        <w:rPr>
          <w:rFonts w:ascii="Arial Narrow" w:hAnsi="Arial Narrow" w:cs="Tahoma"/>
          <w:szCs w:val="22"/>
        </w:rPr>
        <w:t xml:space="preserve">ed </w:t>
      </w:r>
      <w:r w:rsidR="0035762E" w:rsidRPr="00B1353F">
        <w:rPr>
          <w:rFonts w:ascii="Arial Narrow" w:hAnsi="Arial Narrow" w:cs="Tahoma"/>
          <w:szCs w:val="22"/>
        </w:rPr>
        <w:t>achievements directly to Division Vice-Presidents in Corporate Hea</w:t>
      </w:r>
      <w:r w:rsidR="00D651BA" w:rsidRPr="00B1353F">
        <w:rPr>
          <w:rFonts w:ascii="Arial Narrow" w:hAnsi="Arial Narrow" w:cs="Tahoma"/>
          <w:szCs w:val="22"/>
        </w:rPr>
        <w:t>dquarters</w:t>
      </w:r>
      <w:r w:rsidR="0035762E" w:rsidRPr="00B1353F">
        <w:rPr>
          <w:rFonts w:ascii="Arial Narrow" w:hAnsi="Arial Narrow" w:cs="Tahoma"/>
          <w:szCs w:val="22"/>
        </w:rPr>
        <w:t>,</w:t>
      </w:r>
      <w:r w:rsidR="00D651BA" w:rsidRPr="00B1353F">
        <w:rPr>
          <w:rFonts w:ascii="Arial Narrow" w:hAnsi="Arial Narrow" w:cs="Tahoma"/>
          <w:szCs w:val="22"/>
        </w:rPr>
        <w:t xml:space="preserve"> L&amp;D Director</w:t>
      </w:r>
      <w:r w:rsidR="0035762E" w:rsidRPr="00B1353F">
        <w:rPr>
          <w:rFonts w:ascii="Arial Narrow" w:hAnsi="Arial Narrow" w:cs="Tahoma"/>
          <w:szCs w:val="22"/>
        </w:rPr>
        <w:t xml:space="preserve">, </w:t>
      </w:r>
      <w:r w:rsidR="00D651BA" w:rsidRPr="00B1353F">
        <w:rPr>
          <w:rFonts w:ascii="Arial Narrow" w:hAnsi="Arial Narrow" w:cs="Tahoma"/>
          <w:szCs w:val="22"/>
        </w:rPr>
        <w:t>and Staff.</w:t>
      </w:r>
      <w:r w:rsidR="00B00DD7" w:rsidRPr="00B1353F">
        <w:rPr>
          <w:rFonts w:ascii="Arial Narrow" w:hAnsi="Arial Narrow" w:cs="Tahoma"/>
          <w:szCs w:val="22"/>
        </w:rPr>
        <w:t xml:space="preserve"> </w:t>
      </w:r>
      <w:r w:rsidR="00D651BA" w:rsidRPr="00B1353F">
        <w:rPr>
          <w:rFonts w:ascii="Arial Narrow" w:hAnsi="Arial Narrow" w:cs="Tahoma"/>
          <w:szCs w:val="22"/>
        </w:rPr>
        <w:t xml:space="preserve">  </w:t>
      </w:r>
    </w:p>
    <w:p w:rsidR="00D651BA" w:rsidRPr="00B1353F" w:rsidRDefault="00AF3E8E" w:rsidP="001157D4">
      <w:pPr>
        <w:pStyle w:val="BulletedList"/>
        <w:numPr>
          <w:ilvl w:val="0"/>
          <w:numId w:val="23"/>
        </w:numPr>
        <w:ind w:left="270" w:hanging="270"/>
        <w:jc w:val="both"/>
        <w:rPr>
          <w:rFonts w:ascii="Arial Narrow" w:hAnsi="Arial Narrow" w:cs="Tahoma"/>
          <w:szCs w:val="22"/>
        </w:rPr>
      </w:pPr>
      <w:proofErr w:type="gramStart"/>
      <w:r w:rsidRPr="00B1353F">
        <w:rPr>
          <w:rFonts w:ascii="Arial Narrow" w:hAnsi="Arial Narrow" w:cs="Tahoma"/>
          <w:szCs w:val="22"/>
        </w:rPr>
        <w:t xml:space="preserve">Led </w:t>
      </w:r>
      <w:r w:rsidR="001157D4" w:rsidRPr="00B1353F">
        <w:rPr>
          <w:rFonts w:ascii="Arial Narrow" w:hAnsi="Arial Narrow" w:cs="Tahoma"/>
          <w:szCs w:val="22"/>
        </w:rPr>
        <w:t xml:space="preserve"> </w:t>
      </w:r>
      <w:r w:rsidR="00D651BA" w:rsidRPr="00B1353F">
        <w:rPr>
          <w:rFonts w:ascii="Arial Narrow" w:hAnsi="Arial Narrow" w:cs="Tahoma"/>
          <w:szCs w:val="22"/>
        </w:rPr>
        <w:t>Abbott</w:t>
      </w:r>
      <w:proofErr w:type="gramEnd"/>
      <w:r w:rsidR="00D651BA" w:rsidRPr="00B1353F">
        <w:rPr>
          <w:rFonts w:ascii="Arial Narrow" w:hAnsi="Arial Narrow" w:cs="Tahoma"/>
          <w:szCs w:val="22"/>
        </w:rPr>
        <w:t xml:space="preserve"> Performance 2008 Culture Survey </w:t>
      </w:r>
      <w:r w:rsidRPr="00B1353F">
        <w:rPr>
          <w:rFonts w:ascii="Arial Narrow" w:hAnsi="Arial Narrow" w:cs="Tahoma"/>
          <w:szCs w:val="22"/>
        </w:rPr>
        <w:t xml:space="preserve">for Puerto Rico Operations obtaining 90% participation rate. </w:t>
      </w:r>
      <w:r w:rsidR="0035762E" w:rsidRPr="00B1353F">
        <w:rPr>
          <w:rFonts w:ascii="Arial Narrow" w:hAnsi="Arial Narrow" w:cs="Tahoma"/>
          <w:szCs w:val="22"/>
        </w:rPr>
        <w:t xml:space="preserve"> </w:t>
      </w:r>
    </w:p>
    <w:p w:rsidR="004204FC" w:rsidRPr="00B1353F" w:rsidRDefault="0071566C" w:rsidP="001157D4">
      <w:pPr>
        <w:pStyle w:val="ListParagraph"/>
        <w:numPr>
          <w:ilvl w:val="0"/>
          <w:numId w:val="23"/>
        </w:numPr>
        <w:ind w:left="270" w:hanging="270"/>
        <w:jc w:val="both"/>
        <w:rPr>
          <w:rFonts w:ascii="Arial Narrow" w:hAnsi="Arial Narrow" w:cs="Tahoma"/>
          <w:sz w:val="22"/>
          <w:szCs w:val="22"/>
        </w:rPr>
      </w:pPr>
      <w:r w:rsidRPr="00B1353F">
        <w:rPr>
          <w:rFonts w:ascii="Arial Narrow" w:hAnsi="Arial Narrow" w:cs="Tahoma"/>
          <w:sz w:val="22"/>
          <w:szCs w:val="22"/>
        </w:rPr>
        <w:t>Recruit</w:t>
      </w:r>
      <w:r w:rsidR="00701A77" w:rsidRPr="00B1353F">
        <w:rPr>
          <w:rFonts w:ascii="Arial Narrow" w:hAnsi="Arial Narrow" w:cs="Tahoma"/>
          <w:sz w:val="22"/>
          <w:szCs w:val="22"/>
        </w:rPr>
        <w:t>ed</w:t>
      </w:r>
      <w:r w:rsidRPr="00B1353F">
        <w:rPr>
          <w:rFonts w:ascii="Arial Narrow" w:hAnsi="Arial Narrow" w:cs="Tahoma"/>
          <w:sz w:val="22"/>
          <w:szCs w:val="22"/>
        </w:rPr>
        <w:t xml:space="preserve"> external instructors to facilitate L&amp;D programs as part of Leadership Curriculum and PPG Management Fundamental Program implementation</w:t>
      </w:r>
      <w:r w:rsidR="00701A77" w:rsidRPr="00B1353F">
        <w:rPr>
          <w:rFonts w:ascii="Arial Narrow" w:hAnsi="Arial Narrow" w:cs="Tahoma"/>
          <w:sz w:val="22"/>
          <w:szCs w:val="22"/>
        </w:rPr>
        <w:t xml:space="preserve"> for Puerto Rico and Latin America</w:t>
      </w:r>
      <w:r w:rsidRPr="00B1353F">
        <w:rPr>
          <w:rFonts w:ascii="Arial Narrow" w:hAnsi="Arial Narrow" w:cs="Tahoma"/>
          <w:sz w:val="22"/>
          <w:szCs w:val="22"/>
        </w:rPr>
        <w:t xml:space="preserve">. </w:t>
      </w:r>
    </w:p>
    <w:p w:rsidR="00D651BA" w:rsidRPr="00B1353F" w:rsidRDefault="00D651BA" w:rsidP="00D651BA">
      <w:pPr>
        <w:rPr>
          <w:rFonts w:ascii="Arial Narrow" w:hAnsi="Arial Narrow" w:cs="Tahoma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2"/>
        <w:gridCol w:w="3522"/>
        <w:gridCol w:w="3522"/>
      </w:tblGrid>
      <w:tr w:rsidR="00501D1A" w:rsidRPr="00B1353F" w:rsidTr="00FE4675">
        <w:tc>
          <w:tcPr>
            <w:tcW w:w="3522" w:type="dxa"/>
          </w:tcPr>
          <w:p w:rsidR="00501D1A" w:rsidRPr="00B1353F" w:rsidRDefault="00701A77" w:rsidP="007A44F9">
            <w:pPr>
              <w:pStyle w:val="Heading3"/>
              <w:spacing w:before="0" w:after="60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B1353F">
              <w:rPr>
                <w:rFonts w:ascii="Arial Narrow" w:hAnsi="Arial Narrow" w:cs="Tahoma"/>
                <w:b/>
                <w:sz w:val="22"/>
                <w:szCs w:val="22"/>
              </w:rPr>
              <w:t>ABBOTT LABORATORIES</w:t>
            </w:r>
          </w:p>
        </w:tc>
        <w:tc>
          <w:tcPr>
            <w:tcW w:w="3522" w:type="dxa"/>
          </w:tcPr>
          <w:p w:rsidR="00501D1A" w:rsidRPr="00B1353F" w:rsidRDefault="00701A77" w:rsidP="007A44F9">
            <w:pPr>
              <w:pStyle w:val="Heading3"/>
              <w:spacing w:before="0" w:after="60"/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B1353F">
              <w:rPr>
                <w:rFonts w:ascii="Arial Narrow" w:hAnsi="Arial Narrow" w:cs="Tahoma"/>
                <w:b/>
                <w:sz w:val="22"/>
                <w:szCs w:val="22"/>
              </w:rPr>
              <w:t>BARCELONETA, P.R.</w:t>
            </w:r>
          </w:p>
        </w:tc>
        <w:tc>
          <w:tcPr>
            <w:tcW w:w="3522" w:type="dxa"/>
          </w:tcPr>
          <w:p w:rsidR="00501D1A" w:rsidRPr="00B1353F" w:rsidRDefault="00701A77" w:rsidP="007A44F9">
            <w:pPr>
              <w:pStyle w:val="Heading3"/>
              <w:spacing w:before="0" w:after="60"/>
              <w:jc w:val="right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B1353F">
              <w:rPr>
                <w:rFonts w:ascii="Arial Narrow" w:hAnsi="Arial Narrow" w:cs="Tahoma"/>
                <w:b/>
                <w:sz w:val="22"/>
                <w:szCs w:val="22"/>
              </w:rPr>
              <w:t>2003 – 2007</w:t>
            </w:r>
          </w:p>
        </w:tc>
      </w:tr>
      <w:tr w:rsidR="00F4657D" w:rsidRPr="00B1353F" w:rsidTr="00FE4675">
        <w:tc>
          <w:tcPr>
            <w:tcW w:w="10566" w:type="dxa"/>
            <w:gridSpan w:val="3"/>
          </w:tcPr>
          <w:p w:rsidR="00F4657D" w:rsidRPr="00B1353F" w:rsidRDefault="00F4657D" w:rsidP="007A44F9">
            <w:pPr>
              <w:pStyle w:val="Heading3"/>
              <w:spacing w:before="0" w:after="60"/>
              <w:rPr>
                <w:rFonts w:ascii="Arial Narrow" w:hAnsi="Arial Narrow" w:cs="Tahoma"/>
                <w:b/>
                <w:i/>
                <w:sz w:val="22"/>
                <w:szCs w:val="22"/>
              </w:rPr>
            </w:pPr>
            <w:r w:rsidRPr="00B1353F">
              <w:rPr>
                <w:rFonts w:ascii="Arial Narrow" w:hAnsi="Arial Narrow" w:cs="Tahoma"/>
                <w:b/>
                <w:i/>
                <w:sz w:val="22"/>
                <w:szCs w:val="22"/>
              </w:rPr>
              <w:t>L&amp;D Training Coordinator, P</w:t>
            </w:r>
            <w:r w:rsidR="00701A77" w:rsidRPr="00B1353F">
              <w:rPr>
                <w:rFonts w:ascii="Arial Narrow" w:hAnsi="Arial Narrow" w:cs="Tahoma"/>
                <w:b/>
                <w:i/>
                <w:sz w:val="22"/>
                <w:szCs w:val="22"/>
              </w:rPr>
              <w:t>.</w:t>
            </w:r>
            <w:r w:rsidRPr="00B1353F">
              <w:rPr>
                <w:rFonts w:ascii="Arial Narrow" w:hAnsi="Arial Narrow" w:cs="Tahoma"/>
                <w:b/>
                <w:i/>
                <w:sz w:val="22"/>
                <w:szCs w:val="22"/>
              </w:rPr>
              <w:t>R</w:t>
            </w:r>
            <w:r w:rsidR="00701A77" w:rsidRPr="00B1353F">
              <w:rPr>
                <w:rFonts w:ascii="Arial Narrow" w:hAnsi="Arial Narrow" w:cs="Tahoma"/>
                <w:b/>
                <w:i/>
                <w:sz w:val="22"/>
                <w:szCs w:val="22"/>
              </w:rPr>
              <w:t>.</w:t>
            </w:r>
            <w:r w:rsidRPr="00B1353F">
              <w:rPr>
                <w:rFonts w:ascii="Arial Narrow" w:hAnsi="Arial Narrow" w:cs="Tahoma"/>
                <w:b/>
                <w:i/>
                <w:sz w:val="22"/>
                <w:szCs w:val="22"/>
              </w:rPr>
              <w:t xml:space="preserve"> Operations</w:t>
            </w:r>
          </w:p>
        </w:tc>
      </w:tr>
    </w:tbl>
    <w:p w:rsidR="007A44F9" w:rsidRPr="00B1353F" w:rsidRDefault="007A44F9" w:rsidP="007A44F9">
      <w:pPr>
        <w:pStyle w:val="Heading3"/>
        <w:spacing w:before="0"/>
        <w:ind w:left="270"/>
        <w:jc w:val="both"/>
        <w:rPr>
          <w:rFonts w:ascii="Arial Narrow" w:hAnsi="Arial Narrow" w:cs="Tahoma"/>
          <w:sz w:val="22"/>
          <w:szCs w:val="22"/>
        </w:rPr>
      </w:pPr>
    </w:p>
    <w:p w:rsidR="00D651BA" w:rsidRPr="00B1353F" w:rsidRDefault="00701A77" w:rsidP="005A4980">
      <w:pPr>
        <w:pStyle w:val="Heading3"/>
        <w:numPr>
          <w:ilvl w:val="0"/>
          <w:numId w:val="24"/>
        </w:numPr>
        <w:spacing w:before="0"/>
        <w:ind w:left="270" w:hanging="270"/>
        <w:jc w:val="both"/>
        <w:rPr>
          <w:rFonts w:ascii="Arial Narrow" w:hAnsi="Arial Narrow" w:cs="Tahoma"/>
          <w:sz w:val="22"/>
          <w:szCs w:val="22"/>
        </w:rPr>
      </w:pPr>
      <w:r w:rsidRPr="00B1353F">
        <w:rPr>
          <w:rFonts w:ascii="Arial Narrow" w:hAnsi="Arial Narrow" w:cs="Tahoma"/>
          <w:sz w:val="22"/>
          <w:szCs w:val="22"/>
        </w:rPr>
        <w:t>R</w:t>
      </w:r>
      <w:r w:rsidR="00D651BA" w:rsidRPr="00B1353F">
        <w:rPr>
          <w:rFonts w:ascii="Arial Narrow" w:hAnsi="Arial Narrow" w:cs="Tahoma"/>
          <w:sz w:val="22"/>
          <w:szCs w:val="22"/>
        </w:rPr>
        <w:t>epresent</w:t>
      </w:r>
      <w:r w:rsidRPr="00B1353F">
        <w:rPr>
          <w:rFonts w:ascii="Arial Narrow" w:hAnsi="Arial Narrow" w:cs="Tahoma"/>
          <w:sz w:val="22"/>
          <w:szCs w:val="22"/>
        </w:rPr>
        <w:t xml:space="preserve">ed </w:t>
      </w:r>
      <w:r w:rsidR="00D651BA" w:rsidRPr="00B1353F">
        <w:rPr>
          <w:rFonts w:ascii="Arial Narrow" w:hAnsi="Arial Narrow" w:cs="Tahoma"/>
          <w:sz w:val="22"/>
          <w:szCs w:val="22"/>
        </w:rPr>
        <w:t xml:space="preserve">Talent Acquisition Area </w:t>
      </w:r>
      <w:r w:rsidRPr="00B1353F">
        <w:rPr>
          <w:rFonts w:ascii="Arial Narrow" w:hAnsi="Arial Narrow" w:cs="Tahoma"/>
          <w:sz w:val="22"/>
          <w:szCs w:val="22"/>
        </w:rPr>
        <w:t xml:space="preserve">during AVI Plant Acquisition completing </w:t>
      </w:r>
      <w:r w:rsidR="00D651BA" w:rsidRPr="00B1353F">
        <w:rPr>
          <w:rFonts w:ascii="Arial Narrow" w:hAnsi="Arial Narrow" w:cs="Tahoma"/>
          <w:sz w:val="22"/>
          <w:szCs w:val="22"/>
        </w:rPr>
        <w:t>all New Hire documentation</w:t>
      </w:r>
      <w:r w:rsidRPr="00B1353F">
        <w:rPr>
          <w:rFonts w:ascii="Arial Narrow" w:hAnsi="Arial Narrow" w:cs="Tahoma"/>
          <w:sz w:val="22"/>
          <w:szCs w:val="22"/>
        </w:rPr>
        <w:t xml:space="preserve">, </w:t>
      </w:r>
      <w:r w:rsidR="00D651BA" w:rsidRPr="00B1353F">
        <w:rPr>
          <w:rFonts w:ascii="Arial Narrow" w:hAnsi="Arial Narrow" w:cs="Tahoma"/>
          <w:sz w:val="22"/>
          <w:szCs w:val="22"/>
        </w:rPr>
        <w:t>creat</w:t>
      </w:r>
      <w:r w:rsidRPr="00B1353F">
        <w:rPr>
          <w:rFonts w:ascii="Arial Narrow" w:hAnsi="Arial Narrow" w:cs="Tahoma"/>
          <w:sz w:val="22"/>
          <w:szCs w:val="22"/>
        </w:rPr>
        <w:t>ing</w:t>
      </w:r>
      <w:r w:rsidR="00D651BA" w:rsidRPr="00B1353F">
        <w:rPr>
          <w:rFonts w:ascii="Arial Narrow" w:hAnsi="Arial Narrow" w:cs="Tahoma"/>
          <w:sz w:val="22"/>
          <w:szCs w:val="22"/>
        </w:rPr>
        <w:t xml:space="preserve"> a base schedule for training week as part of the AVI Integration Strategy Process; </w:t>
      </w:r>
      <w:r w:rsidRPr="00B1353F">
        <w:rPr>
          <w:rFonts w:ascii="Arial Narrow" w:hAnsi="Arial Narrow" w:cs="Tahoma"/>
          <w:sz w:val="22"/>
          <w:szCs w:val="22"/>
        </w:rPr>
        <w:t xml:space="preserve">and </w:t>
      </w:r>
      <w:r w:rsidR="00D651BA" w:rsidRPr="00B1353F">
        <w:rPr>
          <w:rFonts w:ascii="Arial Narrow" w:hAnsi="Arial Narrow" w:cs="Tahoma"/>
          <w:sz w:val="22"/>
          <w:szCs w:val="22"/>
        </w:rPr>
        <w:t>co-facilitat</w:t>
      </w:r>
      <w:r w:rsidRPr="00B1353F">
        <w:rPr>
          <w:rFonts w:ascii="Arial Narrow" w:hAnsi="Arial Narrow" w:cs="Tahoma"/>
          <w:sz w:val="22"/>
          <w:szCs w:val="22"/>
        </w:rPr>
        <w:t xml:space="preserve">ing a </w:t>
      </w:r>
      <w:r w:rsidR="00D651BA" w:rsidRPr="00B1353F">
        <w:rPr>
          <w:rFonts w:ascii="Arial Narrow" w:hAnsi="Arial Narrow" w:cs="Tahoma"/>
          <w:sz w:val="22"/>
          <w:szCs w:val="22"/>
        </w:rPr>
        <w:t>four</w:t>
      </w:r>
      <w:r w:rsidRPr="00B1353F">
        <w:rPr>
          <w:rFonts w:ascii="Arial Narrow" w:hAnsi="Arial Narrow" w:cs="Tahoma"/>
          <w:sz w:val="22"/>
          <w:szCs w:val="22"/>
        </w:rPr>
        <w:t>-</w:t>
      </w:r>
      <w:r w:rsidR="00D651BA" w:rsidRPr="00B1353F">
        <w:rPr>
          <w:rFonts w:ascii="Arial Narrow" w:hAnsi="Arial Narrow" w:cs="Tahoma"/>
          <w:sz w:val="22"/>
          <w:szCs w:val="22"/>
        </w:rPr>
        <w:t xml:space="preserve">hour Core Competency Teamwork </w:t>
      </w:r>
      <w:r w:rsidRPr="00B1353F">
        <w:rPr>
          <w:rFonts w:ascii="Arial Narrow" w:hAnsi="Arial Narrow" w:cs="Tahoma"/>
          <w:sz w:val="22"/>
          <w:szCs w:val="22"/>
        </w:rPr>
        <w:t>W</w:t>
      </w:r>
      <w:r w:rsidR="00D651BA" w:rsidRPr="00B1353F">
        <w:rPr>
          <w:rFonts w:ascii="Arial Narrow" w:hAnsi="Arial Narrow" w:cs="Tahoma"/>
          <w:sz w:val="22"/>
          <w:szCs w:val="22"/>
        </w:rPr>
        <w:t>orkshop</w:t>
      </w:r>
      <w:r w:rsidRPr="00B1353F">
        <w:rPr>
          <w:rFonts w:ascii="Arial Narrow" w:hAnsi="Arial Narrow" w:cs="Tahoma"/>
          <w:sz w:val="22"/>
          <w:szCs w:val="22"/>
        </w:rPr>
        <w:t xml:space="preserve"> for all individual contributors</w:t>
      </w:r>
      <w:r w:rsidR="00D651BA" w:rsidRPr="00B1353F">
        <w:rPr>
          <w:rFonts w:ascii="Arial Narrow" w:hAnsi="Arial Narrow" w:cs="Tahoma"/>
          <w:sz w:val="22"/>
          <w:szCs w:val="22"/>
        </w:rPr>
        <w:t>.</w:t>
      </w:r>
      <w:r w:rsidRPr="00B1353F">
        <w:rPr>
          <w:rFonts w:ascii="Arial Narrow" w:hAnsi="Arial Narrow" w:cs="Tahoma"/>
          <w:sz w:val="22"/>
          <w:szCs w:val="22"/>
        </w:rPr>
        <w:t xml:space="preserve"> </w:t>
      </w:r>
    </w:p>
    <w:p w:rsidR="00D651BA" w:rsidRPr="00B1353F" w:rsidRDefault="00D651BA" w:rsidP="005A4980">
      <w:pPr>
        <w:pStyle w:val="ListBullet"/>
        <w:numPr>
          <w:ilvl w:val="0"/>
          <w:numId w:val="24"/>
        </w:numPr>
        <w:spacing w:before="0"/>
        <w:ind w:left="270" w:hanging="270"/>
        <w:jc w:val="both"/>
        <w:rPr>
          <w:rFonts w:ascii="Arial Narrow" w:hAnsi="Arial Narrow" w:cs="Tahoma"/>
          <w:sz w:val="22"/>
          <w:szCs w:val="22"/>
        </w:rPr>
      </w:pPr>
      <w:r w:rsidRPr="00B1353F">
        <w:rPr>
          <w:rFonts w:ascii="Arial Narrow" w:hAnsi="Arial Narrow" w:cs="Tahoma"/>
          <w:sz w:val="22"/>
          <w:szCs w:val="22"/>
        </w:rPr>
        <w:t>Develop</w:t>
      </w:r>
      <w:r w:rsidR="00701A77" w:rsidRPr="00B1353F">
        <w:rPr>
          <w:rFonts w:ascii="Arial Narrow" w:hAnsi="Arial Narrow" w:cs="Tahoma"/>
          <w:sz w:val="22"/>
          <w:szCs w:val="22"/>
        </w:rPr>
        <w:t>ed</w:t>
      </w:r>
      <w:r w:rsidRPr="00B1353F">
        <w:rPr>
          <w:rFonts w:ascii="Arial Narrow" w:hAnsi="Arial Narrow" w:cs="Tahoma"/>
          <w:sz w:val="22"/>
          <w:szCs w:val="22"/>
        </w:rPr>
        <w:t>, coordinate</w:t>
      </w:r>
      <w:r w:rsidR="00701A77" w:rsidRPr="00B1353F">
        <w:rPr>
          <w:rFonts w:ascii="Arial Narrow" w:hAnsi="Arial Narrow" w:cs="Tahoma"/>
          <w:sz w:val="22"/>
          <w:szCs w:val="22"/>
        </w:rPr>
        <w:t>d</w:t>
      </w:r>
      <w:r w:rsidRPr="00B1353F">
        <w:rPr>
          <w:rFonts w:ascii="Arial Narrow" w:hAnsi="Arial Narrow" w:cs="Tahoma"/>
          <w:sz w:val="22"/>
          <w:szCs w:val="22"/>
        </w:rPr>
        <w:t>, and prepare</w:t>
      </w:r>
      <w:r w:rsidR="00701A77" w:rsidRPr="00B1353F">
        <w:rPr>
          <w:rFonts w:ascii="Arial Narrow" w:hAnsi="Arial Narrow" w:cs="Tahoma"/>
          <w:sz w:val="22"/>
          <w:szCs w:val="22"/>
        </w:rPr>
        <w:t>d</w:t>
      </w:r>
      <w:r w:rsidRPr="00B1353F">
        <w:rPr>
          <w:rFonts w:ascii="Arial Narrow" w:hAnsi="Arial Narrow" w:cs="Tahoma"/>
          <w:sz w:val="22"/>
          <w:szCs w:val="22"/>
        </w:rPr>
        <w:t xml:space="preserve"> logistics for </w:t>
      </w:r>
      <w:r w:rsidR="00AF3E8E" w:rsidRPr="00B1353F">
        <w:rPr>
          <w:rFonts w:ascii="Arial Narrow" w:hAnsi="Arial Narrow" w:cs="Tahoma"/>
          <w:sz w:val="22"/>
          <w:szCs w:val="22"/>
        </w:rPr>
        <w:t xml:space="preserve">Puerto Rico Operations’ </w:t>
      </w:r>
      <w:r w:rsidR="00B00DD7" w:rsidRPr="00B1353F">
        <w:rPr>
          <w:rFonts w:ascii="Arial Narrow" w:hAnsi="Arial Narrow" w:cs="Tahoma"/>
          <w:sz w:val="22"/>
          <w:szCs w:val="22"/>
        </w:rPr>
        <w:t xml:space="preserve">Professional Development </w:t>
      </w:r>
      <w:r w:rsidRPr="00B1353F">
        <w:rPr>
          <w:rFonts w:ascii="Arial Narrow" w:hAnsi="Arial Narrow" w:cs="Tahoma"/>
          <w:sz w:val="22"/>
          <w:szCs w:val="22"/>
        </w:rPr>
        <w:t>Training Catalog</w:t>
      </w:r>
      <w:r w:rsidR="00AF3E8E" w:rsidRPr="00B1353F">
        <w:rPr>
          <w:rFonts w:ascii="Arial Narrow" w:hAnsi="Arial Narrow" w:cs="Tahoma"/>
          <w:sz w:val="22"/>
          <w:szCs w:val="22"/>
        </w:rPr>
        <w:t xml:space="preserve">. </w:t>
      </w:r>
      <w:r w:rsidR="00701A77" w:rsidRPr="00B1353F">
        <w:rPr>
          <w:rFonts w:ascii="Arial Narrow" w:hAnsi="Arial Narrow" w:cs="Tahoma"/>
          <w:sz w:val="22"/>
          <w:szCs w:val="22"/>
        </w:rPr>
        <w:t xml:space="preserve"> </w:t>
      </w:r>
    </w:p>
    <w:p w:rsidR="00D651BA" w:rsidRPr="00B1353F" w:rsidRDefault="00701A77" w:rsidP="005A4980">
      <w:pPr>
        <w:pStyle w:val="ListBullet"/>
        <w:numPr>
          <w:ilvl w:val="0"/>
          <w:numId w:val="24"/>
        </w:numPr>
        <w:spacing w:before="0"/>
        <w:ind w:left="270" w:hanging="270"/>
        <w:jc w:val="both"/>
        <w:rPr>
          <w:rFonts w:ascii="Arial Narrow" w:hAnsi="Arial Narrow" w:cs="Tahoma"/>
          <w:sz w:val="22"/>
          <w:szCs w:val="22"/>
        </w:rPr>
      </w:pPr>
      <w:r w:rsidRPr="00B1353F">
        <w:rPr>
          <w:rFonts w:ascii="Arial Narrow" w:hAnsi="Arial Narrow" w:cs="Tahoma"/>
          <w:sz w:val="22"/>
          <w:szCs w:val="22"/>
        </w:rPr>
        <w:t xml:space="preserve">Served as </w:t>
      </w:r>
      <w:r w:rsidR="00D651BA" w:rsidRPr="00B1353F">
        <w:rPr>
          <w:rFonts w:ascii="Arial Narrow" w:hAnsi="Arial Narrow" w:cs="Tahoma"/>
          <w:sz w:val="22"/>
          <w:szCs w:val="22"/>
        </w:rPr>
        <w:t xml:space="preserve">Team </w:t>
      </w:r>
      <w:r w:rsidRPr="00B1353F">
        <w:rPr>
          <w:rFonts w:ascii="Arial Narrow" w:hAnsi="Arial Narrow" w:cs="Tahoma"/>
          <w:sz w:val="22"/>
          <w:szCs w:val="22"/>
        </w:rPr>
        <w:t>C</w:t>
      </w:r>
      <w:r w:rsidR="00D651BA" w:rsidRPr="00B1353F">
        <w:rPr>
          <w:rFonts w:ascii="Arial Narrow" w:hAnsi="Arial Narrow" w:cs="Tahoma"/>
          <w:sz w:val="22"/>
          <w:szCs w:val="22"/>
        </w:rPr>
        <w:t xml:space="preserve">hampion for the 2005 Pulse Survey </w:t>
      </w:r>
      <w:r w:rsidRPr="00B1353F">
        <w:rPr>
          <w:rFonts w:ascii="Arial Narrow" w:hAnsi="Arial Narrow" w:cs="Tahoma"/>
          <w:sz w:val="22"/>
          <w:szCs w:val="22"/>
        </w:rPr>
        <w:t>and created</w:t>
      </w:r>
      <w:r w:rsidR="00D651BA" w:rsidRPr="00B1353F">
        <w:rPr>
          <w:rFonts w:ascii="Arial Narrow" w:hAnsi="Arial Narrow" w:cs="Tahoma"/>
          <w:sz w:val="22"/>
          <w:szCs w:val="22"/>
        </w:rPr>
        <w:t xml:space="preserve"> a Job Shadowing program as part of the </w:t>
      </w:r>
      <w:r w:rsidRPr="00B1353F">
        <w:rPr>
          <w:rFonts w:ascii="Arial Narrow" w:hAnsi="Arial Narrow" w:cs="Tahoma"/>
          <w:sz w:val="22"/>
          <w:szCs w:val="22"/>
        </w:rPr>
        <w:t xml:space="preserve">site’s </w:t>
      </w:r>
      <w:r w:rsidR="00D651BA" w:rsidRPr="00B1353F">
        <w:rPr>
          <w:rFonts w:ascii="Arial Narrow" w:hAnsi="Arial Narrow" w:cs="Tahoma"/>
          <w:sz w:val="22"/>
          <w:szCs w:val="22"/>
        </w:rPr>
        <w:t>action plan.</w:t>
      </w:r>
    </w:p>
    <w:p w:rsidR="00D651BA" w:rsidRPr="00B1353F" w:rsidRDefault="00D651BA" w:rsidP="005A4980">
      <w:pPr>
        <w:pStyle w:val="ListBullet"/>
        <w:numPr>
          <w:ilvl w:val="0"/>
          <w:numId w:val="24"/>
        </w:numPr>
        <w:spacing w:before="0"/>
        <w:ind w:left="270" w:hanging="270"/>
        <w:jc w:val="both"/>
        <w:rPr>
          <w:rFonts w:ascii="Arial Narrow" w:hAnsi="Arial Narrow" w:cs="Tahoma"/>
          <w:sz w:val="22"/>
          <w:szCs w:val="22"/>
        </w:rPr>
      </w:pPr>
      <w:r w:rsidRPr="00B1353F">
        <w:rPr>
          <w:rFonts w:ascii="Arial Narrow" w:hAnsi="Arial Narrow" w:cs="Tahoma"/>
          <w:sz w:val="22"/>
          <w:szCs w:val="22"/>
        </w:rPr>
        <w:t>Administ</w:t>
      </w:r>
      <w:r w:rsidR="00701A77" w:rsidRPr="00B1353F">
        <w:rPr>
          <w:rFonts w:ascii="Arial Narrow" w:hAnsi="Arial Narrow" w:cs="Tahoma"/>
          <w:sz w:val="22"/>
          <w:szCs w:val="22"/>
        </w:rPr>
        <w:t xml:space="preserve">ered all aspects of </w:t>
      </w:r>
      <w:r w:rsidRPr="00B1353F">
        <w:rPr>
          <w:rFonts w:ascii="Arial Narrow" w:hAnsi="Arial Narrow" w:cs="Tahoma"/>
          <w:sz w:val="22"/>
          <w:szCs w:val="22"/>
        </w:rPr>
        <w:t>Supervisors</w:t>
      </w:r>
      <w:r w:rsidR="00701A77" w:rsidRPr="00B1353F">
        <w:rPr>
          <w:rFonts w:ascii="Arial Narrow" w:hAnsi="Arial Narrow" w:cs="Tahoma"/>
          <w:sz w:val="22"/>
          <w:szCs w:val="22"/>
        </w:rPr>
        <w:t>’</w:t>
      </w:r>
      <w:r w:rsidRPr="00B1353F">
        <w:rPr>
          <w:rFonts w:ascii="Arial Narrow" w:hAnsi="Arial Narrow" w:cs="Tahoma"/>
          <w:sz w:val="22"/>
          <w:szCs w:val="22"/>
        </w:rPr>
        <w:t xml:space="preserve"> Certification </w:t>
      </w:r>
      <w:r w:rsidR="00701A77" w:rsidRPr="00B1353F">
        <w:rPr>
          <w:rFonts w:ascii="Arial Narrow" w:hAnsi="Arial Narrow" w:cs="Tahoma"/>
          <w:sz w:val="22"/>
          <w:szCs w:val="22"/>
        </w:rPr>
        <w:t>a</w:t>
      </w:r>
      <w:r w:rsidRPr="00B1353F">
        <w:rPr>
          <w:rFonts w:ascii="Arial Narrow" w:hAnsi="Arial Narrow" w:cs="Tahoma"/>
          <w:sz w:val="22"/>
          <w:szCs w:val="22"/>
        </w:rPr>
        <w:t>nd Developmental Coordinators</w:t>
      </w:r>
      <w:r w:rsidR="00701A77" w:rsidRPr="00B1353F">
        <w:rPr>
          <w:rFonts w:ascii="Arial Narrow" w:hAnsi="Arial Narrow" w:cs="Tahoma"/>
          <w:sz w:val="22"/>
          <w:szCs w:val="22"/>
        </w:rPr>
        <w:t>’</w:t>
      </w:r>
      <w:r w:rsidRPr="00B1353F">
        <w:rPr>
          <w:rFonts w:ascii="Arial Narrow" w:hAnsi="Arial Narrow" w:cs="Tahoma"/>
          <w:sz w:val="22"/>
          <w:szCs w:val="22"/>
        </w:rPr>
        <w:t xml:space="preserve"> Program</w:t>
      </w:r>
      <w:r w:rsidR="00701A77" w:rsidRPr="00B1353F">
        <w:rPr>
          <w:rFonts w:ascii="Arial Narrow" w:hAnsi="Arial Narrow" w:cs="Tahoma"/>
          <w:sz w:val="22"/>
          <w:szCs w:val="22"/>
        </w:rPr>
        <w:t xml:space="preserve">s. </w:t>
      </w:r>
    </w:p>
    <w:p w:rsidR="00D651BA" w:rsidRPr="00B1353F" w:rsidRDefault="009108E0" w:rsidP="005A4980">
      <w:pPr>
        <w:pStyle w:val="ListBullet"/>
        <w:numPr>
          <w:ilvl w:val="0"/>
          <w:numId w:val="24"/>
        </w:numPr>
        <w:spacing w:before="0"/>
        <w:ind w:left="270" w:hanging="270"/>
        <w:jc w:val="both"/>
        <w:rPr>
          <w:rFonts w:ascii="Arial Narrow" w:hAnsi="Arial Narrow" w:cs="Tahoma"/>
          <w:sz w:val="22"/>
          <w:szCs w:val="22"/>
        </w:rPr>
      </w:pPr>
      <w:r w:rsidRPr="00B1353F">
        <w:rPr>
          <w:rFonts w:ascii="Arial Narrow" w:hAnsi="Arial Narrow" w:cs="Tahoma"/>
          <w:sz w:val="22"/>
          <w:szCs w:val="22"/>
        </w:rPr>
        <w:t>Analyzed Supervisor’s Certification Program results at Level 3 i</w:t>
      </w:r>
      <w:r w:rsidR="00D651BA" w:rsidRPr="00B1353F">
        <w:rPr>
          <w:rFonts w:ascii="Arial Narrow" w:hAnsi="Arial Narrow" w:cs="Tahoma"/>
          <w:sz w:val="22"/>
          <w:szCs w:val="22"/>
        </w:rPr>
        <w:t>n liaison with the University of Puerto Rico – Arecibo.</w:t>
      </w:r>
    </w:p>
    <w:p w:rsidR="00072715" w:rsidRPr="00B1353F" w:rsidRDefault="00072715">
      <w:pPr>
        <w:rPr>
          <w:rStyle w:val="Position"/>
          <w:rFonts w:ascii="Arial Narrow" w:hAnsi="Arial Narrow" w:cs="Tahoma"/>
          <w:bCs w:val="0"/>
          <w:szCs w:val="22"/>
        </w:rPr>
      </w:pPr>
    </w:p>
    <w:p w:rsidR="005558EC" w:rsidRPr="00B1353F" w:rsidRDefault="00072715">
      <w:pPr>
        <w:rPr>
          <w:rStyle w:val="Position"/>
          <w:rFonts w:ascii="Arial Narrow" w:hAnsi="Arial Narrow" w:cs="Tahoma"/>
          <w:bCs w:val="0"/>
          <w:szCs w:val="22"/>
        </w:rPr>
      </w:pPr>
      <w:r w:rsidRPr="00B1353F">
        <w:rPr>
          <w:rStyle w:val="Position"/>
          <w:rFonts w:ascii="Arial Narrow" w:hAnsi="Arial Narrow" w:cs="Tahoma"/>
          <w:bCs w:val="0"/>
          <w:szCs w:val="22"/>
        </w:rPr>
        <w:t xml:space="preserve">Previous Position Held: </w:t>
      </w:r>
      <w:r w:rsidRPr="00B1353F">
        <w:rPr>
          <w:rStyle w:val="Position"/>
          <w:rFonts w:ascii="Arial Narrow" w:hAnsi="Arial Narrow" w:cs="Tahoma"/>
          <w:b w:val="0"/>
          <w:szCs w:val="22"/>
        </w:rPr>
        <w:t xml:space="preserve">Employee Relations / Staffing &amp; EEO HR Assistant, Abbott Laboratories, </w:t>
      </w:r>
      <w:proofErr w:type="spellStart"/>
      <w:r w:rsidRPr="00B1353F">
        <w:rPr>
          <w:rStyle w:val="Position"/>
          <w:rFonts w:ascii="Arial Narrow" w:hAnsi="Arial Narrow" w:cs="Tahoma"/>
          <w:b w:val="0"/>
          <w:szCs w:val="22"/>
        </w:rPr>
        <w:t>Barceloneta</w:t>
      </w:r>
      <w:proofErr w:type="spellEnd"/>
      <w:r w:rsidRPr="00B1353F">
        <w:rPr>
          <w:rStyle w:val="Position"/>
          <w:rFonts w:ascii="Arial Narrow" w:hAnsi="Arial Narrow" w:cs="Tahoma"/>
          <w:b w:val="0"/>
          <w:szCs w:val="22"/>
        </w:rPr>
        <w:t>, P.R.</w:t>
      </w:r>
    </w:p>
    <w:p w:rsidR="005A4980" w:rsidRPr="00B1353F" w:rsidRDefault="005A4980" w:rsidP="005A4980">
      <w:pPr>
        <w:pStyle w:val="Heading2"/>
        <w:spacing w:before="0" w:after="0"/>
        <w:rPr>
          <w:rFonts w:ascii="Arial Narrow" w:hAnsi="Arial Narrow" w:cs="Tahoma"/>
          <w:sz w:val="22"/>
          <w:szCs w:val="22"/>
        </w:rPr>
      </w:pPr>
    </w:p>
    <w:p w:rsidR="00096AF0" w:rsidRPr="00B1353F" w:rsidRDefault="00506AD7" w:rsidP="005A4980">
      <w:pPr>
        <w:pStyle w:val="Heading2"/>
        <w:spacing w:before="0" w:after="0"/>
        <w:rPr>
          <w:rFonts w:ascii="Arial Narrow" w:hAnsi="Arial Narrow"/>
          <w:sz w:val="22"/>
          <w:szCs w:val="22"/>
        </w:rPr>
      </w:pPr>
      <w:r w:rsidRPr="00B1353F">
        <w:rPr>
          <w:rFonts w:ascii="Arial Narrow" w:hAnsi="Arial Narrow" w:cs="Tahoma"/>
          <w:sz w:val="22"/>
          <w:szCs w:val="22"/>
        </w:rPr>
        <w:t xml:space="preserve">Education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3"/>
        <w:gridCol w:w="5283"/>
      </w:tblGrid>
      <w:tr w:rsidR="00096AF0" w:rsidRPr="00B1353F" w:rsidTr="00FE4675">
        <w:tc>
          <w:tcPr>
            <w:tcW w:w="5283" w:type="dxa"/>
          </w:tcPr>
          <w:p w:rsidR="00096AF0" w:rsidRPr="00B1353F" w:rsidRDefault="00096AF0" w:rsidP="00096AF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53F">
              <w:rPr>
                <w:rFonts w:ascii="Arial Narrow" w:hAnsi="Arial Narrow" w:cs="Tahoma"/>
                <w:b/>
                <w:sz w:val="22"/>
                <w:szCs w:val="22"/>
              </w:rPr>
              <w:t>Master’s Degree in Business Administration</w:t>
            </w:r>
          </w:p>
        </w:tc>
        <w:tc>
          <w:tcPr>
            <w:tcW w:w="5283" w:type="dxa"/>
          </w:tcPr>
          <w:p w:rsidR="00096AF0" w:rsidRPr="00B1353F" w:rsidRDefault="00096AF0" w:rsidP="00096AF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53F">
              <w:rPr>
                <w:rFonts w:ascii="Arial Narrow" w:hAnsi="Arial Narrow" w:cs="Tahoma"/>
                <w:b/>
                <w:sz w:val="22"/>
                <w:szCs w:val="22"/>
              </w:rPr>
              <w:t>Bachelor’s Degree in Business Administration</w:t>
            </w:r>
          </w:p>
        </w:tc>
      </w:tr>
      <w:tr w:rsidR="00096AF0" w:rsidRPr="00B1353F" w:rsidTr="00FE4675">
        <w:tc>
          <w:tcPr>
            <w:tcW w:w="5283" w:type="dxa"/>
          </w:tcPr>
          <w:p w:rsidR="00096AF0" w:rsidRPr="00B1353F" w:rsidRDefault="00096AF0" w:rsidP="00096AF0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B1353F">
              <w:rPr>
                <w:rFonts w:ascii="Arial Narrow" w:hAnsi="Arial Narrow" w:cs="Tahoma"/>
                <w:i/>
                <w:sz w:val="22"/>
                <w:szCs w:val="22"/>
              </w:rPr>
              <w:t>Human Resources</w:t>
            </w:r>
          </w:p>
        </w:tc>
        <w:tc>
          <w:tcPr>
            <w:tcW w:w="5283" w:type="dxa"/>
          </w:tcPr>
          <w:p w:rsidR="00096AF0" w:rsidRPr="00B1353F" w:rsidRDefault="00096AF0" w:rsidP="00096AF0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B1353F">
              <w:rPr>
                <w:rFonts w:ascii="Arial Narrow" w:hAnsi="Arial Narrow" w:cs="Tahoma"/>
                <w:i/>
                <w:sz w:val="22"/>
                <w:szCs w:val="22"/>
              </w:rPr>
              <w:t>Major: Accounting</w:t>
            </w:r>
          </w:p>
        </w:tc>
      </w:tr>
      <w:tr w:rsidR="00096AF0" w:rsidRPr="00B1353F" w:rsidTr="00FE4675">
        <w:tc>
          <w:tcPr>
            <w:tcW w:w="5283" w:type="dxa"/>
          </w:tcPr>
          <w:p w:rsidR="00096AF0" w:rsidRPr="00B1353F" w:rsidRDefault="00096AF0" w:rsidP="00096AF0">
            <w:pPr>
              <w:rPr>
                <w:rFonts w:ascii="Arial Narrow" w:hAnsi="Arial Narrow"/>
                <w:sz w:val="22"/>
                <w:szCs w:val="22"/>
              </w:rPr>
            </w:pPr>
            <w:r w:rsidRPr="00B1353F">
              <w:rPr>
                <w:rFonts w:ascii="Arial Narrow" w:hAnsi="Arial Narrow" w:cs="Tahoma"/>
                <w:sz w:val="22"/>
                <w:szCs w:val="22"/>
              </w:rPr>
              <w:t>Pontifical Catholic University of Puerto Rico</w:t>
            </w:r>
          </w:p>
        </w:tc>
        <w:tc>
          <w:tcPr>
            <w:tcW w:w="5283" w:type="dxa"/>
          </w:tcPr>
          <w:p w:rsidR="00096AF0" w:rsidRPr="00B1353F" w:rsidRDefault="00096AF0" w:rsidP="00096AF0">
            <w:pPr>
              <w:rPr>
                <w:rFonts w:ascii="Arial Narrow" w:hAnsi="Arial Narrow"/>
                <w:sz w:val="22"/>
                <w:szCs w:val="22"/>
              </w:rPr>
            </w:pPr>
            <w:r w:rsidRPr="00B1353F">
              <w:rPr>
                <w:rFonts w:ascii="Arial Narrow" w:hAnsi="Arial Narrow" w:cs="Tahoma"/>
                <w:sz w:val="22"/>
                <w:szCs w:val="22"/>
                <w:lang w:val="es-MX"/>
              </w:rPr>
              <w:t>Universidad de Puerto Rico</w:t>
            </w:r>
          </w:p>
        </w:tc>
      </w:tr>
      <w:tr w:rsidR="00096AF0" w:rsidRPr="00B1353F" w:rsidTr="00FE4675">
        <w:tc>
          <w:tcPr>
            <w:tcW w:w="5283" w:type="dxa"/>
          </w:tcPr>
          <w:p w:rsidR="00096AF0" w:rsidRPr="00B1353F" w:rsidRDefault="00096AF0" w:rsidP="00096AF0">
            <w:pPr>
              <w:rPr>
                <w:rFonts w:ascii="Arial Narrow" w:hAnsi="Arial Narrow"/>
                <w:sz w:val="22"/>
                <w:szCs w:val="22"/>
              </w:rPr>
            </w:pPr>
            <w:r w:rsidRPr="00B1353F">
              <w:rPr>
                <w:rFonts w:ascii="Arial Narrow" w:hAnsi="Arial Narrow" w:cs="Tahoma"/>
                <w:sz w:val="22"/>
                <w:szCs w:val="22"/>
                <w:lang w:val="es-MX"/>
              </w:rPr>
              <w:t xml:space="preserve">Arecibo, Puerto Rico   </w:t>
            </w:r>
          </w:p>
        </w:tc>
        <w:tc>
          <w:tcPr>
            <w:tcW w:w="5283" w:type="dxa"/>
          </w:tcPr>
          <w:p w:rsidR="00096AF0" w:rsidRPr="00B1353F" w:rsidRDefault="00096AF0" w:rsidP="00096AF0">
            <w:pPr>
              <w:rPr>
                <w:rFonts w:ascii="Arial Narrow" w:hAnsi="Arial Narrow"/>
                <w:sz w:val="22"/>
                <w:szCs w:val="22"/>
              </w:rPr>
            </w:pPr>
            <w:r w:rsidRPr="00B1353F">
              <w:rPr>
                <w:rFonts w:ascii="Arial Narrow" w:hAnsi="Arial Narrow" w:cs="Tahoma"/>
                <w:sz w:val="22"/>
                <w:szCs w:val="22"/>
                <w:lang w:val="es-MX"/>
              </w:rPr>
              <w:t>Arecibo, Puerto Rico</w:t>
            </w:r>
          </w:p>
        </w:tc>
      </w:tr>
    </w:tbl>
    <w:p w:rsidR="00506AD7" w:rsidRPr="00B1353F" w:rsidRDefault="00096AF0" w:rsidP="007D5103">
      <w:pPr>
        <w:pStyle w:val="Heading2"/>
        <w:spacing w:before="120"/>
        <w:rPr>
          <w:rFonts w:ascii="Arial Narrow" w:hAnsi="Arial Narrow" w:cs="Tahoma"/>
          <w:sz w:val="22"/>
          <w:szCs w:val="22"/>
        </w:rPr>
      </w:pPr>
      <w:r w:rsidRPr="00B1353F">
        <w:rPr>
          <w:rFonts w:ascii="Arial Narrow" w:hAnsi="Arial Narrow" w:cs="Tahoma"/>
          <w:sz w:val="22"/>
          <w:szCs w:val="22"/>
        </w:rPr>
        <w:t>S</w:t>
      </w:r>
      <w:r w:rsidR="00506AD7" w:rsidRPr="00B1353F">
        <w:rPr>
          <w:rFonts w:ascii="Arial Narrow" w:hAnsi="Arial Narrow" w:cs="Tahoma"/>
          <w:sz w:val="22"/>
          <w:szCs w:val="22"/>
        </w:rPr>
        <w:t>pecial Awards</w:t>
      </w:r>
    </w:p>
    <w:p w:rsidR="00506AD7" w:rsidRPr="007F7701" w:rsidRDefault="00501D1A" w:rsidP="007D5103">
      <w:pPr>
        <w:jc w:val="center"/>
        <w:rPr>
          <w:rFonts w:ascii="Arial Narrow" w:hAnsi="Arial Narrow"/>
          <w:sz w:val="22"/>
          <w:szCs w:val="22"/>
        </w:rPr>
      </w:pPr>
      <w:r w:rsidRPr="007F7701">
        <w:rPr>
          <w:rFonts w:ascii="Arial Narrow" w:hAnsi="Arial Narrow" w:cs="Tahoma"/>
          <w:sz w:val="22"/>
          <w:szCs w:val="22"/>
        </w:rPr>
        <w:t>HR SVP Award, 2012</w:t>
      </w:r>
      <w:r w:rsidR="007F7701">
        <w:rPr>
          <w:rFonts w:ascii="Arial Narrow" w:hAnsi="Arial Narrow" w:cs="Tahoma"/>
          <w:sz w:val="22"/>
          <w:szCs w:val="22"/>
        </w:rPr>
        <w:t xml:space="preserve"> </w:t>
      </w:r>
      <w:r w:rsidR="00096AF0" w:rsidRPr="007F7701">
        <w:rPr>
          <w:rFonts w:ascii="Arial Narrow" w:hAnsi="Arial Narrow" w:cs="Tahoma"/>
          <w:sz w:val="22"/>
          <w:szCs w:val="22"/>
        </w:rPr>
        <w:t>▪</w:t>
      </w:r>
      <w:r w:rsidR="007F7701">
        <w:rPr>
          <w:rFonts w:ascii="Arial Narrow" w:hAnsi="Arial Narrow" w:cs="Tahoma"/>
          <w:sz w:val="22"/>
          <w:szCs w:val="22"/>
        </w:rPr>
        <w:t xml:space="preserve"> </w:t>
      </w:r>
      <w:r w:rsidR="00506AD7" w:rsidRPr="007F7701">
        <w:rPr>
          <w:rFonts w:ascii="Arial Narrow" w:hAnsi="Arial Narrow" w:cs="Tahoma"/>
          <w:sz w:val="22"/>
          <w:szCs w:val="22"/>
        </w:rPr>
        <w:t>HR Global Award, 2008</w:t>
      </w:r>
      <w:r w:rsidR="007F7701">
        <w:rPr>
          <w:rFonts w:ascii="Arial Narrow" w:hAnsi="Arial Narrow" w:cs="Tahoma"/>
          <w:sz w:val="22"/>
          <w:szCs w:val="22"/>
        </w:rPr>
        <w:t xml:space="preserve"> </w:t>
      </w:r>
      <w:r w:rsidR="007F7701" w:rsidRPr="007F7701">
        <w:rPr>
          <w:rFonts w:ascii="Arial Narrow" w:hAnsi="Arial Narrow" w:cs="Tahoma"/>
          <w:sz w:val="22"/>
          <w:szCs w:val="22"/>
        </w:rPr>
        <w:t>▪</w:t>
      </w:r>
      <w:r w:rsidR="007F7701">
        <w:rPr>
          <w:rFonts w:ascii="Arial Narrow" w:hAnsi="Arial Narrow" w:cs="Tahoma"/>
          <w:sz w:val="22"/>
          <w:szCs w:val="22"/>
        </w:rPr>
        <w:t xml:space="preserve"> </w:t>
      </w:r>
      <w:r w:rsidR="007F7701" w:rsidRPr="007F7701">
        <w:rPr>
          <w:rFonts w:ascii="Arial Narrow" w:hAnsi="Arial Narrow" w:cs="ArialNarrow"/>
          <w:sz w:val="22"/>
          <w:szCs w:val="22"/>
        </w:rPr>
        <w:t>GPO Silver Award 2006\2007</w:t>
      </w:r>
    </w:p>
    <w:sectPr w:rsidR="00506AD7" w:rsidRPr="007F7701" w:rsidSect="00501D1A">
      <w:headerReference w:type="default" r:id="rId9"/>
      <w:footerReference w:type="default" r:id="rId10"/>
      <w:pgSz w:w="12240" w:h="15840"/>
      <w:pgMar w:top="810" w:right="900" w:bottom="900" w:left="99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6E5" w:rsidRDefault="00D936E5">
      <w:r>
        <w:separator/>
      </w:r>
    </w:p>
  </w:endnote>
  <w:endnote w:type="continuationSeparator" w:id="0">
    <w:p w:rsidR="00D936E5" w:rsidRDefault="00D9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D79" w:rsidRDefault="00ED4D79">
    <w:pPr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6E5" w:rsidRDefault="00D936E5">
      <w:r>
        <w:separator/>
      </w:r>
    </w:p>
  </w:footnote>
  <w:footnote w:type="continuationSeparator" w:id="0">
    <w:p w:rsidR="00D936E5" w:rsidRDefault="00D93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D1A" w:rsidRPr="00501D1A" w:rsidRDefault="00501D1A" w:rsidP="00501D1A">
    <w:pPr>
      <w:pStyle w:val="Header"/>
      <w:jc w:val="right"/>
      <w:rPr>
        <w:rFonts w:ascii="Arial Narrow" w:hAnsi="Arial Narrow"/>
      </w:rPr>
    </w:pPr>
    <w:r w:rsidRPr="00501D1A">
      <w:rPr>
        <w:rFonts w:ascii="Arial Narrow" w:hAnsi="Arial Narrow"/>
      </w:rPr>
      <w:t xml:space="preserve">Caroline Toledo </w:t>
    </w:r>
    <w:proofErr w:type="spellStart"/>
    <w:r w:rsidRPr="00501D1A">
      <w:rPr>
        <w:rFonts w:ascii="Arial Narrow" w:hAnsi="Arial Narrow"/>
      </w:rPr>
      <w:t>Pitre</w:t>
    </w:r>
    <w:proofErr w:type="spellEnd"/>
    <w:r w:rsidRPr="00501D1A">
      <w:rPr>
        <w:rFonts w:ascii="Arial Narrow" w:hAnsi="Arial Narrow"/>
      </w:rPr>
      <w:t xml:space="preserve"> ▪ (787) 918-1178▪ </w:t>
    </w:r>
    <w:hyperlink r:id="rId1" w:history="1">
      <w:r w:rsidRPr="00501D1A">
        <w:rPr>
          <w:rStyle w:val="Hyperlink"/>
          <w:rFonts w:ascii="Arial Narrow" w:hAnsi="Arial Narrow"/>
        </w:rPr>
        <w:t>toledo_caroline@yahoo.com</w:t>
      </w:r>
    </w:hyperlink>
    <w:r w:rsidRPr="00501D1A">
      <w:rPr>
        <w:rFonts w:ascii="Arial Narrow" w:hAnsi="Arial Narrow"/>
      </w:rPr>
      <w:t xml:space="preserve"> Page 2 of 2</w:t>
    </w:r>
  </w:p>
  <w:p w:rsidR="00501D1A" w:rsidRDefault="00501D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A8A8A9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ADB8EC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D1DE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E0C456E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4" w15:restartNumberingAfterBreak="0">
    <w:nsid w:val="0EE35B3E"/>
    <w:multiLevelType w:val="hybridMultilevel"/>
    <w:tmpl w:val="21B44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C6464"/>
    <w:multiLevelType w:val="hybridMultilevel"/>
    <w:tmpl w:val="08085D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D73CF"/>
    <w:multiLevelType w:val="hybridMultilevel"/>
    <w:tmpl w:val="2A0A0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75AE2"/>
    <w:multiLevelType w:val="hybridMultilevel"/>
    <w:tmpl w:val="CEC4BFB6"/>
    <w:lvl w:ilvl="0" w:tplc="592C7D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60466"/>
    <w:multiLevelType w:val="hybridMultilevel"/>
    <w:tmpl w:val="B400E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A00B8"/>
    <w:multiLevelType w:val="hybridMultilevel"/>
    <w:tmpl w:val="E7928BA0"/>
    <w:lvl w:ilvl="0" w:tplc="0E52D1F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F6141"/>
    <w:multiLevelType w:val="hybridMultilevel"/>
    <w:tmpl w:val="A3465EA4"/>
    <w:lvl w:ilvl="0" w:tplc="28CA3A02">
      <w:start w:val="1"/>
      <w:numFmt w:val="bullet"/>
      <w:pStyle w:val="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333333"/>
        <w:sz w:val="12"/>
        <w:szCs w:val="1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320F8"/>
    <w:multiLevelType w:val="hybridMultilevel"/>
    <w:tmpl w:val="E7928BA0"/>
    <w:lvl w:ilvl="0" w:tplc="1D12B0FA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25FFE"/>
    <w:multiLevelType w:val="hybridMultilevel"/>
    <w:tmpl w:val="A1EC8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B49FE"/>
    <w:multiLevelType w:val="hybridMultilevel"/>
    <w:tmpl w:val="FD92980C"/>
    <w:lvl w:ilvl="0" w:tplc="592C7D7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E1086"/>
    <w:multiLevelType w:val="multilevel"/>
    <w:tmpl w:val="5BE013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B6AFC"/>
    <w:multiLevelType w:val="hybridMultilevel"/>
    <w:tmpl w:val="0D4C67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79024F"/>
    <w:multiLevelType w:val="hybridMultilevel"/>
    <w:tmpl w:val="94B8F1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2338BE"/>
    <w:multiLevelType w:val="hybridMultilevel"/>
    <w:tmpl w:val="0D4EA572"/>
    <w:lvl w:ilvl="0" w:tplc="040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616E7ED5"/>
    <w:multiLevelType w:val="multilevel"/>
    <w:tmpl w:val="2FA67B3A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C0422C"/>
    <w:multiLevelType w:val="hybridMultilevel"/>
    <w:tmpl w:val="C6E265C0"/>
    <w:lvl w:ilvl="0" w:tplc="04090005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333333"/>
        <w:sz w:val="12"/>
        <w:szCs w:val="1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E56CC"/>
    <w:multiLevelType w:val="hybridMultilevel"/>
    <w:tmpl w:val="2162E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20EB0"/>
    <w:multiLevelType w:val="hybridMultilevel"/>
    <w:tmpl w:val="5AC0F2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06AD9"/>
    <w:multiLevelType w:val="hybridMultilevel"/>
    <w:tmpl w:val="CA34BCF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27E27"/>
    <w:multiLevelType w:val="multilevel"/>
    <w:tmpl w:val="1A80085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13"/>
  </w:num>
  <w:num w:numId="5">
    <w:abstractNumId w:val="3"/>
  </w:num>
  <w:num w:numId="6">
    <w:abstractNumId w:val="23"/>
  </w:num>
  <w:num w:numId="7">
    <w:abstractNumId w:val="14"/>
  </w:num>
  <w:num w:numId="8">
    <w:abstractNumId w:val="18"/>
  </w:num>
  <w:num w:numId="9">
    <w:abstractNumId w:val="2"/>
  </w:num>
  <w:num w:numId="10">
    <w:abstractNumId w:val="1"/>
  </w:num>
  <w:num w:numId="11">
    <w:abstractNumId w:val="0"/>
  </w:num>
  <w:num w:numId="12">
    <w:abstractNumId w:val="22"/>
  </w:num>
  <w:num w:numId="13">
    <w:abstractNumId w:val="8"/>
  </w:num>
  <w:num w:numId="14">
    <w:abstractNumId w:val="20"/>
  </w:num>
  <w:num w:numId="15">
    <w:abstractNumId w:val="7"/>
  </w:num>
  <w:num w:numId="16">
    <w:abstractNumId w:val="17"/>
  </w:num>
  <w:num w:numId="17">
    <w:abstractNumId w:val="21"/>
  </w:num>
  <w:num w:numId="18">
    <w:abstractNumId w:val="12"/>
  </w:num>
  <w:num w:numId="19">
    <w:abstractNumId w:val="4"/>
  </w:num>
  <w:num w:numId="20">
    <w:abstractNumId w:val="5"/>
  </w:num>
  <w:num w:numId="21">
    <w:abstractNumId w:val="19"/>
  </w:num>
  <w:num w:numId="22">
    <w:abstractNumId w:val="6"/>
  </w:num>
  <w:num w:numId="23">
    <w:abstractNumId w:val="1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PR" w:vendorID="64" w:dllVersion="131078" w:nlCheck="1" w:checkStyle="1"/>
  <w:activeWritingStyle w:appName="MSWord" w:lang="es-MX" w:vendorID="64" w:dllVersion="131078" w:nlCheck="1" w:checkStyle="1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7B8"/>
    <w:rsid w:val="00012559"/>
    <w:rsid w:val="0002280B"/>
    <w:rsid w:val="00056DE3"/>
    <w:rsid w:val="00064AC9"/>
    <w:rsid w:val="00072715"/>
    <w:rsid w:val="00074060"/>
    <w:rsid w:val="00086756"/>
    <w:rsid w:val="00096AF0"/>
    <w:rsid w:val="000C2F24"/>
    <w:rsid w:val="000C5554"/>
    <w:rsid w:val="000E0551"/>
    <w:rsid w:val="000E7828"/>
    <w:rsid w:val="00104FF8"/>
    <w:rsid w:val="001157D4"/>
    <w:rsid w:val="00120EB1"/>
    <w:rsid w:val="00164F9F"/>
    <w:rsid w:val="001670C5"/>
    <w:rsid w:val="00180C1C"/>
    <w:rsid w:val="001F6986"/>
    <w:rsid w:val="002235CA"/>
    <w:rsid w:val="002427DD"/>
    <w:rsid w:val="0029705C"/>
    <w:rsid w:val="002C44B8"/>
    <w:rsid w:val="002E2B1D"/>
    <w:rsid w:val="002E4779"/>
    <w:rsid w:val="002F1260"/>
    <w:rsid w:val="00315723"/>
    <w:rsid w:val="00322C7F"/>
    <w:rsid w:val="003312CC"/>
    <w:rsid w:val="00343E0B"/>
    <w:rsid w:val="0035762E"/>
    <w:rsid w:val="003A685A"/>
    <w:rsid w:val="003B3702"/>
    <w:rsid w:val="004204FC"/>
    <w:rsid w:val="00451150"/>
    <w:rsid w:val="00462656"/>
    <w:rsid w:val="0047492F"/>
    <w:rsid w:val="004838E6"/>
    <w:rsid w:val="00484AED"/>
    <w:rsid w:val="004E07E2"/>
    <w:rsid w:val="004E50C4"/>
    <w:rsid w:val="00501D1A"/>
    <w:rsid w:val="00506AD7"/>
    <w:rsid w:val="005558EC"/>
    <w:rsid w:val="0059402E"/>
    <w:rsid w:val="00595229"/>
    <w:rsid w:val="005A1E0F"/>
    <w:rsid w:val="005A4980"/>
    <w:rsid w:val="005C174A"/>
    <w:rsid w:val="005D1AAB"/>
    <w:rsid w:val="005F4FA8"/>
    <w:rsid w:val="00605DE3"/>
    <w:rsid w:val="00606C53"/>
    <w:rsid w:val="00644734"/>
    <w:rsid w:val="00670BD2"/>
    <w:rsid w:val="00676B87"/>
    <w:rsid w:val="006C7DE4"/>
    <w:rsid w:val="006E0449"/>
    <w:rsid w:val="007019D4"/>
    <w:rsid w:val="00701A77"/>
    <w:rsid w:val="00711257"/>
    <w:rsid w:val="0071566C"/>
    <w:rsid w:val="007313FA"/>
    <w:rsid w:val="00750585"/>
    <w:rsid w:val="00755479"/>
    <w:rsid w:val="007654B8"/>
    <w:rsid w:val="00782DEB"/>
    <w:rsid w:val="007A44F9"/>
    <w:rsid w:val="007D5103"/>
    <w:rsid w:val="007D6038"/>
    <w:rsid w:val="007F7701"/>
    <w:rsid w:val="0084439C"/>
    <w:rsid w:val="00876355"/>
    <w:rsid w:val="008909A0"/>
    <w:rsid w:val="008A68AC"/>
    <w:rsid w:val="009108E0"/>
    <w:rsid w:val="00934BEB"/>
    <w:rsid w:val="009407F3"/>
    <w:rsid w:val="00951AC9"/>
    <w:rsid w:val="0099322E"/>
    <w:rsid w:val="009F36F0"/>
    <w:rsid w:val="00A26494"/>
    <w:rsid w:val="00A644B5"/>
    <w:rsid w:val="00AC75D3"/>
    <w:rsid w:val="00AF3E8E"/>
    <w:rsid w:val="00B00DD7"/>
    <w:rsid w:val="00B04F5F"/>
    <w:rsid w:val="00B1353F"/>
    <w:rsid w:val="00B85D11"/>
    <w:rsid w:val="00B86E8E"/>
    <w:rsid w:val="00BA6F28"/>
    <w:rsid w:val="00BB4948"/>
    <w:rsid w:val="00BD5900"/>
    <w:rsid w:val="00C0198F"/>
    <w:rsid w:val="00C1064C"/>
    <w:rsid w:val="00C24357"/>
    <w:rsid w:val="00C4546F"/>
    <w:rsid w:val="00C54D1E"/>
    <w:rsid w:val="00C657D4"/>
    <w:rsid w:val="00C74E00"/>
    <w:rsid w:val="00CE17B8"/>
    <w:rsid w:val="00CF7F1C"/>
    <w:rsid w:val="00D003BB"/>
    <w:rsid w:val="00D275B3"/>
    <w:rsid w:val="00D651BA"/>
    <w:rsid w:val="00D71587"/>
    <w:rsid w:val="00D936E5"/>
    <w:rsid w:val="00DD2826"/>
    <w:rsid w:val="00DD2F48"/>
    <w:rsid w:val="00DE7A5B"/>
    <w:rsid w:val="00E03F62"/>
    <w:rsid w:val="00E41CC8"/>
    <w:rsid w:val="00E7158A"/>
    <w:rsid w:val="00E77A57"/>
    <w:rsid w:val="00E94A60"/>
    <w:rsid w:val="00E9707A"/>
    <w:rsid w:val="00EA41BD"/>
    <w:rsid w:val="00EB1E29"/>
    <w:rsid w:val="00EC5E89"/>
    <w:rsid w:val="00ED4D79"/>
    <w:rsid w:val="00EE3499"/>
    <w:rsid w:val="00F04967"/>
    <w:rsid w:val="00F059EC"/>
    <w:rsid w:val="00F30861"/>
    <w:rsid w:val="00F33372"/>
    <w:rsid w:val="00F4657D"/>
    <w:rsid w:val="00F53EFC"/>
    <w:rsid w:val="00F70473"/>
    <w:rsid w:val="00FD231E"/>
    <w:rsid w:val="00FD600C"/>
    <w:rsid w:val="00FE4675"/>
    <w:rsid w:val="00F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7DAA4BE-DD66-43AD-BC40-5EA01741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AC9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2F1260"/>
    <w:pPr>
      <w:pBdr>
        <w:bottom w:val="single" w:sz="4" w:space="4" w:color="auto"/>
      </w:pBdr>
      <w:outlineLvl w:val="0"/>
    </w:pPr>
    <w:rPr>
      <w:rFonts w:asciiTheme="majorHAnsi" w:hAnsiTheme="majorHAnsi"/>
      <w:b/>
      <w:bCs/>
      <w:kern w:val="28"/>
      <w:sz w:val="48"/>
      <w:szCs w:val="20"/>
    </w:rPr>
  </w:style>
  <w:style w:type="paragraph" w:styleId="Heading2">
    <w:name w:val="heading 2"/>
    <w:basedOn w:val="Normal"/>
    <w:next w:val="Normal"/>
    <w:link w:val="Heading2Char"/>
    <w:qFormat/>
    <w:rsid w:val="002F1260"/>
    <w:pPr>
      <w:keepNext/>
      <w:spacing w:before="360" w:after="120"/>
      <w:outlineLvl w:val="1"/>
    </w:pPr>
    <w:rPr>
      <w:rFonts w:asciiTheme="majorHAnsi" w:hAnsiTheme="majorHAnsi" w:cs="Arial"/>
      <w:b/>
      <w:bCs/>
      <w:spacing w:val="-10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064AC9"/>
    <w:pPr>
      <w:keepNext/>
      <w:spacing w:before="120"/>
      <w:outlineLvl w:val="2"/>
    </w:pPr>
    <w:rPr>
      <w:rFonts w:cs="Arial"/>
      <w:bCs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rsid w:val="00104FF8"/>
    <w:pPr>
      <w:keepNext/>
      <w:spacing w:before="120"/>
      <w:outlineLvl w:val="3"/>
    </w:pPr>
    <w:rPr>
      <w:rFonts w:cs="Arial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260"/>
    <w:rPr>
      <w:rFonts w:asciiTheme="majorHAnsi" w:hAnsiTheme="majorHAnsi" w:cs="Arial"/>
      <w:b/>
      <w:bCs/>
      <w:spacing w:val="-10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064AC9"/>
    <w:rPr>
      <w:rFonts w:asciiTheme="minorHAnsi" w:hAnsiTheme="minorHAnsi" w:cs="Arial"/>
      <w:bCs/>
    </w:rPr>
  </w:style>
  <w:style w:type="character" w:customStyle="1" w:styleId="Heading4Char">
    <w:name w:val="Heading 4 Char"/>
    <w:basedOn w:val="DefaultParagraphFont"/>
    <w:link w:val="Heading4"/>
    <w:semiHidden/>
    <w:rsid w:val="00064AC9"/>
    <w:rPr>
      <w:rFonts w:asciiTheme="minorHAnsi" w:hAnsiTheme="minorHAnsi" w:cs="Arial"/>
      <w:iCs/>
      <w:szCs w:val="24"/>
    </w:rPr>
  </w:style>
  <w:style w:type="character" w:styleId="Hyperlink">
    <w:name w:val="Hyperlink"/>
    <w:basedOn w:val="DefaultParagraphFont"/>
    <w:qFormat/>
    <w:rsid w:val="00B86E8E"/>
    <w:rPr>
      <w:color w:val="0000FF"/>
      <w:u w:val="single"/>
    </w:rPr>
  </w:style>
  <w:style w:type="paragraph" w:styleId="ListBullet">
    <w:name w:val="List Bullet"/>
    <w:basedOn w:val="Normal"/>
    <w:next w:val="Normal"/>
    <w:autoRedefine/>
    <w:qFormat/>
    <w:rsid w:val="001F6986"/>
    <w:pPr>
      <w:numPr>
        <w:numId w:val="3"/>
      </w:numPr>
      <w:spacing w:before="60"/>
    </w:pPr>
  </w:style>
  <w:style w:type="character" w:customStyle="1" w:styleId="Position">
    <w:name w:val="Position"/>
    <w:basedOn w:val="DefaultParagraphFont"/>
    <w:qFormat/>
    <w:rsid w:val="002F1260"/>
    <w:rPr>
      <w:rFonts w:asciiTheme="majorHAnsi" w:hAnsiTheme="majorHAnsi"/>
      <w:b/>
      <w:bCs/>
      <w:sz w:val="22"/>
    </w:rPr>
  </w:style>
  <w:style w:type="paragraph" w:customStyle="1" w:styleId="ContactInfo">
    <w:name w:val="Contact Info"/>
    <w:basedOn w:val="Normal"/>
    <w:qFormat/>
    <w:rsid w:val="002F1260"/>
    <w:pPr>
      <w:spacing w:after="200"/>
      <w:jc w:val="right"/>
    </w:pPr>
    <w:rPr>
      <w:spacing w:val="30"/>
      <w:sz w:val="16"/>
    </w:rPr>
  </w:style>
  <w:style w:type="character" w:styleId="PlaceholderText">
    <w:name w:val="Placeholder Text"/>
    <w:basedOn w:val="DefaultParagraphFont"/>
    <w:uiPriority w:val="99"/>
    <w:semiHidden/>
    <w:rsid w:val="00064AC9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064A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64AC9"/>
    <w:rPr>
      <w:rFonts w:ascii="Tahoma" w:hAnsi="Tahoma" w:cs="Tahoma"/>
      <w:sz w:val="16"/>
      <w:szCs w:val="16"/>
    </w:rPr>
  </w:style>
  <w:style w:type="paragraph" w:customStyle="1" w:styleId="BulletedList">
    <w:name w:val="Bulleted List"/>
    <w:next w:val="Normal"/>
    <w:rsid w:val="00D651BA"/>
    <w:pPr>
      <w:numPr>
        <w:numId w:val="12"/>
      </w:numPr>
    </w:pPr>
    <w:rPr>
      <w:spacing w:val="-5"/>
      <w:sz w:val="22"/>
    </w:rPr>
  </w:style>
  <w:style w:type="paragraph" w:styleId="ListParagraph">
    <w:name w:val="List Paragraph"/>
    <w:basedOn w:val="Normal"/>
    <w:uiPriority w:val="34"/>
    <w:qFormat/>
    <w:rsid w:val="00D651BA"/>
    <w:pPr>
      <w:ind w:left="720"/>
      <w:contextualSpacing/>
    </w:pPr>
    <w:rPr>
      <w:rFonts w:ascii="Times New Roman" w:hAnsi="Times New Roman"/>
      <w:szCs w:val="20"/>
    </w:rPr>
  </w:style>
  <w:style w:type="paragraph" w:customStyle="1" w:styleId="table2">
    <w:name w:val="table2"/>
    <w:basedOn w:val="Normal"/>
    <w:rsid w:val="001670C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501D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D1A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nhideWhenUsed/>
    <w:rsid w:val="00501D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01D1A"/>
    <w:rPr>
      <w:rFonts w:asciiTheme="minorHAnsi" w:hAnsiTheme="minorHAnsi"/>
      <w:szCs w:val="24"/>
    </w:rPr>
  </w:style>
  <w:style w:type="table" w:styleId="TableGrid">
    <w:name w:val="Table Grid"/>
    <w:basedOn w:val="TableNormal"/>
    <w:rsid w:val="00501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ledo_caroline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ledo_caroline@yahoo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ikedcx\Application%20Data\Microsoft\Templates\MS_ResumeI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Garamon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793D9AF-C011-43CE-8A90-A4F30DA2D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MS_ResumeIn.dotx</Template>
  <TotalTime>1</TotalTime>
  <Pages>2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Transfer within company resume</vt:lpstr>
    </vt:vector>
  </TitlesOfParts>
  <Company>Abbott Laboratories</Company>
  <LinksUpToDate>false</LinksUpToDate>
  <CharactersWithSpaces>7805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 within company resume</dc:title>
  <dc:creator>Caroline Toledo</dc:creator>
  <cp:lastModifiedBy>toled_000</cp:lastModifiedBy>
  <cp:revision>2</cp:revision>
  <cp:lastPrinted>2013-04-26T18:10:00Z</cp:lastPrinted>
  <dcterms:created xsi:type="dcterms:W3CDTF">2015-06-15T14:41:00Z</dcterms:created>
  <dcterms:modified xsi:type="dcterms:W3CDTF">2015-06-15T14:41:00Z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TC063683191033</vt:lpwstr>
  </property>
</Properties>
</file>