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1D6" w:rsidRPr="00E14A40" w:rsidRDefault="00C97739">
      <w:pPr>
        <w:pStyle w:val="BodyTextIndent"/>
        <w:pBdr>
          <w:bottom w:val="thinThickSmallGap" w:sz="24" w:space="1" w:color="auto"/>
        </w:pBdr>
        <w:tabs>
          <w:tab w:val="left" w:pos="1980"/>
        </w:tabs>
        <w:jc w:val="center"/>
        <w:rPr>
          <w:rFonts w:ascii="Arial" w:hAnsi="Arial" w:cs="Arial"/>
          <w:b/>
          <w:bCs/>
          <w:sz w:val="40"/>
          <w:szCs w:val="40"/>
          <w:lang w:val="es-MX"/>
        </w:rPr>
      </w:pPr>
      <w:r w:rsidRPr="00E14A40">
        <w:rPr>
          <w:rFonts w:ascii="Arial" w:hAnsi="Arial" w:cs="Arial"/>
          <w:b/>
          <w:bCs/>
          <w:sz w:val="40"/>
          <w:szCs w:val="40"/>
          <w:lang w:val="es-MX"/>
        </w:rPr>
        <w:t>Bonnie Simmons</w:t>
      </w:r>
    </w:p>
    <w:p w:rsidR="00C97739" w:rsidRPr="00E14A40" w:rsidRDefault="00E74C6A" w:rsidP="00C97739">
      <w:pPr>
        <w:pStyle w:val="BodyTextInden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Bolingbrook</w:t>
      </w:r>
      <w:r w:rsidR="0028538A">
        <w:rPr>
          <w:rFonts w:ascii="Arial" w:hAnsi="Arial" w:cs="Arial"/>
          <w:b/>
          <w:bCs/>
          <w:sz w:val="18"/>
          <w:szCs w:val="18"/>
        </w:rPr>
        <w:t xml:space="preserve"> Illinois,</w:t>
      </w:r>
      <w:r w:rsidR="00C97739" w:rsidRPr="00E14A40">
        <w:rPr>
          <w:rFonts w:ascii="Arial" w:hAnsi="Arial" w:cs="Arial"/>
          <w:b/>
          <w:bCs/>
          <w:sz w:val="18"/>
          <w:szCs w:val="18"/>
        </w:rPr>
        <w:tab/>
      </w:r>
      <w:r w:rsidR="00C97739" w:rsidRPr="00E14A40">
        <w:rPr>
          <w:rFonts w:ascii="Arial" w:hAnsi="Arial" w:cs="Arial"/>
          <w:b/>
          <w:bCs/>
          <w:sz w:val="18"/>
          <w:szCs w:val="18"/>
        </w:rPr>
        <w:tab/>
      </w:r>
      <w:hyperlink r:id="rId7" w:history="1">
        <w:r w:rsidR="00C97739" w:rsidRPr="00E14A40">
          <w:rPr>
            <w:rStyle w:val="Hyperlink"/>
            <w:rFonts w:ascii="Arial" w:hAnsi="Arial" w:cs="Arial"/>
            <w:b/>
            <w:bCs/>
            <w:sz w:val="18"/>
            <w:szCs w:val="18"/>
          </w:rPr>
          <w:t>Sunshinezoo1234@gmail.com</w:t>
        </w:r>
      </w:hyperlink>
      <w:r w:rsidR="00C97739" w:rsidRPr="00E14A40">
        <w:rPr>
          <w:rFonts w:ascii="Arial" w:hAnsi="Arial" w:cs="Arial"/>
          <w:b/>
          <w:bCs/>
          <w:sz w:val="18"/>
          <w:szCs w:val="18"/>
        </w:rPr>
        <w:t xml:space="preserve"> </w:t>
      </w:r>
      <w:r w:rsidR="00C97739" w:rsidRPr="00E14A40">
        <w:rPr>
          <w:rFonts w:ascii="Arial" w:hAnsi="Arial" w:cs="Arial"/>
          <w:b/>
          <w:bCs/>
          <w:sz w:val="18"/>
          <w:szCs w:val="18"/>
        </w:rPr>
        <w:tab/>
      </w:r>
      <w:r w:rsidR="00C97739" w:rsidRPr="00E14A40">
        <w:rPr>
          <w:rFonts w:ascii="Arial" w:hAnsi="Arial" w:cs="Arial"/>
          <w:b/>
          <w:bCs/>
          <w:sz w:val="18"/>
          <w:szCs w:val="18"/>
        </w:rPr>
        <w:tab/>
      </w:r>
      <w:r w:rsidR="00C97739" w:rsidRPr="00E14A40">
        <w:rPr>
          <w:rFonts w:ascii="Arial" w:hAnsi="Arial" w:cs="Arial"/>
          <w:b/>
          <w:bCs/>
          <w:sz w:val="18"/>
          <w:szCs w:val="18"/>
        </w:rPr>
        <w:tab/>
      </w:r>
      <w:r w:rsidR="00C97739" w:rsidRPr="00E14A40">
        <w:rPr>
          <w:rFonts w:ascii="Arial" w:hAnsi="Arial" w:cs="Arial"/>
          <w:b/>
          <w:bCs/>
          <w:sz w:val="18"/>
          <w:szCs w:val="18"/>
        </w:rPr>
        <w:tab/>
        <w:t>630.308.3155</w:t>
      </w:r>
    </w:p>
    <w:p w:rsidR="00C97739" w:rsidRPr="00E14A40" w:rsidRDefault="00C97739" w:rsidP="00C97739">
      <w:pPr>
        <w:rPr>
          <w:rFonts w:ascii="Arial" w:hAnsi="Arial" w:cs="Arial"/>
          <w:sz w:val="18"/>
          <w:szCs w:val="18"/>
        </w:rPr>
      </w:pPr>
    </w:p>
    <w:p w:rsidR="00C97739" w:rsidRPr="00E14A40" w:rsidRDefault="00C97739" w:rsidP="00E60531">
      <w:pPr>
        <w:pStyle w:val="Heading3"/>
        <w:pBdr>
          <w:bottom w:val="none" w:sz="0" w:space="0" w:color="auto"/>
        </w:pBdr>
        <w:ind w:left="-540"/>
        <w:rPr>
          <w:rFonts w:ascii="Arial" w:hAnsi="Arial" w:cs="Arial"/>
          <w:i w:val="0"/>
          <w:iCs w:val="0"/>
          <w:u w:val="single"/>
        </w:rPr>
      </w:pPr>
      <w:r w:rsidRPr="00E14A40">
        <w:rPr>
          <w:rFonts w:ascii="Arial" w:hAnsi="Arial" w:cs="Arial"/>
          <w:i w:val="0"/>
          <w:iCs w:val="0"/>
          <w:u w:val="single"/>
        </w:rPr>
        <w:t>SUMMARY</w:t>
      </w:r>
    </w:p>
    <w:p w:rsidR="00C97739" w:rsidRPr="00E14A40" w:rsidRDefault="00C97739" w:rsidP="00C97739">
      <w:pPr>
        <w:jc w:val="center"/>
        <w:rPr>
          <w:rFonts w:ascii="Arial" w:hAnsi="Arial" w:cs="Arial"/>
          <w:b/>
          <w:sz w:val="18"/>
          <w:szCs w:val="18"/>
        </w:rPr>
      </w:pPr>
    </w:p>
    <w:p w:rsidR="00C97739" w:rsidRPr="00100AF4" w:rsidRDefault="00C97739" w:rsidP="00C97739">
      <w:pPr>
        <w:jc w:val="center"/>
        <w:rPr>
          <w:rFonts w:ascii="Arial" w:hAnsi="Arial" w:cs="Arial"/>
          <w:b/>
          <w:sz w:val="20"/>
          <w:szCs w:val="20"/>
        </w:rPr>
      </w:pPr>
      <w:r w:rsidRPr="00100AF4">
        <w:rPr>
          <w:rFonts w:ascii="Arial" w:hAnsi="Arial" w:cs="Arial"/>
          <w:b/>
          <w:sz w:val="20"/>
          <w:szCs w:val="20"/>
        </w:rPr>
        <w:t xml:space="preserve">HR Generalist | Talent </w:t>
      </w:r>
      <w:r w:rsidR="00E60531" w:rsidRPr="00100AF4">
        <w:rPr>
          <w:rFonts w:ascii="Arial" w:hAnsi="Arial" w:cs="Arial"/>
          <w:b/>
          <w:sz w:val="20"/>
          <w:szCs w:val="20"/>
        </w:rPr>
        <w:t>Acquisition Specialist</w:t>
      </w:r>
      <w:r w:rsidRPr="00100AF4">
        <w:rPr>
          <w:rFonts w:ascii="Arial" w:hAnsi="Arial" w:cs="Arial"/>
          <w:b/>
          <w:sz w:val="20"/>
          <w:szCs w:val="20"/>
        </w:rPr>
        <w:t xml:space="preserve"> | HR Consultant  </w:t>
      </w:r>
    </w:p>
    <w:p w:rsidR="00C97739" w:rsidRPr="00100AF4" w:rsidRDefault="00C97739" w:rsidP="00C97739">
      <w:pPr>
        <w:jc w:val="center"/>
        <w:rPr>
          <w:rFonts w:ascii="Arial" w:hAnsi="Arial" w:cs="Arial"/>
          <w:sz w:val="20"/>
          <w:szCs w:val="20"/>
          <w:u w:val="single"/>
        </w:rPr>
      </w:pPr>
    </w:p>
    <w:p w:rsidR="00C97739" w:rsidRPr="00E14A40" w:rsidRDefault="00C97739" w:rsidP="00C97739">
      <w:pPr>
        <w:shd w:val="clear" w:color="auto" w:fill="FFFFFF"/>
        <w:spacing w:after="77" w:line="192" w:lineRule="atLeast"/>
        <w:ind w:left="-720"/>
        <w:outlineLvl w:val="1"/>
        <w:rPr>
          <w:rFonts w:ascii="Arial" w:hAnsi="Arial" w:cs="Arial"/>
          <w:b/>
          <w:bCs/>
          <w:color w:val="000000"/>
          <w:sz w:val="18"/>
          <w:szCs w:val="18"/>
        </w:rPr>
      </w:pPr>
      <w:r w:rsidRPr="00DA1418"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 w:rsidR="00502ABA" w:rsidRPr="00E14A40">
        <w:rPr>
          <w:rFonts w:ascii="Arial" w:hAnsi="Arial" w:cs="Arial"/>
          <w:color w:val="000000"/>
          <w:sz w:val="18"/>
          <w:szCs w:val="18"/>
        </w:rPr>
        <w:t>A solution-</w:t>
      </w:r>
      <w:r w:rsidRPr="00E14A40">
        <w:rPr>
          <w:rFonts w:ascii="Arial" w:hAnsi="Arial" w:cs="Arial"/>
          <w:color w:val="000000"/>
          <w:sz w:val="18"/>
          <w:szCs w:val="18"/>
        </w:rPr>
        <w:t>driven</w:t>
      </w:r>
      <w:r w:rsidR="00502ABA" w:rsidRPr="00E14A40">
        <w:rPr>
          <w:rFonts w:ascii="Arial" w:hAnsi="Arial" w:cs="Arial"/>
          <w:color w:val="000000"/>
          <w:sz w:val="18"/>
          <w:szCs w:val="18"/>
        </w:rPr>
        <w:t>,</w:t>
      </w:r>
      <w:r w:rsidRPr="00E14A40">
        <w:rPr>
          <w:rFonts w:ascii="Arial" w:hAnsi="Arial" w:cs="Arial"/>
          <w:color w:val="000000"/>
          <w:sz w:val="18"/>
          <w:szCs w:val="18"/>
        </w:rPr>
        <w:t xml:space="preserve"> hands-on </w:t>
      </w:r>
      <w:r w:rsidR="00030B87" w:rsidRPr="00E14A40">
        <w:rPr>
          <w:rFonts w:ascii="Arial" w:hAnsi="Arial" w:cs="Arial"/>
          <w:color w:val="000000"/>
          <w:sz w:val="18"/>
          <w:szCs w:val="18"/>
        </w:rPr>
        <w:t xml:space="preserve">human </w:t>
      </w:r>
      <w:r w:rsidR="00380478">
        <w:rPr>
          <w:rFonts w:ascii="Arial" w:hAnsi="Arial" w:cs="Arial"/>
          <w:color w:val="000000"/>
          <w:sz w:val="18"/>
          <w:szCs w:val="18"/>
        </w:rPr>
        <w:t xml:space="preserve">resources </w:t>
      </w:r>
      <w:r w:rsidRPr="00E14A40">
        <w:rPr>
          <w:rFonts w:ascii="Arial" w:hAnsi="Arial" w:cs="Arial"/>
          <w:color w:val="000000"/>
          <w:sz w:val="18"/>
          <w:szCs w:val="18"/>
        </w:rPr>
        <w:t>professional</w:t>
      </w:r>
      <w:r w:rsidR="00502ABA" w:rsidRPr="00E14A40">
        <w:rPr>
          <w:rFonts w:ascii="Arial" w:hAnsi="Arial" w:cs="Arial"/>
          <w:color w:val="000000"/>
          <w:sz w:val="18"/>
          <w:szCs w:val="18"/>
        </w:rPr>
        <w:t xml:space="preserve"> with d</w:t>
      </w:r>
      <w:r w:rsidRPr="00E14A40">
        <w:rPr>
          <w:rFonts w:ascii="Arial" w:hAnsi="Arial" w:cs="Arial"/>
          <w:color w:val="000000"/>
          <w:sz w:val="18"/>
          <w:szCs w:val="18"/>
        </w:rPr>
        <w:t xml:space="preserve">emonstrated flexibility </w:t>
      </w:r>
      <w:r w:rsidR="006B62EF" w:rsidRPr="00E14A40">
        <w:rPr>
          <w:rFonts w:ascii="Arial" w:hAnsi="Arial" w:cs="Arial"/>
          <w:color w:val="000000"/>
          <w:sz w:val="18"/>
          <w:szCs w:val="18"/>
        </w:rPr>
        <w:t xml:space="preserve">– and diverse background - </w:t>
      </w:r>
      <w:r w:rsidRPr="00E14A40">
        <w:rPr>
          <w:rFonts w:ascii="Arial" w:hAnsi="Arial" w:cs="Arial"/>
          <w:color w:val="000000"/>
          <w:sz w:val="18"/>
          <w:szCs w:val="18"/>
        </w:rPr>
        <w:t>to quickly adapt to company needs with a customer centric approach assuming HR Generalist role or strategic talent acquisition functions.</w:t>
      </w:r>
    </w:p>
    <w:p w:rsidR="006B62EF" w:rsidRPr="00E14A40" w:rsidRDefault="006B62EF" w:rsidP="00C97739">
      <w:pPr>
        <w:shd w:val="clear" w:color="auto" w:fill="FFFFFF"/>
        <w:spacing w:before="96" w:after="48" w:line="150" w:lineRule="atLeast"/>
        <w:ind w:left="-720"/>
        <w:rPr>
          <w:rFonts w:ascii="Arial" w:hAnsi="Arial" w:cs="Arial"/>
          <w:color w:val="000000"/>
          <w:sz w:val="18"/>
          <w:szCs w:val="18"/>
        </w:rPr>
      </w:pPr>
      <w:r w:rsidRPr="00E14A40">
        <w:rPr>
          <w:rFonts w:ascii="Arial" w:hAnsi="Arial" w:cs="Arial"/>
          <w:color w:val="000000"/>
          <w:sz w:val="18"/>
          <w:szCs w:val="18"/>
        </w:rPr>
        <w:t xml:space="preserve">In depth understanding of managed care plans and benefits including contract analysis and workers’ compensation claims. </w:t>
      </w:r>
    </w:p>
    <w:p w:rsidR="004D0404" w:rsidRDefault="004D0404" w:rsidP="00C97739">
      <w:pPr>
        <w:shd w:val="clear" w:color="auto" w:fill="FFFFFF"/>
        <w:spacing w:before="96" w:after="48" w:line="150" w:lineRule="atLeast"/>
        <w:ind w:left="-720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proofErr w:type="gramStart"/>
      <w:r>
        <w:rPr>
          <w:rFonts w:ascii="Arial" w:hAnsi="Arial" w:cs="Arial"/>
          <w:color w:val="000000"/>
          <w:sz w:val="18"/>
          <w:szCs w:val="18"/>
        </w:rPr>
        <w:t xml:space="preserve">Proven </w:t>
      </w:r>
      <w:r w:rsidR="00C97739" w:rsidRPr="00E14A40">
        <w:rPr>
          <w:rFonts w:ascii="Arial" w:hAnsi="Arial" w:cs="Arial"/>
          <w:color w:val="000000"/>
          <w:sz w:val="18"/>
          <w:szCs w:val="18"/>
        </w:rPr>
        <w:t>ability to find</w:t>
      </w:r>
      <w:r w:rsidR="00C97739" w:rsidRPr="00E14A40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passive candidates via networking, cold calling, and leveraging latest Internet technologies and sources from online databases, corporate applicant tracking systems and employee referrals.</w:t>
      </w:r>
      <w:proofErr w:type="gramEnd"/>
      <w:r w:rsidR="00C97739" w:rsidRPr="00E14A40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Understand the importance of maximizing candidate flow with effective job postings, as well as recruiting channels in various target markets. </w:t>
      </w:r>
    </w:p>
    <w:p w:rsidR="009568ED" w:rsidRPr="00E14A40" w:rsidRDefault="009568ED">
      <w:pPr>
        <w:ind w:left="-720"/>
        <w:jc w:val="both"/>
        <w:rPr>
          <w:rFonts w:ascii="Arial" w:hAnsi="Arial" w:cs="Arial"/>
          <w:sz w:val="18"/>
          <w:szCs w:val="18"/>
        </w:rPr>
      </w:pPr>
    </w:p>
    <w:p w:rsidR="00240232" w:rsidRPr="00E14A40" w:rsidRDefault="00240232" w:rsidP="00240232">
      <w:pPr>
        <w:numPr>
          <w:ilvl w:val="0"/>
          <w:numId w:val="19"/>
        </w:numPr>
        <w:jc w:val="both"/>
        <w:rPr>
          <w:rFonts w:ascii="Arial" w:hAnsi="Arial" w:cs="Arial"/>
          <w:sz w:val="18"/>
          <w:szCs w:val="18"/>
        </w:rPr>
        <w:sectPr w:rsidR="00240232" w:rsidRPr="00E14A40">
          <w:pgSz w:w="12240" w:h="15840"/>
          <w:pgMar w:top="288" w:right="720" w:bottom="288" w:left="1440" w:header="720" w:footer="720" w:gutter="0"/>
          <w:cols w:space="720"/>
          <w:docGrid w:linePitch="360"/>
        </w:sectPr>
      </w:pPr>
    </w:p>
    <w:p w:rsidR="00D4398C" w:rsidRPr="00E14A40" w:rsidRDefault="00100AF4" w:rsidP="00240232">
      <w:pPr>
        <w:numPr>
          <w:ilvl w:val="0"/>
          <w:numId w:val="19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HR compliance</w:t>
      </w:r>
    </w:p>
    <w:p w:rsidR="006B62EF" w:rsidRPr="00E14A40" w:rsidRDefault="00100AF4" w:rsidP="00097A7C">
      <w:pPr>
        <w:numPr>
          <w:ilvl w:val="0"/>
          <w:numId w:val="19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Strong Analytical Skills</w:t>
      </w:r>
    </w:p>
    <w:p w:rsidR="00240232" w:rsidRPr="00E14A40" w:rsidRDefault="00E60531" w:rsidP="00097A7C">
      <w:pPr>
        <w:numPr>
          <w:ilvl w:val="0"/>
          <w:numId w:val="19"/>
        </w:numPr>
        <w:rPr>
          <w:rFonts w:ascii="Arial" w:hAnsi="Arial" w:cs="Arial"/>
          <w:sz w:val="18"/>
          <w:szCs w:val="18"/>
        </w:rPr>
      </w:pPr>
      <w:r w:rsidRPr="00E14A40">
        <w:rPr>
          <w:rFonts w:ascii="Arial" w:hAnsi="Arial" w:cs="Arial"/>
          <w:sz w:val="18"/>
          <w:szCs w:val="18"/>
        </w:rPr>
        <w:t xml:space="preserve">Proven </w:t>
      </w:r>
      <w:r w:rsidR="00C97739" w:rsidRPr="00E14A40">
        <w:rPr>
          <w:rFonts w:ascii="Arial" w:hAnsi="Arial" w:cs="Arial"/>
          <w:sz w:val="18"/>
          <w:szCs w:val="18"/>
        </w:rPr>
        <w:t>Business Partner</w:t>
      </w:r>
      <w:r w:rsidR="00502ABA" w:rsidRPr="00E14A40">
        <w:rPr>
          <w:rFonts w:ascii="Arial" w:hAnsi="Arial" w:cs="Arial"/>
          <w:sz w:val="18"/>
          <w:szCs w:val="18"/>
        </w:rPr>
        <w:t>-</w:t>
      </w:r>
      <w:r w:rsidR="00097A7C" w:rsidRPr="00E14A40">
        <w:rPr>
          <w:rFonts w:ascii="Arial" w:hAnsi="Arial" w:cs="Arial"/>
          <w:sz w:val="18"/>
          <w:szCs w:val="18"/>
        </w:rPr>
        <w:t xml:space="preserve"> </w:t>
      </w:r>
      <w:r w:rsidR="00097A7C" w:rsidRPr="00E14A40">
        <w:rPr>
          <w:rFonts w:ascii="Arial" w:hAnsi="Arial" w:cs="Arial"/>
          <w:color w:val="333333"/>
          <w:sz w:val="18"/>
          <w:szCs w:val="18"/>
          <w:shd w:val="clear" w:color="auto" w:fill="FFFFFF"/>
        </w:rPr>
        <w:t>across all hierarchical levels</w:t>
      </w:r>
      <w:r w:rsidR="00502ABA" w:rsidRPr="00E14A40">
        <w:rPr>
          <w:rFonts w:ascii="Arial" w:hAnsi="Arial" w:cs="Arial"/>
          <w:color w:val="333333"/>
          <w:sz w:val="18"/>
          <w:szCs w:val="18"/>
          <w:shd w:val="clear" w:color="auto" w:fill="FFFFFF"/>
        </w:rPr>
        <w:t>-</w:t>
      </w:r>
    </w:p>
    <w:p w:rsidR="00240232" w:rsidRPr="00E14A40" w:rsidRDefault="004042F5" w:rsidP="004042F5">
      <w:pPr>
        <w:numPr>
          <w:ilvl w:val="0"/>
          <w:numId w:val="31"/>
        </w:numPr>
        <w:ind w:left="720"/>
        <w:jc w:val="both"/>
        <w:rPr>
          <w:rFonts w:ascii="Arial" w:hAnsi="Arial" w:cs="Arial"/>
          <w:sz w:val="18"/>
          <w:szCs w:val="18"/>
        </w:rPr>
      </w:pPr>
      <w:r w:rsidRPr="00E14A40">
        <w:rPr>
          <w:rFonts w:ascii="Arial" w:hAnsi="Arial" w:cs="Arial"/>
          <w:sz w:val="18"/>
          <w:szCs w:val="18"/>
        </w:rPr>
        <w:lastRenderedPageBreak/>
        <w:t>Full-Cycle Recruitment</w:t>
      </w:r>
    </w:p>
    <w:p w:rsidR="00240232" w:rsidRPr="00E14A40" w:rsidRDefault="00C97739" w:rsidP="00240232">
      <w:pPr>
        <w:numPr>
          <w:ilvl w:val="0"/>
          <w:numId w:val="19"/>
        </w:numPr>
        <w:jc w:val="both"/>
        <w:rPr>
          <w:rFonts w:ascii="Arial" w:hAnsi="Arial" w:cs="Arial"/>
          <w:sz w:val="18"/>
          <w:szCs w:val="18"/>
        </w:rPr>
      </w:pPr>
      <w:r w:rsidRPr="00E14A40">
        <w:rPr>
          <w:rFonts w:ascii="Arial" w:hAnsi="Arial" w:cs="Arial"/>
          <w:sz w:val="18"/>
          <w:szCs w:val="18"/>
        </w:rPr>
        <w:t xml:space="preserve">Talent Acquisition </w:t>
      </w:r>
    </w:p>
    <w:p w:rsidR="00240232" w:rsidRPr="00E14A40" w:rsidRDefault="00100AF4" w:rsidP="00240232">
      <w:pPr>
        <w:numPr>
          <w:ilvl w:val="0"/>
          <w:numId w:val="19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Applicant Tracking Systems</w:t>
      </w:r>
    </w:p>
    <w:p w:rsidR="00240232" w:rsidRPr="00E14A40" w:rsidRDefault="00240232">
      <w:pPr>
        <w:ind w:left="-720"/>
        <w:jc w:val="both"/>
        <w:rPr>
          <w:rFonts w:ascii="Arial" w:hAnsi="Arial" w:cs="Arial"/>
          <w:sz w:val="18"/>
          <w:szCs w:val="18"/>
        </w:rPr>
        <w:sectPr w:rsidR="00240232" w:rsidRPr="00E14A40" w:rsidSect="00240232">
          <w:type w:val="continuous"/>
          <w:pgSz w:w="12240" w:h="15840"/>
          <w:pgMar w:top="288" w:right="720" w:bottom="288" w:left="1440" w:header="720" w:footer="720" w:gutter="0"/>
          <w:cols w:num="2" w:space="720"/>
          <w:docGrid w:linePitch="360"/>
        </w:sectPr>
      </w:pPr>
    </w:p>
    <w:p w:rsidR="009568ED" w:rsidRPr="00E14A40" w:rsidRDefault="009568ED">
      <w:pPr>
        <w:ind w:left="-720"/>
        <w:jc w:val="both"/>
        <w:rPr>
          <w:rFonts w:ascii="Arial" w:hAnsi="Arial" w:cs="Arial"/>
          <w:sz w:val="18"/>
          <w:szCs w:val="18"/>
        </w:rPr>
      </w:pPr>
    </w:p>
    <w:p w:rsidR="0066124B" w:rsidRPr="00E14A40" w:rsidRDefault="00D52AAB" w:rsidP="00214EFC">
      <w:pPr>
        <w:pStyle w:val="Heading4"/>
        <w:shd w:val="pct12" w:color="auto" w:fill="auto"/>
        <w:jc w:val="center"/>
        <w:rPr>
          <w:rFonts w:ascii="Arial" w:hAnsi="Arial" w:cs="Arial"/>
          <w:caps/>
          <w:smallCaps/>
          <w:spacing w:val="60"/>
          <w:sz w:val="22"/>
          <w:szCs w:val="22"/>
        </w:rPr>
      </w:pPr>
      <w:r w:rsidRPr="00E14A40">
        <w:rPr>
          <w:rFonts w:ascii="Arial" w:hAnsi="Arial" w:cs="Arial"/>
          <w:caps/>
          <w:smallCaps/>
          <w:spacing w:val="60"/>
          <w:sz w:val="22"/>
          <w:szCs w:val="22"/>
        </w:rPr>
        <w:t>Professional Experience</w:t>
      </w:r>
    </w:p>
    <w:p w:rsidR="0066124B" w:rsidRPr="00E14A40" w:rsidRDefault="0066124B" w:rsidP="002773C7">
      <w:pPr>
        <w:ind w:hanging="720"/>
        <w:rPr>
          <w:rFonts w:ascii="Arial" w:hAnsi="Arial" w:cs="Arial"/>
          <w:b/>
          <w:sz w:val="22"/>
          <w:szCs w:val="22"/>
        </w:rPr>
      </w:pPr>
    </w:p>
    <w:p w:rsidR="008A2A79" w:rsidRDefault="008A2A79" w:rsidP="00502ABA">
      <w:pPr>
        <w:ind w:hanging="72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YMCA Safe N Sound, Naperville, IL</w:t>
      </w:r>
      <w:r w:rsidR="00A75C8A">
        <w:rPr>
          <w:rFonts w:ascii="Arial" w:hAnsi="Arial" w:cs="Arial"/>
          <w:b/>
          <w:sz w:val="18"/>
          <w:szCs w:val="18"/>
        </w:rPr>
        <w:tab/>
      </w:r>
      <w:r w:rsidR="00A75C8A">
        <w:rPr>
          <w:rFonts w:ascii="Arial" w:hAnsi="Arial" w:cs="Arial"/>
          <w:b/>
          <w:sz w:val="18"/>
          <w:szCs w:val="18"/>
        </w:rPr>
        <w:tab/>
      </w:r>
      <w:r w:rsidR="00A75C8A">
        <w:rPr>
          <w:rFonts w:ascii="Arial" w:hAnsi="Arial" w:cs="Arial"/>
          <w:b/>
          <w:sz w:val="18"/>
          <w:szCs w:val="18"/>
        </w:rPr>
        <w:tab/>
      </w:r>
      <w:r w:rsidR="00A75C8A">
        <w:rPr>
          <w:rFonts w:ascii="Arial" w:hAnsi="Arial" w:cs="Arial"/>
          <w:b/>
          <w:sz w:val="18"/>
          <w:szCs w:val="18"/>
        </w:rPr>
        <w:tab/>
      </w:r>
      <w:r w:rsidR="00A75C8A">
        <w:rPr>
          <w:rFonts w:ascii="Arial" w:hAnsi="Arial" w:cs="Arial"/>
          <w:b/>
          <w:sz w:val="18"/>
          <w:szCs w:val="18"/>
        </w:rPr>
        <w:tab/>
      </w:r>
      <w:r w:rsidR="00A75C8A">
        <w:rPr>
          <w:rFonts w:ascii="Arial" w:hAnsi="Arial" w:cs="Arial"/>
          <w:b/>
          <w:sz w:val="18"/>
          <w:szCs w:val="18"/>
        </w:rPr>
        <w:tab/>
      </w:r>
      <w:r w:rsidR="00A75C8A">
        <w:rPr>
          <w:rFonts w:ascii="Arial" w:hAnsi="Arial" w:cs="Arial"/>
          <w:b/>
          <w:sz w:val="18"/>
          <w:szCs w:val="18"/>
        </w:rPr>
        <w:tab/>
        <w:t>June 2015- Present</w:t>
      </w:r>
      <w:bookmarkStart w:id="0" w:name="_GoBack"/>
      <w:bookmarkEnd w:id="0"/>
    </w:p>
    <w:p w:rsidR="008A2A79" w:rsidRPr="008A2A79" w:rsidRDefault="008A2A79" w:rsidP="00502ABA">
      <w:pPr>
        <w:ind w:hanging="720"/>
        <w:rPr>
          <w:rFonts w:ascii="Arial" w:hAnsi="Arial" w:cs="Arial"/>
          <w:b/>
          <w:sz w:val="18"/>
          <w:szCs w:val="18"/>
          <w:u w:val="single"/>
        </w:rPr>
      </w:pPr>
      <w:r w:rsidRPr="008A2A79">
        <w:rPr>
          <w:rFonts w:ascii="Arial" w:hAnsi="Arial" w:cs="Arial"/>
          <w:b/>
          <w:sz w:val="18"/>
          <w:szCs w:val="18"/>
          <w:u w:val="single"/>
        </w:rPr>
        <w:t>Talent Acquisition Specialist</w:t>
      </w:r>
      <w:r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="005235BA">
        <w:rPr>
          <w:rFonts w:ascii="Arial" w:hAnsi="Arial" w:cs="Arial"/>
          <w:b/>
          <w:sz w:val="18"/>
          <w:szCs w:val="18"/>
          <w:u w:val="single"/>
        </w:rPr>
        <w:t>contract temporary</w:t>
      </w:r>
    </w:p>
    <w:p w:rsidR="008A2A79" w:rsidRDefault="008A2A79" w:rsidP="00502ABA">
      <w:pPr>
        <w:ind w:hanging="72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</w:p>
    <w:p w:rsidR="008A2A79" w:rsidRPr="008A2A79" w:rsidRDefault="008A2A79" w:rsidP="008A2A79">
      <w:pPr>
        <w:pStyle w:val="ListParagraph"/>
        <w:numPr>
          <w:ilvl w:val="0"/>
          <w:numId w:val="50"/>
        </w:numPr>
        <w:rPr>
          <w:rFonts w:ascii="Arial" w:hAnsi="Arial" w:cs="Arial"/>
          <w:sz w:val="18"/>
          <w:szCs w:val="18"/>
        </w:rPr>
      </w:pPr>
      <w:r w:rsidRPr="008A2A79">
        <w:rPr>
          <w:rFonts w:ascii="Arial" w:hAnsi="Arial" w:cs="Arial"/>
          <w:sz w:val="18"/>
          <w:szCs w:val="18"/>
        </w:rPr>
        <w:t>Collaborate with internal clients to prioritize hiring needs, including collaborating on sourcing and selection strategy, executing on hiring</w:t>
      </w:r>
    </w:p>
    <w:p w:rsidR="008A2A79" w:rsidRPr="008A2A79" w:rsidRDefault="008A2A79" w:rsidP="008A2A79">
      <w:pPr>
        <w:pStyle w:val="ListParagraph"/>
        <w:numPr>
          <w:ilvl w:val="0"/>
          <w:numId w:val="50"/>
        </w:numPr>
        <w:rPr>
          <w:rFonts w:ascii="Arial" w:hAnsi="Arial" w:cs="Arial"/>
          <w:sz w:val="18"/>
          <w:szCs w:val="18"/>
        </w:rPr>
      </w:pPr>
      <w:proofErr w:type="gramStart"/>
      <w:r w:rsidRPr="008A2A79">
        <w:rPr>
          <w:rFonts w:ascii="Arial" w:hAnsi="Arial" w:cs="Arial"/>
          <w:sz w:val="18"/>
          <w:szCs w:val="18"/>
        </w:rPr>
        <w:t>plans</w:t>
      </w:r>
      <w:proofErr w:type="gramEnd"/>
      <w:r w:rsidRPr="008A2A79">
        <w:rPr>
          <w:rFonts w:ascii="Arial" w:hAnsi="Arial" w:cs="Arial"/>
          <w:sz w:val="18"/>
          <w:szCs w:val="18"/>
        </w:rPr>
        <w:t>, and gathering feedback to calibrate and refine efforts. </w:t>
      </w:r>
    </w:p>
    <w:p w:rsidR="008A2A79" w:rsidRPr="008A2A79" w:rsidRDefault="008A2A79" w:rsidP="008A2A79">
      <w:pPr>
        <w:ind w:hanging="720"/>
        <w:rPr>
          <w:rFonts w:ascii="Arial" w:hAnsi="Arial" w:cs="Arial"/>
          <w:sz w:val="18"/>
          <w:szCs w:val="18"/>
        </w:rPr>
      </w:pPr>
    </w:p>
    <w:p w:rsidR="008A2A79" w:rsidRPr="008A2A79" w:rsidRDefault="008A2A79" w:rsidP="008A2A79">
      <w:pPr>
        <w:pStyle w:val="ListParagraph"/>
        <w:ind w:left="0"/>
        <w:rPr>
          <w:rFonts w:ascii="Arial" w:hAnsi="Arial" w:cs="Arial"/>
          <w:sz w:val="18"/>
          <w:szCs w:val="18"/>
        </w:rPr>
      </w:pPr>
      <w:r w:rsidRPr="008A2A79">
        <w:rPr>
          <w:rFonts w:ascii="Arial" w:hAnsi="Arial" w:cs="Arial"/>
          <w:sz w:val="18"/>
          <w:szCs w:val="18"/>
        </w:rPr>
        <w:t xml:space="preserve">Develop proactive candidate relationships and network with future candidates through social media, job fair participation and </w:t>
      </w:r>
    </w:p>
    <w:p w:rsidR="008A2A79" w:rsidRPr="008A2A79" w:rsidRDefault="008A2A79" w:rsidP="008A2A79">
      <w:pPr>
        <w:pStyle w:val="ListParagraph"/>
        <w:numPr>
          <w:ilvl w:val="0"/>
          <w:numId w:val="50"/>
        </w:numPr>
        <w:rPr>
          <w:rFonts w:ascii="Arial" w:hAnsi="Arial" w:cs="Arial"/>
          <w:sz w:val="18"/>
          <w:szCs w:val="18"/>
        </w:rPr>
      </w:pPr>
      <w:r w:rsidRPr="008A2A79">
        <w:rPr>
          <w:rFonts w:ascii="Arial" w:hAnsi="Arial" w:cs="Arial"/>
          <w:sz w:val="18"/>
          <w:szCs w:val="18"/>
        </w:rPr>
        <w:t>Other methods and events.  </w:t>
      </w:r>
    </w:p>
    <w:p w:rsidR="008A2A79" w:rsidRPr="008A2A79" w:rsidRDefault="008A2A79" w:rsidP="008A2A79">
      <w:pPr>
        <w:pStyle w:val="ListParagraph"/>
        <w:numPr>
          <w:ilvl w:val="0"/>
          <w:numId w:val="50"/>
        </w:numPr>
        <w:rPr>
          <w:rFonts w:ascii="Arial" w:hAnsi="Arial" w:cs="Arial"/>
          <w:sz w:val="18"/>
          <w:szCs w:val="18"/>
        </w:rPr>
      </w:pPr>
      <w:r w:rsidRPr="008A2A79">
        <w:rPr>
          <w:rFonts w:ascii="Arial" w:hAnsi="Arial" w:cs="Arial"/>
          <w:sz w:val="18"/>
          <w:szCs w:val="18"/>
        </w:rPr>
        <w:t>Create an impactful sourcing and posting/advertising strategy for each requisition. </w:t>
      </w:r>
    </w:p>
    <w:p w:rsidR="008A2A79" w:rsidRPr="008A2A79" w:rsidRDefault="008A2A79" w:rsidP="008A2A79">
      <w:pPr>
        <w:pStyle w:val="ListParagraph"/>
        <w:numPr>
          <w:ilvl w:val="0"/>
          <w:numId w:val="50"/>
        </w:numPr>
        <w:rPr>
          <w:rFonts w:ascii="Arial" w:hAnsi="Arial" w:cs="Arial"/>
          <w:sz w:val="18"/>
          <w:szCs w:val="18"/>
        </w:rPr>
      </w:pPr>
      <w:r w:rsidRPr="008A2A79">
        <w:rPr>
          <w:rFonts w:ascii="Arial" w:hAnsi="Arial" w:cs="Arial"/>
          <w:sz w:val="18"/>
          <w:szCs w:val="18"/>
        </w:rPr>
        <w:t>Execute strategies for intentional talent pipelines including identifying passive candidates </w:t>
      </w:r>
    </w:p>
    <w:p w:rsidR="008A2A79" w:rsidRPr="008A2A79" w:rsidRDefault="008A2A79" w:rsidP="008A2A79">
      <w:pPr>
        <w:pStyle w:val="ListParagraph"/>
        <w:numPr>
          <w:ilvl w:val="0"/>
          <w:numId w:val="50"/>
        </w:numPr>
        <w:rPr>
          <w:rFonts w:ascii="Arial" w:hAnsi="Arial" w:cs="Arial"/>
          <w:sz w:val="18"/>
          <w:szCs w:val="18"/>
        </w:rPr>
      </w:pPr>
      <w:r w:rsidRPr="008A2A79">
        <w:rPr>
          <w:rFonts w:ascii="Arial" w:hAnsi="Arial" w:cs="Arial"/>
          <w:sz w:val="18"/>
          <w:szCs w:val="18"/>
        </w:rPr>
        <w:t>Foster collaborative internal client relationships with hiring managers and educate client partners on effective hiring, interviewing and</w:t>
      </w:r>
    </w:p>
    <w:p w:rsidR="008A2A79" w:rsidRPr="008A2A79" w:rsidRDefault="008A2A79" w:rsidP="008A2A79">
      <w:pPr>
        <w:pStyle w:val="ListParagraph"/>
        <w:numPr>
          <w:ilvl w:val="0"/>
          <w:numId w:val="50"/>
        </w:numPr>
        <w:rPr>
          <w:rFonts w:ascii="Arial" w:hAnsi="Arial" w:cs="Arial"/>
          <w:sz w:val="18"/>
          <w:szCs w:val="18"/>
        </w:rPr>
      </w:pPr>
      <w:r w:rsidRPr="008A2A79">
        <w:rPr>
          <w:rFonts w:ascii="Arial" w:hAnsi="Arial" w:cs="Arial"/>
          <w:sz w:val="18"/>
          <w:szCs w:val="18"/>
        </w:rPr>
        <w:t>selection techniques</w:t>
      </w:r>
    </w:p>
    <w:p w:rsidR="008A2A79" w:rsidRPr="008A2A79" w:rsidRDefault="008A2A79" w:rsidP="00502ABA">
      <w:pPr>
        <w:ind w:hanging="720"/>
        <w:rPr>
          <w:rFonts w:ascii="Arial" w:hAnsi="Arial" w:cs="Arial"/>
          <w:sz w:val="18"/>
          <w:szCs w:val="18"/>
        </w:rPr>
      </w:pPr>
    </w:p>
    <w:p w:rsidR="008A2A79" w:rsidRDefault="008A2A79" w:rsidP="00502ABA">
      <w:pPr>
        <w:ind w:hanging="720"/>
        <w:rPr>
          <w:rFonts w:ascii="Arial" w:hAnsi="Arial" w:cs="Arial"/>
          <w:b/>
          <w:sz w:val="18"/>
          <w:szCs w:val="18"/>
        </w:rPr>
      </w:pPr>
    </w:p>
    <w:p w:rsidR="008A2A79" w:rsidRDefault="008A2A79" w:rsidP="00502ABA">
      <w:pPr>
        <w:ind w:hanging="720"/>
        <w:rPr>
          <w:rFonts w:ascii="Arial" w:hAnsi="Arial" w:cs="Arial"/>
          <w:b/>
          <w:sz w:val="18"/>
          <w:szCs w:val="18"/>
        </w:rPr>
      </w:pPr>
    </w:p>
    <w:p w:rsidR="00D52AAB" w:rsidRPr="00E14A40" w:rsidRDefault="0066124B" w:rsidP="00502ABA">
      <w:pPr>
        <w:ind w:hanging="720"/>
        <w:rPr>
          <w:rFonts w:ascii="Arial" w:hAnsi="Arial" w:cs="Arial"/>
          <w:b/>
          <w:sz w:val="18"/>
          <w:szCs w:val="18"/>
        </w:rPr>
      </w:pPr>
      <w:r w:rsidRPr="00E14A40">
        <w:rPr>
          <w:rFonts w:ascii="Arial" w:hAnsi="Arial" w:cs="Arial"/>
          <w:b/>
          <w:sz w:val="18"/>
          <w:szCs w:val="18"/>
        </w:rPr>
        <w:t>Pearl Recruiter Group, Bolingbrook, IL</w:t>
      </w:r>
      <w:r w:rsidR="00511DB9" w:rsidRPr="00E14A40">
        <w:rPr>
          <w:rFonts w:ascii="Arial" w:hAnsi="Arial" w:cs="Arial"/>
          <w:b/>
          <w:sz w:val="18"/>
          <w:szCs w:val="18"/>
        </w:rPr>
        <w:t xml:space="preserve">  </w:t>
      </w:r>
      <w:r w:rsidR="00511DB9" w:rsidRPr="00E14A40">
        <w:rPr>
          <w:rFonts w:ascii="Arial" w:hAnsi="Arial" w:cs="Arial"/>
          <w:b/>
          <w:sz w:val="18"/>
          <w:szCs w:val="18"/>
        </w:rPr>
        <w:tab/>
      </w:r>
      <w:r w:rsidR="00511DB9" w:rsidRPr="00E14A40">
        <w:rPr>
          <w:rFonts w:ascii="Arial" w:hAnsi="Arial" w:cs="Arial"/>
          <w:b/>
          <w:sz w:val="18"/>
          <w:szCs w:val="18"/>
        </w:rPr>
        <w:tab/>
      </w:r>
      <w:r w:rsidR="00511DB9" w:rsidRPr="00E14A40">
        <w:rPr>
          <w:rFonts w:ascii="Arial" w:hAnsi="Arial" w:cs="Arial"/>
          <w:b/>
          <w:sz w:val="18"/>
          <w:szCs w:val="18"/>
        </w:rPr>
        <w:tab/>
      </w:r>
      <w:r w:rsidR="00511DB9" w:rsidRPr="00E14A40">
        <w:rPr>
          <w:rFonts w:ascii="Arial" w:hAnsi="Arial" w:cs="Arial"/>
          <w:b/>
          <w:sz w:val="18"/>
          <w:szCs w:val="18"/>
        </w:rPr>
        <w:tab/>
      </w:r>
      <w:r w:rsidR="00511DB9" w:rsidRPr="00E14A40">
        <w:rPr>
          <w:rFonts w:ascii="Arial" w:hAnsi="Arial" w:cs="Arial"/>
          <w:b/>
          <w:sz w:val="18"/>
          <w:szCs w:val="18"/>
        </w:rPr>
        <w:tab/>
      </w:r>
      <w:r w:rsidR="00511DB9" w:rsidRPr="00E14A40">
        <w:rPr>
          <w:rFonts w:ascii="Arial" w:hAnsi="Arial" w:cs="Arial"/>
          <w:b/>
          <w:sz w:val="18"/>
          <w:szCs w:val="18"/>
        </w:rPr>
        <w:tab/>
      </w:r>
      <w:r w:rsidR="00511DB9" w:rsidRPr="00E14A40">
        <w:rPr>
          <w:rFonts w:ascii="Arial" w:hAnsi="Arial" w:cs="Arial"/>
          <w:b/>
          <w:sz w:val="18"/>
          <w:szCs w:val="18"/>
        </w:rPr>
        <w:tab/>
      </w:r>
      <w:r w:rsidR="00502ABA" w:rsidRPr="00E14A40">
        <w:rPr>
          <w:rFonts w:ascii="Arial" w:hAnsi="Arial" w:cs="Arial"/>
          <w:b/>
          <w:sz w:val="18"/>
          <w:szCs w:val="18"/>
        </w:rPr>
        <w:t xml:space="preserve"> Jan </w:t>
      </w:r>
      <w:r w:rsidRPr="00E14A40">
        <w:rPr>
          <w:rFonts w:ascii="Arial" w:hAnsi="Arial" w:cs="Arial"/>
          <w:b/>
          <w:sz w:val="18"/>
          <w:szCs w:val="18"/>
        </w:rPr>
        <w:t>2014 - Present</w:t>
      </w:r>
    </w:p>
    <w:p w:rsidR="00511DB9" w:rsidRPr="00E14A40" w:rsidRDefault="00511DB9" w:rsidP="002773C7">
      <w:pPr>
        <w:ind w:hanging="720"/>
        <w:rPr>
          <w:rFonts w:ascii="Arial" w:hAnsi="Arial" w:cs="Arial"/>
          <w:b/>
          <w:sz w:val="18"/>
          <w:szCs w:val="18"/>
          <w:u w:val="single"/>
        </w:rPr>
      </w:pPr>
      <w:r w:rsidRPr="00E14A40">
        <w:rPr>
          <w:rFonts w:ascii="Arial" w:hAnsi="Arial" w:cs="Arial"/>
          <w:b/>
          <w:sz w:val="18"/>
          <w:szCs w:val="18"/>
          <w:u w:val="single"/>
        </w:rPr>
        <w:t xml:space="preserve">Human Resources </w:t>
      </w:r>
      <w:r w:rsidR="0066124B" w:rsidRPr="00E14A40">
        <w:rPr>
          <w:rFonts w:ascii="Arial" w:hAnsi="Arial" w:cs="Arial"/>
          <w:b/>
          <w:sz w:val="18"/>
          <w:szCs w:val="18"/>
          <w:u w:val="single"/>
        </w:rPr>
        <w:t xml:space="preserve">Consultant </w:t>
      </w:r>
      <w:r w:rsidR="00BD1D95" w:rsidRPr="00E14A40">
        <w:rPr>
          <w:rFonts w:ascii="Arial" w:hAnsi="Arial" w:cs="Arial"/>
          <w:sz w:val="18"/>
          <w:szCs w:val="18"/>
        </w:rPr>
        <w:t xml:space="preserve"> </w:t>
      </w:r>
    </w:p>
    <w:p w:rsidR="00511DB9" w:rsidRPr="00E14A40" w:rsidRDefault="00511DB9" w:rsidP="002773C7">
      <w:pPr>
        <w:ind w:hanging="720"/>
        <w:rPr>
          <w:rFonts w:ascii="Arial" w:hAnsi="Arial" w:cs="Arial"/>
          <w:sz w:val="18"/>
          <w:szCs w:val="18"/>
        </w:rPr>
      </w:pPr>
    </w:p>
    <w:p w:rsidR="0066124B" w:rsidRPr="00E14A40" w:rsidRDefault="0066124B" w:rsidP="0066124B">
      <w:pPr>
        <w:numPr>
          <w:ilvl w:val="0"/>
          <w:numId w:val="20"/>
        </w:numPr>
        <w:jc w:val="both"/>
        <w:rPr>
          <w:rFonts w:ascii="Arial" w:hAnsi="Arial" w:cs="Arial"/>
          <w:sz w:val="18"/>
          <w:szCs w:val="18"/>
        </w:rPr>
      </w:pPr>
      <w:r w:rsidRPr="00E14A40">
        <w:rPr>
          <w:rFonts w:ascii="Arial" w:hAnsi="Arial" w:cs="Arial"/>
          <w:sz w:val="18"/>
          <w:szCs w:val="18"/>
        </w:rPr>
        <w:t>Review and assessment of business practices to ensure these are in accordance with human resource</w:t>
      </w:r>
      <w:r w:rsidR="00214EFC" w:rsidRPr="00E14A40">
        <w:rPr>
          <w:rFonts w:ascii="Arial" w:hAnsi="Arial" w:cs="Arial"/>
          <w:sz w:val="18"/>
          <w:szCs w:val="18"/>
        </w:rPr>
        <w:t>s</w:t>
      </w:r>
      <w:r w:rsidRPr="00E14A40">
        <w:rPr>
          <w:rFonts w:ascii="Arial" w:hAnsi="Arial" w:cs="Arial"/>
          <w:sz w:val="18"/>
          <w:szCs w:val="18"/>
        </w:rPr>
        <w:t xml:space="preserve"> policies.</w:t>
      </w:r>
    </w:p>
    <w:p w:rsidR="00D005CE" w:rsidRDefault="000D054D" w:rsidP="00D005CE">
      <w:pPr>
        <w:numPr>
          <w:ilvl w:val="0"/>
          <w:numId w:val="20"/>
        </w:numPr>
        <w:rPr>
          <w:rFonts w:ascii="Arial" w:hAnsi="Arial" w:cs="Arial"/>
          <w:sz w:val="18"/>
          <w:szCs w:val="18"/>
        </w:rPr>
      </w:pPr>
      <w:r w:rsidRPr="00E14A40">
        <w:rPr>
          <w:rFonts w:ascii="Arial" w:hAnsi="Arial" w:cs="Arial"/>
          <w:sz w:val="18"/>
          <w:szCs w:val="18"/>
        </w:rPr>
        <w:t>Scrutinize</w:t>
      </w:r>
      <w:r w:rsidR="0066124B" w:rsidRPr="00E14A40">
        <w:rPr>
          <w:rFonts w:ascii="Arial" w:hAnsi="Arial" w:cs="Arial"/>
          <w:sz w:val="18"/>
          <w:szCs w:val="18"/>
        </w:rPr>
        <w:t xml:space="preserve"> current practices, review compli</w:t>
      </w:r>
      <w:r w:rsidRPr="00E14A40">
        <w:rPr>
          <w:rFonts w:ascii="Arial" w:hAnsi="Arial" w:cs="Arial"/>
          <w:sz w:val="18"/>
          <w:szCs w:val="18"/>
        </w:rPr>
        <w:t>ance capabilities and identify</w:t>
      </w:r>
      <w:r w:rsidR="0066124B" w:rsidRPr="00E14A40">
        <w:rPr>
          <w:rFonts w:ascii="Arial" w:hAnsi="Arial" w:cs="Arial"/>
          <w:sz w:val="18"/>
          <w:szCs w:val="18"/>
        </w:rPr>
        <w:t xml:space="preserve"> process improvement opportunities for </w:t>
      </w:r>
      <w:r w:rsidR="000857A7" w:rsidRPr="00E14A40">
        <w:rPr>
          <w:rFonts w:ascii="Arial" w:hAnsi="Arial" w:cs="Arial"/>
          <w:sz w:val="18"/>
          <w:szCs w:val="18"/>
        </w:rPr>
        <w:t>company’s</w:t>
      </w:r>
      <w:r w:rsidR="0066124B" w:rsidRPr="00E14A40">
        <w:rPr>
          <w:rFonts w:ascii="Arial" w:hAnsi="Arial" w:cs="Arial"/>
          <w:sz w:val="18"/>
          <w:szCs w:val="18"/>
        </w:rPr>
        <w:t xml:space="preserve"> recruitment and retention policy</w:t>
      </w:r>
      <w:r w:rsidR="00511DB9" w:rsidRPr="00E14A40">
        <w:rPr>
          <w:rFonts w:ascii="Arial" w:hAnsi="Arial" w:cs="Arial"/>
          <w:sz w:val="18"/>
          <w:szCs w:val="18"/>
        </w:rPr>
        <w:t>.</w:t>
      </w:r>
    </w:p>
    <w:p w:rsidR="00D005CE" w:rsidRDefault="00A866A4" w:rsidP="00D005CE">
      <w:pPr>
        <w:numPr>
          <w:ilvl w:val="0"/>
          <w:numId w:val="20"/>
        </w:numPr>
        <w:rPr>
          <w:rFonts w:ascii="Arial" w:hAnsi="Arial" w:cs="Arial"/>
          <w:sz w:val="18"/>
          <w:szCs w:val="18"/>
        </w:rPr>
      </w:pPr>
      <w:r w:rsidRPr="00D005CE">
        <w:rPr>
          <w:rFonts w:ascii="Arial" w:hAnsi="Arial" w:cs="Arial"/>
          <w:color w:val="000000"/>
          <w:sz w:val="19"/>
          <w:szCs w:val="19"/>
        </w:rPr>
        <w:t>Receiving, logging, and reviewing correspondence according to establis</w:t>
      </w:r>
      <w:r w:rsidR="00D005CE">
        <w:rPr>
          <w:rFonts w:ascii="Arial" w:hAnsi="Arial" w:cs="Arial"/>
          <w:color w:val="000000"/>
          <w:sz w:val="19"/>
          <w:szCs w:val="19"/>
        </w:rPr>
        <w:t xml:space="preserve">hed standards and procedures; </w:t>
      </w:r>
    </w:p>
    <w:p w:rsidR="00D005CE" w:rsidRDefault="00D005CE" w:rsidP="00D005CE">
      <w:pPr>
        <w:numPr>
          <w:ilvl w:val="0"/>
          <w:numId w:val="20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9"/>
          <w:szCs w:val="19"/>
        </w:rPr>
        <w:t xml:space="preserve">Responding to </w:t>
      </w:r>
      <w:r w:rsidR="00A866A4" w:rsidRPr="00D005CE">
        <w:rPr>
          <w:rFonts w:ascii="Arial" w:hAnsi="Arial" w:cs="Arial"/>
          <w:color w:val="000000"/>
          <w:sz w:val="19"/>
          <w:szCs w:val="19"/>
        </w:rPr>
        <w:t xml:space="preserve"> caller questions requiring standard responses and forwarding technical questions to appropriate office personnel; and</w:t>
      </w:r>
    </w:p>
    <w:p w:rsidR="00D005CE" w:rsidRDefault="00A866A4" w:rsidP="00D005CE">
      <w:pPr>
        <w:numPr>
          <w:ilvl w:val="0"/>
          <w:numId w:val="20"/>
        </w:numPr>
        <w:rPr>
          <w:rFonts w:ascii="Arial" w:hAnsi="Arial" w:cs="Arial"/>
          <w:sz w:val="18"/>
          <w:szCs w:val="18"/>
        </w:rPr>
      </w:pPr>
      <w:r w:rsidRPr="00D005CE">
        <w:rPr>
          <w:rFonts w:ascii="Arial" w:hAnsi="Arial" w:cs="Arial"/>
          <w:color w:val="000000"/>
          <w:sz w:val="19"/>
          <w:szCs w:val="19"/>
        </w:rPr>
        <w:t>Editing documents used in final drafts or</w:t>
      </w:r>
      <w:r w:rsidR="00D005CE">
        <w:rPr>
          <w:rFonts w:ascii="Arial" w:hAnsi="Arial" w:cs="Arial"/>
          <w:color w:val="000000"/>
          <w:sz w:val="19"/>
          <w:szCs w:val="19"/>
        </w:rPr>
        <w:t xml:space="preserve"> presentations by management.</w:t>
      </w:r>
    </w:p>
    <w:p w:rsidR="00A866A4" w:rsidRPr="00D005CE" w:rsidRDefault="00A866A4" w:rsidP="00D005CE">
      <w:pPr>
        <w:numPr>
          <w:ilvl w:val="0"/>
          <w:numId w:val="20"/>
        </w:numPr>
        <w:rPr>
          <w:rFonts w:ascii="Arial" w:hAnsi="Arial" w:cs="Arial"/>
          <w:sz w:val="18"/>
          <w:szCs w:val="18"/>
        </w:rPr>
      </w:pPr>
      <w:r w:rsidRPr="00D005CE">
        <w:rPr>
          <w:rFonts w:ascii="Arial" w:hAnsi="Arial" w:cs="Arial"/>
          <w:color w:val="000000"/>
          <w:sz w:val="19"/>
          <w:szCs w:val="19"/>
        </w:rPr>
        <w:t>Monitoring and analyzing data to ensure that they meet standards of timeliness and accuracy for distribution within or outside the office.</w:t>
      </w:r>
    </w:p>
    <w:p w:rsidR="00A866A4" w:rsidRPr="001D6AF5" w:rsidRDefault="00A866A4" w:rsidP="00D005CE">
      <w:pPr>
        <w:rPr>
          <w:rFonts w:ascii="Arial" w:hAnsi="Arial" w:cs="Arial"/>
          <w:sz w:val="18"/>
          <w:szCs w:val="18"/>
        </w:rPr>
      </w:pPr>
    </w:p>
    <w:p w:rsidR="003B739E" w:rsidRPr="00E14A40" w:rsidRDefault="003B739E">
      <w:pPr>
        <w:pStyle w:val="Heading1"/>
        <w:ind w:left="-72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</w:p>
    <w:p w:rsidR="003B739E" w:rsidRPr="00E14A40" w:rsidRDefault="00214EFC" w:rsidP="00502ABA">
      <w:pPr>
        <w:pStyle w:val="Heading4"/>
        <w:rPr>
          <w:rFonts w:ascii="Arial" w:hAnsi="Arial" w:cs="Arial"/>
          <w:sz w:val="18"/>
          <w:szCs w:val="18"/>
        </w:rPr>
      </w:pPr>
      <w:r w:rsidRPr="00E14A40">
        <w:rPr>
          <w:rFonts w:ascii="Arial" w:hAnsi="Arial" w:cs="Arial"/>
          <w:sz w:val="18"/>
          <w:szCs w:val="18"/>
        </w:rPr>
        <w:t xml:space="preserve">Beacon Group, Chicago, IL  </w:t>
      </w:r>
      <w:r w:rsidR="003B739E" w:rsidRPr="00E14A40">
        <w:rPr>
          <w:rFonts w:ascii="Arial" w:hAnsi="Arial" w:cs="Arial"/>
          <w:sz w:val="18"/>
          <w:szCs w:val="18"/>
        </w:rPr>
        <w:t xml:space="preserve">  </w:t>
      </w:r>
      <w:r w:rsidR="003B739E" w:rsidRPr="00E14A40">
        <w:rPr>
          <w:rFonts w:ascii="Arial" w:hAnsi="Arial" w:cs="Arial"/>
          <w:sz w:val="18"/>
          <w:szCs w:val="18"/>
        </w:rPr>
        <w:tab/>
      </w:r>
      <w:r w:rsidR="003B739E" w:rsidRPr="00E14A40">
        <w:rPr>
          <w:rFonts w:ascii="Arial" w:hAnsi="Arial" w:cs="Arial"/>
          <w:sz w:val="18"/>
          <w:szCs w:val="18"/>
        </w:rPr>
        <w:tab/>
      </w:r>
      <w:r w:rsidR="003B739E" w:rsidRPr="00E14A40">
        <w:rPr>
          <w:rFonts w:ascii="Arial" w:hAnsi="Arial" w:cs="Arial"/>
          <w:sz w:val="18"/>
          <w:szCs w:val="18"/>
        </w:rPr>
        <w:tab/>
      </w:r>
      <w:r w:rsidR="003B739E" w:rsidRPr="00E14A40">
        <w:rPr>
          <w:rFonts w:ascii="Arial" w:hAnsi="Arial" w:cs="Arial"/>
          <w:sz w:val="18"/>
          <w:szCs w:val="18"/>
        </w:rPr>
        <w:tab/>
      </w:r>
      <w:r w:rsidR="003B739E" w:rsidRPr="00E14A40">
        <w:rPr>
          <w:rFonts w:ascii="Arial" w:hAnsi="Arial" w:cs="Arial"/>
          <w:sz w:val="18"/>
          <w:szCs w:val="18"/>
        </w:rPr>
        <w:tab/>
      </w:r>
      <w:r w:rsidR="003B739E" w:rsidRPr="00E14A40">
        <w:rPr>
          <w:rFonts w:ascii="Arial" w:hAnsi="Arial" w:cs="Arial"/>
          <w:sz w:val="18"/>
          <w:szCs w:val="18"/>
        </w:rPr>
        <w:tab/>
      </w:r>
      <w:r w:rsidR="00502ABA" w:rsidRPr="00E14A40">
        <w:rPr>
          <w:rFonts w:ascii="Arial" w:hAnsi="Arial" w:cs="Arial"/>
          <w:sz w:val="18"/>
          <w:szCs w:val="18"/>
        </w:rPr>
        <w:tab/>
      </w:r>
      <w:r w:rsidR="00502ABA" w:rsidRPr="00E14A40">
        <w:rPr>
          <w:rFonts w:ascii="Arial" w:hAnsi="Arial" w:cs="Arial"/>
          <w:sz w:val="18"/>
          <w:szCs w:val="18"/>
        </w:rPr>
        <w:tab/>
        <w:t>Sept 2013 to Oct 2013</w:t>
      </w:r>
    </w:p>
    <w:p w:rsidR="005111D6" w:rsidRPr="00E14A40" w:rsidRDefault="00214EFC">
      <w:pPr>
        <w:pStyle w:val="Heading1"/>
        <w:ind w:left="-720"/>
        <w:jc w:val="both"/>
        <w:rPr>
          <w:rFonts w:ascii="Arial" w:hAnsi="Arial" w:cs="Arial"/>
          <w:b w:val="0"/>
          <w:bCs w:val="0"/>
          <w:sz w:val="18"/>
          <w:szCs w:val="18"/>
          <w:u w:val="single"/>
        </w:rPr>
      </w:pPr>
      <w:r w:rsidRPr="00E14A40">
        <w:rPr>
          <w:rFonts w:ascii="Arial" w:hAnsi="Arial" w:cs="Arial"/>
          <w:sz w:val="18"/>
          <w:szCs w:val="18"/>
          <w:u w:val="single"/>
        </w:rPr>
        <w:t>Contract Recruiter</w:t>
      </w:r>
    </w:p>
    <w:p w:rsidR="005111D6" w:rsidRPr="00E14A40" w:rsidRDefault="005111D6">
      <w:pPr>
        <w:jc w:val="both"/>
        <w:rPr>
          <w:rFonts w:ascii="Arial" w:hAnsi="Arial" w:cs="Arial"/>
          <w:color w:val="FFFF00"/>
          <w:sz w:val="18"/>
          <w:szCs w:val="18"/>
          <w:u w:val="single"/>
        </w:rPr>
      </w:pPr>
    </w:p>
    <w:p w:rsidR="00F80023" w:rsidRPr="00E14A40" w:rsidRDefault="000D054D" w:rsidP="00F80023">
      <w:pPr>
        <w:numPr>
          <w:ilvl w:val="0"/>
          <w:numId w:val="23"/>
        </w:numPr>
        <w:tabs>
          <w:tab w:val="clear" w:pos="360"/>
          <w:tab w:val="num" w:pos="0"/>
        </w:tabs>
        <w:ind w:left="0"/>
        <w:jc w:val="both"/>
        <w:rPr>
          <w:rFonts w:ascii="Arial" w:hAnsi="Arial" w:cs="Arial"/>
          <w:sz w:val="18"/>
          <w:szCs w:val="18"/>
        </w:rPr>
      </w:pPr>
      <w:r w:rsidRPr="00E14A40">
        <w:rPr>
          <w:rFonts w:ascii="Arial" w:hAnsi="Arial" w:cs="Arial"/>
          <w:sz w:val="18"/>
          <w:szCs w:val="18"/>
        </w:rPr>
        <w:t xml:space="preserve">Responsible </w:t>
      </w:r>
      <w:r w:rsidR="00F80023" w:rsidRPr="00E14A40">
        <w:rPr>
          <w:rFonts w:ascii="Arial" w:hAnsi="Arial" w:cs="Arial"/>
          <w:sz w:val="18"/>
          <w:szCs w:val="18"/>
        </w:rPr>
        <w:t>for full-</w:t>
      </w:r>
      <w:r w:rsidRPr="00E14A40">
        <w:rPr>
          <w:rFonts w:ascii="Arial" w:hAnsi="Arial" w:cs="Arial"/>
          <w:sz w:val="18"/>
          <w:szCs w:val="18"/>
        </w:rPr>
        <w:t>cycle recruitment process</w:t>
      </w:r>
    </w:p>
    <w:p w:rsidR="00F80023" w:rsidRPr="00E14A40" w:rsidRDefault="000D054D" w:rsidP="00F80023">
      <w:pPr>
        <w:numPr>
          <w:ilvl w:val="0"/>
          <w:numId w:val="23"/>
        </w:numPr>
        <w:tabs>
          <w:tab w:val="clear" w:pos="360"/>
          <w:tab w:val="num" w:pos="0"/>
        </w:tabs>
        <w:ind w:left="0"/>
        <w:jc w:val="both"/>
        <w:rPr>
          <w:rFonts w:ascii="Arial" w:hAnsi="Arial" w:cs="Arial"/>
          <w:sz w:val="18"/>
          <w:szCs w:val="18"/>
        </w:rPr>
      </w:pPr>
      <w:r w:rsidRPr="00E14A40">
        <w:rPr>
          <w:rFonts w:ascii="Arial" w:hAnsi="Arial" w:cs="Arial"/>
          <w:sz w:val="18"/>
          <w:szCs w:val="18"/>
        </w:rPr>
        <w:t>Held meetings</w:t>
      </w:r>
      <w:r w:rsidR="00F80023" w:rsidRPr="00E14A40">
        <w:rPr>
          <w:rFonts w:ascii="Arial" w:hAnsi="Arial" w:cs="Arial"/>
          <w:sz w:val="18"/>
          <w:szCs w:val="18"/>
        </w:rPr>
        <w:t xml:space="preserve"> with hiring managers to determine candidate </w:t>
      </w:r>
      <w:proofErr w:type="spellStart"/>
      <w:r w:rsidRPr="00E14A40">
        <w:rPr>
          <w:rFonts w:ascii="Arial" w:hAnsi="Arial" w:cs="Arial"/>
          <w:sz w:val="18"/>
          <w:szCs w:val="18"/>
        </w:rPr>
        <w:t>skillset</w:t>
      </w:r>
      <w:proofErr w:type="spellEnd"/>
      <w:r w:rsidRPr="00E14A40">
        <w:rPr>
          <w:rFonts w:ascii="Arial" w:hAnsi="Arial" w:cs="Arial"/>
          <w:sz w:val="18"/>
          <w:szCs w:val="18"/>
        </w:rPr>
        <w:t xml:space="preserve"> requirements for successful </w:t>
      </w:r>
      <w:r w:rsidR="00F80023" w:rsidRPr="00E14A40">
        <w:rPr>
          <w:rFonts w:ascii="Arial" w:hAnsi="Arial" w:cs="Arial"/>
          <w:sz w:val="18"/>
          <w:szCs w:val="18"/>
        </w:rPr>
        <w:t xml:space="preserve">benchmarking </w:t>
      </w:r>
    </w:p>
    <w:p w:rsidR="00097A7C" w:rsidRPr="00E14A40" w:rsidRDefault="00097A7C" w:rsidP="00097A7C">
      <w:pPr>
        <w:numPr>
          <w:ilvl w:val="0"/>
          <w:numId w:val="23"/>
        </w:numPr>
        <w:tabs>
          <w:tab w:val="clear" w:pos="360"/>
          <w:tab w:val="num" w:pos="0"/>
        </w:tabs>
        <w:ind w:left="0"/>
        <w:jc w:val="both"/>
        <w:rPr>
          <w:rFonts w:ascii="Arial" w:hAnsi="Arial" w:cs="Arial"/>
          <w:sz w:val="18"/>
          <w:szCs w:val="18"/>
        </w:rPr>
      </w:pPr>
      <w:r w:rsidRPr="00E14A40">
        <w:rPr>
          <w:rFonts w:ascii="Arial" w:hAnsi="Arial" w:cs="Arial"/>
          <w:sz w:val="18"/>
          <w:szCs w:val="18"/>
        </w:rPr>
        <w:t>Cost effective and strategic job board postings</w:t>
      </w:r>
    </w:p>
    <w:p w:rsidR="00097A7C" w:rsidRPr="00E14A40" w:rsidRDefault="00097A7C" w:rsidP="00097A7C">
      <w:pPr>
        <w:numPr>
          <w:ilvl w:val="0"/>
          <w:numId w:val="23"/>
        </w:numPr>
        <w:tabs>
          <w:tab w:val="clear" w:pos="360"/>
          <w:tab w:val="num" w:pos="0"/>
        </w:tabs>
        <w:ind w:left="0"/>
        <w:jc w:val="both"/>
        <w:rPr>
          <w:rFonts w:ascii="Arial" w:hAnsi="Arial" w:cs="Arial"/>
          <w:sz w:val="18"/>
          <w:szCs w:val="18"/>
        </w:rPr>
      </w:pPr>
      <w:r w:rsidRPr="00E14A40">
        <w:rPr>
          <w:rFonts w:ascii="Arial" w:hAnsi="Arial" w:cs="Arial"/>
          <w:sz w:val="18"/>
          <w:szCs w:val="18"/>
        </w:rPr>
        <w:t>Efficient  use of Applicant Tracking System (to swiftly qualify or disqualify applicants)</w:t>
      </w:r>
    </w:p>
    <w:p w:rsidR="00F80023" w:rsidRPr="00E14A40" w:rsidRDefault="00F80023" w:rsidP="00F80023">
      <w:pPr>
        <w:numPr>
          <w:ilvl w:val="0"/>
          <w:numId w:val="23"/>
        </w:numPr>
        <w:tabs>
          <w:tab w:val="clear" w:pos="360"/>
          <w:tab w:val="num" w:pos="0"/>
        </w:tabs>
        <w:ind w:left="0"/>
        <w:jc w:val="both"/>
        <w:rPr>
          <w:rFonts w:ascii="Arial" w:hAnsi="Arial" w:cs="Arial"/>
          <w:sz w:val="18"/>
          <w:szCs w:val="18"/>
        </w:rPr>
      </w:pPr>
      <w:r w:rsidRPr="00E14A40">
        <w:rPr>
          <w:rFonts w:ascii="Arial" w:hAnsi="Arial" w:cs="Arial"/>
          <w:sz w:val="18"/>
          <w:szCs w:val="18"/>
        </w:rPr>
        <w:t>Present</w:t>
      </w:r>
      <w:r w:rsidR="004042F5" w:rsidRPr="00E14A40">
        <w:rPr>
          <w:rFonts w:ascii="Arial" w:hAnsi="Arial" w:cs="Arial"/>
          <w:sz w:val="18"/>
          <w:szCs w:val="18"/>
        </w:rPr>
        <w:t>ed</w:t>
      </w:r>
      <w:r w:rsidRPr="00E14A40">
        <w:rPr>
          <w:rFonts w:ascii="Arial" w:hAnsi="Arial" w:cs="Arial"/>
          <w:sz w:val="18"/>
          <w:szCs w:val="18"/>
        </w:rPr>
        <w:t xml:space="preserve"> fully screened and qualified applicants for manager pre-screening selection</w:t>
      </w:r>
    </w:p>
    <w:p w:rsidR="00097A7C" w:rsidRPr="00E14A40" w:rsidRDefault="00097A7C" w:rsidP="00F80023">
      <w:pPr>
        <w:numPr>
          <w:ilvl w:val="0"/>
          <w:numId w:val="23"/>
        </w:numPr>
        <w:tabs>
          <w:tab w:val="clear" w:pos="360"/>
          <w:tab w:val="num" w:pos="0"/>
        </w:tabs>
        <w:ind w:left="0"/>
        <w:jc w:val="both"/>
        <w:rPr>
          <w:rFonts w:ascii="Arial" w:hAnsi="Arial" w:cs="Arial"/>
          <w:sz w:val="18"/>
          <w:szCs w:val="18"/>
        </w:rPr>
      </w:pPr>
      <w:r w:rsidRPr="00E14A40">
        <w:rPr>
          <w:rFonts w:ascii="Arial" w:hAnsi="Arial" w:cs="Arial"/>
          <w:sz w:val="18"/>
          <w:szCs w:val="18"/>
        </w:rPr>
        <w:t>Completed background check process</w:t>
      </w:r>
      <w:r w:rsidR="001D6AF5">
        <w:rPr>
          <w:rFonts w:ascii="Arial" w:hAnsi="Arial" w:cs="Arial"/>
          <w:sz w:val="18"/>
          <w:szCs w:val="18"/>
        </w:rPr>
        <w:t>.</w:t>
      </w:r>
    </w:p>
    <w:p w:rsidR="004042F5" w:rsidRPr="00E14A40" w:rsidRDefault="00F12DFE" w:rsidP="00F12DFE">
      <w:pPr>
        <w:numPr>
          <w:ilvl w:val="0"/>
          <w:numId w:val="23"/>
        </w:numPr>
        <w:tabs>
          <w:tab w:val="clear" w:pos="360"/>
          <w:tab w:val="num" w:pos="0"/>
        </w:tabs>
        <w:ind w:left="0"/>
        <w:jc w:val="both"/>
        <w:rPr>
          <w:rFonts w:ascii="Arial" w:hAnsi="Arial" w:cs="Arial"/>
          <w:sz w:val="18"/>
          <w:szCs w:val="18"/>
        </w:rPr>
      </w:pPr>
      <w:r w:rsidRPr="00E14A40">
        <w:rPr>
          <w:rFonts w:ascii="Arial" w:hAnsi="Arial" w:cs="Arial"/>
          <w:sz w:val="18"/>
          <w:szCs w:val="18"/>
        </w:rPr>
        <w:t xml:space="preserve">Responsible for presenting </w:t>
      </w:r>
      <w:r w:rsidR="00097A7C" w:rsidRPr="00E14A40">
        <w:rPr>
          <w:rFonts w:ascii="Arial" w:hAnsi="Arial" w:cs="Arial"/>
          <w:sz w:val="18"/>
          <w:szCs w:val="18"/>
        </w:rPr>
        <w:t>job offers</w:t>
      </w:r>
      <w:r w:rsidR="001D6AF5">
        <w:rPr>
          <w:rFonts w:ascii="Arial" w:hAnsi="Arial" w:cs="Arial"/>
          <w:sz w:val="18"/>
          <w:szCs w:val="18"/>
        </w:rPr>
        <w:t>.</w:t>
      </w:r>
      <w:r w:rsidRPr="00E14A40">
        <w:rPr>
          <w:rFonts w:ascii="Arial" w:hAnsi="Arial" w:cs="Arial"/>
          <w:sz w:val="18"/>
          <w:szCs w:val="18"/>
        </w:rPr>
        <w:t xml:space="preserve"> </w:t>
      </w:r>
    </w:p>
    <w:p w:rsidR="00D005CE" w:rsidRDefault="00F12DFE" w:rsidP="00D005CE">
      <w:pPr>
        <w:numPr>
          <w:ilvl w:val="0"/>
          <w:numId w:val="23"/>
        </w:numPr>
        <w:tabs>
          <w:tab w:val="clear" w:pos="360"/>
          <w:tab w:val="num" w:pos="0"/>
        </w:tabs>
        <w:ind w:left="0"/>
        <w:jc w:val="both"/>
        <w:rPr>
          <w:rFonts w:ascii="Arial" w:hAnsi="Arial" w:cs="Arial"/>
          <w:sz w:val="18"/>
          <w:szCs w:val="18"/>
        </w:rPr>
      </w:pPr>
      <w:r w:rsidRPr="00E14A40">
        <w:rPr>
          <w:rFonts w:ascii="Arial" w:hAnsi="Arial" w:cs="Arial"/>
          <w:sz w:val="18"/>
          <w:szCs w:val="18"/>
        </w:rPr>
        <w:t>Discussed New Hire Orientation-On-boarding process</w:t>
      </w:r>
      <w:r w:rsidR="001D6AF5">
        <w:rPr>
          <w:rFonts w:ascii="Arial" w:hAnsi="Arial" w:cs="Arial"/>
          <w:sz w:val="18"/>
          <w:szCs w:val="18"/>
        </w:rPr>
        <w:t>.</w:t>
      </w:r>
    </w:p>
    <w:p w:rsidR="00D005CE" w:rsidRPr="00D005CE" w:rsidRDefault="00D005CE" w:rsidP="00D005CE">
      <w:pPr>
        <w:numPr>
          <w:ilvl w:val="0"/>
          <w:numId w:val="23"/>
        </w:numPr>
        <w:tabs>
          <w:tab w:val="clear" w:pos="360"/>
          <w:tab w:val="num" w:pos="0"/>
        </w:tabs>
        <w:ind w:left="0"/>
        <w:jc w:val="both"/>
        <w:rPr>
          <w:rFonts w:ascii="Arial" w:hAnsi="Arial" w:cs="Arial"/>
          <w:sz w:val="18"/>
          <w:szCs w:val="18"/>
        </w:rPr>
      </w:pPr>
      <w:r w:rsidRPr="00D005CE">
        <w:rPr>
          <w:rFonts w:ascii="Arial" w:hAnsi="Arial" w:cs="Arial"/>
          <w:color w:val="000000"/>
          <w:sz w:val="19"/>
          <w:szCs w:val="19"/>
        </w:rPr>
        <w:t xml:space="preserve">Receiving, logging, and reviewing correspondence according to established standards and procedures; </w:t>
      </w:r>
    </w:p>
    <w:p w:rsidR="00D005CE" w:rsidRPr="00E14A40" w:rsidRDefault="00D005CE" w:rsidP="00D005CE">
      <w:pPr>
        <w:jc w:val="both"/>
        <w:rPr>
          <w:rFonts w:ascii="Arial" w:hAnsi="Arial" w:cs="Arial"/>
          <w:sz w:val="18"/>
          <w:szCs w:val="18"/>
        </w:rPr>
      </w:pPr>
    </w:p>
    <w:p w:rsidR="00F12DFE" w:rsidRPr="00E14A40" w:rsidRDefault="00F12DFE" w:rsidP="00F12DFE">
      <w:pPr>
        <w:jc w:val="both"/>
        <w:rPr>
          <w:rFonts w:ascii="Arial" w:hAnsi="Arial" w:cs="Arial"/>
          <w:sz w:val="18"/>
          <w:szCs w:val="18"/>
        </w:rPr>
      </w:pPr>
    </w:p>
    <w:p w:rsidR="00F12DFE" w:rsidRPr="00E14A40" w:rsidRDefault="00F12DFE" w:rsidP="00F12DFE">
      <w:pPr>
        <w:ind w:left="-720"/>
        <w:rPr>
          <w:rFonts w:ascii="Arial" w:hAnsi="Arial" w:cs="Arial"/>
          <w:b/>
          <w:bCs/>
          <w:sz w:val="18"/>
          <w:szCs w:val="18"/>
        </w:rPr>
      </w:pPr>
      <w:r w:rsidRPr="00E14A40">
        <w:rPr>
          <w:rFonts w:ascii="Arial" w:hAnsi="Arial" w:cs="Arial"/>
          <w:b/>
          <w:bCs/>
          <w:sz w:val="18"/>
          <w:szCs w:val="18"/>
        </w:rPr>
        <w:t xml:space="preserve">Wellington Group, Schaumburg, IL                                                  </w:t>
      </w:r>
    </w:p>
    <w:p w:rsidR="00F12DFE" w:rsidRPr="00E14A40" w:rsidRDefault="00F12DFE" w:rsidP="00502ABA">
      <w:pPr>
        <w:ind w:left="-720"/>
        <w:jc w:val="both"/>
        <w:rPr>
          <w:rFonts w:ascii="Arial" w:hAnsi="Arial" w:cs="Arial"/>
          <w:b/>
          <w:sz w:val="18"/>
          <w:szCs w:val="18"/>
        </w:rPr>
      </w:pPr>
      <w:r w:rsidRPr="00E14A40">
        <w:rPr>
          <w:rFonts w:ascii="Arial" w:hAnsi="Arial" w:cs="Arial"/>
          <w:b/>
          <w:bCs/>
          <w:sz w:val="18"/>
          <w:szCs w:val="18"/>
          <w:u w:val="single"/>
        </w:rPr>
        <w:t>Contract Recruiter</w:t>
      </w:r>
      <w:r w:rsidR="00E14A40" w:rsidRPr="00E14A40">
        <w:rPr>
          <w:rFonts w:ascii="Arial" w:hAnsi="Arial" w:cs="Arial"/>
          <w:b/>
          <w:sz w:val="18"/>
          <w:szCs w:val="18"/>
        </w:rPr>
        <w:tab/>
      </w:r>
      <w:r w:rsidR="00E14A40" w:rsidRPr="00E14A40">
        <w:rPr>
          <w:rFonts w:ascii="Arial" w:hAnsi="Arial" w:cs="Arial"/>
          <w:b/>
          <w:sz w:val="18"/>
          <w:szCs w:val="18"/>
        </w:rPr>
        <w:tab/>
      </w:r>
      <w:r w:rsidR="00E14A40" w:rsidRPr="00E14A40">
        <w:rPr>
          <w:rFonts w:ascii="Arial" w:hAnsi="Arial" w:cs="Arial"/>
          <w:b/>
          <w:sz w:val="18"/>
          <w:szCs w:val="18"/>
        </w:rPr>
        <w:tab/>
      </w:r>
      <w:r w:rsidR="00E14A40" w:rsidRPr="00E14A40">
        <w:rPr>
          <w:rFonts w:ascii="Arial" w:hAnsi="Arial" w:cs="Arial"/>
          <w:b/>
          <w:sz w:val="18"/>
          <w:szCs w:val="18"/>
        </w:rPr>
        <w:tab/>
      </w:r>
      <w:r w:rsidR="00E14A40" w:rsidRPr="00E14A40">
        <w:rPr>
          <w:rFonts w:ascii="Arial" w:hAnsi="Arial" w:cs="Arial"/>
          <w:b/>
          <w:sz w:val="18"/>
          <w:szCs w:val="18"/>
        </w:rPr>
        <w:tab/>
      </w:r>
      <w:r w:rsidR="00E14A40" w:rsidRPr="00E14A40">
        <w:rPr>
          <w:rFonts w:ascii="Arial" w:hAnsi="Arial" w:cs="Arial"/>
          <w:b/>
          <w:sz w:val="18"/>
          <w:szCs w:val="18"/>
        </w:rPr>
        <w:tab/>
      </w:r>
      <w:r w:rsidR="00E14A40" w:rsidRPr="00E14A40">
        <w:rPr>
          <w:rFonts w:ascii="Arial" w:hAnsi="Arial" w:cs="Arial"/>
          <w:b/>
          <w:sz w:val="18"/>
          <w:szCs w:val="18"/>
        </w:rPr>
        <w:tab/>
      </w:r>
      <w:r w:rsidR="00E14A40" w:rsidRPr="00E14A40">
        <w:rPr>
          <w:rFonts w:ascii="Arial" w:hAnsi="Arial" w:cs="Arial"/>
          <w:b/>
          <w:sz w:val="18"/>
          <w:szCs w:val="18"/>
        </w:rPr>
        <w:tab/>
        <w:t xml:space="preserve">         </w:t>
      </w:r>
      <w:r w:rsidRPr="00E14A40">
        <w:rPr>
          <w:rFonts w:ascii="Arial" w:hAnsi="Arial" w:cs="Arial"/>
          <w:b/>
          <w:bCs/>
          <w:sz w:val="18"/>
          <w:szCs w:val="18"/>
        </w:rPr>
        <w:t>July 2013 to August 2013</w:t>
      </w:r>
      <w:r w:rsidRPr="00E14A40">
        <w:rPr>
          <w:rFonts w:ascii="Arial" w:hAnsi="Arial" w:cs="Arial"/>
          <w:sz w:val="18"/>
          <w:szCs w:val="18"/>
        </w:rPr>
        <w:t xml:space="preserve"> </w:t>
      </w:r>
    </w:p>
    <w:p w:rsidR="00157E11" w:rsidRPr="00E14A40" w:rsidRDefault="00385CDA" w:rsidP="00157E11">
      <w:pPr>
        <w:pStyle w:val="Heading1"/>
        <w:ind w:left="-720"/>
        <w:jc w:val="both"/>
        <w:rPr>
          <w:rFonts w:ascii="Arial" w:hAnsi="Arial" w:cs="Arial"/>
          <w:bCs w:val="0"/>
          <w:iCs/>
          <w:sz w:val="18"/>
          <w:szCs w:val="18"/>
        </w:rPr>
      </w:pPr>
      <w:r w:rsidRPr="00E14A40">
        <w:rPr>
          <w:rFonts w:ascii="Arial" w:hAnsi="Arial" w:cs="Arial"/>
          <w:bCs w:val="0"/>
          <w:iCs/>
          <w:sz w:val="18"/>
          <w:szCs w:val="18"/>
        </w:rPr>
        <w:tab/>
      </w:r>
      <w:r w:rsidRPr="00E14A40">
        <w:rPr>
          <w:rFonts w:ascii="Arial" w:hAnsi="Arial" w:cs="Arial"/>
          <w:bCs w:val="0"/>
          <w:iCs/>
          <w:sz w:val="18"/>
          <w:szCs w:val="18"/>
        </w:rPr>
        <w:tab/>
      </w:r>
      <w:r w:rsidRPr="00E14A40">
        <w:rPr>
          <w:rFonts w:ascii="Arial" w:hAnsi="Arial" w:cs="Arial"/>
          <w:bCs w:val="0"/>
          <w:iCs/>
          <w:sz w:val="18"/>
          <w:szCs w:val="18"/>
        </w:rPr>
        <w:tab/>
      </w:r>
      <w:r w:rsidRPr="00E14A40">
        <w:rPr>
          <w:rFonts w:ascii="Arial" w:hAnsi="Arial" w:cs="Arial"/>
          <w:bCs w:val="0"/>
          <w:iCs/>
          <w:sz w:val="18"/>
          <w:szCs w:val="18"/>
        </w:rPr>
        <w:tab/>
      </w:r>
      <w:r w:rsidRPr="00E14A40">
        <w:rPr>
          <w:rFonts w:ascii="Arial" w:hAnsi="Arial" w:cs="Arial"/>
          <w:bCs w:val="0"/>
          <w:iCs/>
          <w:sz w:val="18"/>
          <w:szCs w:val="18"/>
        </w:rPr>
        <w:tab/>
      </w:r>
      <w:r w:rsidRPr="00E14A40">
        <w:rPr>
          <w:rFonts w:ascii="Arial" w:hAnsi="Arial" w:cs="Arial"/>
          <w:bCs w:val="0"/>
          <w:iCs/>
          <w:sz w:val="18"/>
          <w:szCs w:val="18"/>
        </w:rPr>
        <w:tab/>
      </w:r>
      <w:r w:rsidRPr="00E14A40">
        <w:rPr>
          <w:rFonts w:ascii="Arial" w:hAnsi="Arial" w:cs="Arial"/>
          <w:bCs w:val="0"/>
          <w:iCs/>
          <w:sz w:val="18"/>
          <w:szCs w:val="18"/>
        </w:rPr>
        <w:tab/>
      </w:r>
      <w:r w:rsidRPr="00E14A40">
        <w:rPr>
          <w:rFonts w:ascii="Arial" w:hAnsi="Arial" w:cs="Arial"/>
          <w:bCs w:val="0"/>
          <w:iCs/>
          <w:sz w:val="18"/>
          <w:szCs w:val="18"/>
        </w:rPr>
        <w:tab/>
      </w:r>
      <w:r w:rsidRPr="00E14A40">
        <w:rPr>
          <w:rFonts w:ascii="Arial" w:hAnsi="Arial" w:cs="Arial"/>
          <w:bCs w:val="0"/>
          <w:iCs/>
          <w:sz w:val="18"/>
          <w:szCs w:val="18"/>
        </w:rPr>
        <w:tab/>
      </w:r>
      <w:r w:rsidRPr="00E14A40">
        <w:rPr>
          <w:rFonts w:ascii="Arial" w:hAnsi="Arial" w:cs="Arial"/>
          <w:bCs w:val="0"/>
          <w:iCs/>
          <w:sz w:val="18"/>
          <w:szCs w:val="18"/>
        </w:rPr>
        <w:tab/>
      </w:r>
      <w:r w:rsidR="00157E11" w:rsidRPr="00E14A40">
        <w:rPr>
          <w:rFonts w:ascii="Arial" w:hAnsi="Arial" w:cs="Arial"/>
          <w:b w:val="0"/>
          <w:bCs w:val="0"/>
          <w:sz w:val="18"/>
          <w:szCs w:val="18"/>
        </w:rPr>
        <w:t xml:space="preserve">                   </w:t>
      </w:r>
      <w:r w:rsidR="00157E11" w:rsidRPr="00E14A40">
        <w:rPr>
          <w:rFonts w:ascii="Arial" w:hAnsi="Arial" w:cs="Arial"/>
          <w:b w:val="0"/>
          <w:bCs w:val="0"/>
          <w:sz w:val="18"/>
          <w:szCs w:val="18"/>
        </w:rPr>
        <w:tab/>
      </w:r>
      <w:r w:rsidR="00157E11" w:rsidRPr="00E14A40">
        <w:rPr>
          <w:rFonts w:ascii="Arial" w:hAnsi="Arial" w:cs="Arial"/>
          <w:b w:val="0"/>
          <w:bCs w:val="0"/>
          <w:sz w:val="18"/>
          <w:szCs w:val="18"/>
        </w:rPr>
        <w:tab/>
      </w:r>
      <w:r w:rsidR="00157E11" w:rsidRPr="00E14A40">
        <w:rPr>
          <w:rFonts w:ascii="Arial" w:hAnsi="Arial" w:cs="Arial"/>
          <w:b w:val="0"/>
          <w:bCs w:val="0"/>
          <w:sz w:val="18"/>
          <w:szCs w:val="18"/>
        </w:rPr>
        <w:tab/>
      </w:r>
    </w:p>
    <w:p w:rsidR="004042F5" w:rsidRPr="00E14A40" w:rsidRDefault="00591D0F" w:rsidP="00E14A40">
      <w:pPr>
        <w:numPr>
          <w:ilvl w:val="0"/>
          <w:numId w:val="24"/>
        </w:numPr>
        <w:tabs>
          <w:tab w:val="clear" w:pos="360"/>
          <w:tab w:val="num" w:pos="-90"/>
          <w:tab w:val="left" w:pos="0"/>
        </w:tabs>
        <w:ind w:left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  <w:r w:rsidR="004042F5" w:rsidRPr="00E14A40">
        <w:rPr>
          <w:rFonts w:ascii="Arial" w:hAnsi="Arial" w:cs="Arial"/>
          <w:sz w:val="18"/>
          <w:szCs w:val="18"/>
        </w:rPr>
        <w:t>Responsible for filling 23 job requisitions for part time teaching positions.</w:t>
      </w:r>
    </w:p>
    <w:p w:rsidR="004042F5" w:rsidRPr="00E14A40" w:rsidRDefault="004042F5" w:rsidP="00E14A40">
      <w:pPr>
        <w:numPr>
          <w:ilvl w:val="0"/>
          <w:numId w:val="24"/>
        </w:numPr>
        <w:tabs>
          <w:tab w:val="clear" w:pos="360"/>
          <w:tab w:val="num" w:pos="0"/>
        </w:tabs>
        <w:ind w:left="0"/>
        <w:jc w:val="both"/>
        <w:rPr>
          <w:rFonts w:ascii="Arial" w:hAnsi="Arial" w:cs="Arial"/>
          <w:sz w:val="18"/>
          <w:szCs w:val="18"/>
        </w:rPr>
      </w:pPr>
      <w:r w:rsidRPr="00E14A40">
        <w:rPr>
          <w:rFonts w:ascii="Arial" w:hAnsi="Arial" w:cs="Arial"/>
          <w:sz w:val="18"/>
          <w:szCs w:val="18"/>
        </w:rPr>
        <w:t>Cost effective and strategic job board posting (e.g. Indeed, CareerBuilder’s and LinkedIn)</w:t>
      </w:r>
    </w:p>
    <w:p w:rsidR="004042F5" w:rsidRPr="00E14A40" w:rsidRDefault="004042F5" w:rsidP="00E14A40">
      <w:pPr>
        <w:numPr>
          <w:ilvl w:val="0"/>
          <w:numId w:val="24"/>
        </w:numPr>
        <w:tabs>
          <w:tab w:val="clear" w:pos="360"/>
          <w:tab w:val="num" w:pos="0"/>
        </w:tabs>
        <w:ind w:left="0"/>
        <w:jc w:val="both"/>
        <w:rPr>
          <w:rFonts w:ascii="Arial" w:hAnsi="Arial" w:cs="Arial"/>
          <w:sz w:val="18"/>
          <w:szCs w:val="18"/>
        </w:rPr>
      </w:pPr>
      <w:r w:rsidRPr="00E14A40">
        <w:rPr>
          <w:rFonts w:ascii="Arial" w:hAnsi="Arial" w:cs="Arial"/>
          <w:sz w:val="18"/>
          <w:szCs w:val="18"/>
        </w:rPr>
        <w:t>Efficient  use of Applicant Tracking System (to swiftly qualify or disqualify applicants)</w:t>
      </w:r>
    </w:p>
    <w:p w:rsidR="004042F5" w:rsidRPr="00E14A40" w:rsidRDefault="00591D0F" w:rsidP="00E14A40">
      <w:pPr>
        <w:numPr>
          <w:ilvl w:val="0"/>
          <w:numId w:val="24"/>
        </w:numPr>
        <w:tabs>
          <w:tab w:val="clear" w:pos="360"/>
          <w:tab w:val="num" w:pos="-90"/>
        </w:tabs>
        <w:ind w:left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  <w:r w:rsidR="004042F5" w:rsidRPr="00E14A40">
        <w:rPr>
          <w:rFonts w:ascii="Arial" w:hAnsi="Arial" w:cs="Arial"/>
          <w:sz w:val="18"/>
          <w:szCs w:val="18"/>
        </w:rPr>
        <w:t>Prescreened applicants by phone.</w:t>
      </w:r>
    </w:p>
    <w:p w:rsidR="004042F5" w:rsidRPr="00E14A40" w:rsidRDefault="00591D0F" w:rsidP="00E14A40">
      <w:pPr>
        <w:numPr>
          <w:ilvl w:val="0"/>
          <w:numId w:val="24"/>
        </w:numPr>
        <w:tabs>
          <w:tab w:val="clear" w:pos="360"/>
          <w:tab w:val="num" w:pos="-90"/>
        </w:tabs>
        <w:ind w:left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  <w:r w:rsidR="004042F5" w:rsidRPr="00E14A40">
        <w:rPr>
          <w:rFonts w:ascii="Arial" w:hAnsi="Arial" w:cs="Arial"/>
          <w:sz w:val="18"/>
          <w:szCs w:val="18"/>
        </w:rPr>
        <w:t>Presented fully screened and qualified applicants for manager pre-screening selection</w:t>
      </w:r>
    </w:p>
    <w:p w:rsidR="004042F5" w:rsidRDefault="00591D0F" w:rsidP="00E14A40">
      <w:pPr>
        <w:numPr>
          <w:ilvl w:val="0"/>
          <w:numId w:val="24"/>
        </w:numPr>
        <w:tabs>
          <w:tab w:val="clear" w:pos="360"/>
          <w:tab w:val="num" w:pos="-90"/>
        </w:tabs>
        <w:ind w:left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  <w:r w:rsidR="004042F5" w:rsidRPr="00E14A40">
        <w:rPr>
          <w:rFonts w:ascii="Arial" w:hAnsi="Arial" w:cs="Arial"/>
          <w:sz w:val="18"/>
          <w:szCs w:val="18"/>
        </w:rPr>
        <w:t>Responsible or making job offers and submitting necessary new hire paper work</w:t>
      </w:r>
    </w:p>
    <w:p w:rsidR="00D005CE" w:rsidRDefault="00D005CE" w:rsidP="00D005CE">
      <w:pPr>
        <w:numPr>
          <w:ilvl w:val="0"/>
          <w:numId w:val="24"/>
        </w:numPr>
        <w:rPr>
          <w:rFonts w:ascii="Arial" w:hAnsi="Arial" w:cs="Arial"/>
          <w:sz w:val="18"/>
          <w:szCs w:val="18"/>
        </w:rPr>
      </w:pPr>
      <w:r w:rsidRPr="00D005CE">
        <w:rPr>
          <w:rFonts w:ascii="Arial" w:hAnsi="Arial" w:cs="Arial"/>
          <w:color w:val="000000"/>
          <w:sz w:val="19"/>
          <w:szCs w:val="19"/>
        </w:rPr>
        <w:t>Receiving, logging, and reviewing correspondence according to establis</w:t>
      </w:r>
      <w:r>
        <w:rPr>
          <w:rFonts w:ascii="Arial" w:hAnsi="Arial" w:cs="Arial"/>
          <w:color w:val="000000"/>
          <w:sz w:val="19"/>
          <w:szCs w:val="19"/>
        </w:rPr>
        <w:t xml:space="preserve">hed standards and procedures; </w:t>
      </w:r>
    </w:p>
    <w:p w:rsidR="00D005CE" w:rsidRPr="00E14A40" w:rsidRDefault="00D005CE" w:rsidP="00E14A40">
      <w:pPr>
        <w:numPr>
          <w:ilvl w:val="0"/>
          <w:numId w:val="24"/>
        </w:numPr>
        <w:tabs>
          <w:tab w:val="clear" w:pos="360"/>
          <w:tab w:val="num" w:pos="-90"/>
        </w:tabs>
        <w:ind w:left="0"/>
        <w:jc w:val="both"/>
        <w:rPr>
          <w:rFonts w:ascii="Arial" w:hAnsi="Arial" w:cs="Arial"/>
          <w:sz w:val="18"/>
          <w:szCs w:val="18"/>
        </w:rPr>
      </w:pPr>
    </w:p>
    <w:p w:rsidR="004042F5" w:rsidRPr="00E14A40" w:rsidRDefault="004042F5" w:rsidP="00E14A40">
      <w:pPr>
        <w:tabs>
          <w:tab w:val="num" w:pos="-90"/>
        </w:tabs>
        <w:jc w:val="both"/>
        <w:rPr>
          <w:rFonts w:ascii="Arial" w:hAnsi="Arial" w:cs="Arial"/>
          <w:sz w:val="18"/>
          <w:szCs w:val="18"/>
        </w:rPr>
      </w:pPr>
    </w:p>
    <w:p w:rsidR="00591D0F" w:rsidRPr="00E14A40" w:rsidRDefault="00591D0F" w:rsidP="00591D0F">
      <w:pPr>
        <w:pStyle w:val="Heading4"/>
        <w:shd w:val="pct12" w:color="auto" w:fill="auto"/>
        <w:jc w:val="center"/>
        <w:rPr>
          <w:rFonts w:ascii="Arial" w:hAnsi="Arial" w:cs="Arial"/>
          <w:caps/>
          <w:smallCaps/>
          <w:spacing w:val="60"/>
          <w:sz w:val="22"/>
          <w:szCs w:val="22"/>
        </w:rPr>
      </w:pPr>
      <w:r>
        <w:rPr>
          <w:rFonts w:ascii="Arial" w:hAnsi="Arial" w:cs="Arial"/>
          <w:caps/>
          <w:smallCaps/>
          <w:spacing w:val="60"/>
          <w:sz w:val="22"/>
          <w:szCs w:val="22"/>
        </w:rPr>
        <w:t>INTERNSHIPS</w:t>
      </w:r>
    </w:p>
    <w:p w:rsidR="004042F5" w:rsidRPr="00E14A40" w:rsidRDefault="004042F5" w:rsidP="004042F5">
      <w:pPr>
        <w:ind w:left="-720"/>
        <w:rPr>
          <w:rFonts w:ascii="Arial" w:hAnsi="Arial" w:cs="Arial"/>
          <w:b/>
          <w:sz w:val="18"/>
          <w:szCs w:val="18"/>
        </w:rPr>
      </w:pPr>
      <w:r w:rsidRPr="00E14A40">
        <w:rPr>
          <w:rFonts w:ascii="Arial" w:hAnsi="Arial" w:cs="Arial"/>
          <w:b/>
          <w:sz w:val="18"/>
          <w:szCs w:val="18"/>
        </w:rPr>
        <w:t xml:space="preserve">Saint </w:t>
      </w:r>
      <w:proofErr w:type="spellStart"/>
      <w:r w:rsidRPr="00E14A40">
        <w:rPr>
          <w:rFonts w:ascii="Arial" w:hAnsi="Arial" w:cs="Arial"/>
          <w:b/>
          <w:sz w:val="18"/>
          <w:szCs w:val="18"/>
        </w:rPr>
        <w:t>Coletta</w:t>
      </w:r>
      <w:proofErr w:type="spellEnd"/>
      <w:r w:rsidRPr="00E14A40">
        <w:rPr>
          <w:rFonts w:ascii="Arial" w:hAnsi="Arial" w:cs="Arial"/>
          <w:b/>
          <w:sz w:val="18"/>
          <w:szCs w:val="18"/>
        </w:rPr>
        <w:t xml:space="preserve"> of Wisconsin, Rolling Meadows, IL</w:t>
      </w:r>
    </w:p>
    <w:p w:rsidR="004042F5" w:rsidRPr="00E14A40" w:rsidRDefault="004042F5" w:rsidP="004042F5">
      <w:pPr>
        <w:ind w:left="-720"/>
        <w:rPr>
          <w:rFonts w:ascii="Arial" w:hAnsi="Arial" w:cs="Arial"/>
          <w:sz w:val="18"/>
          <w:szCs w:val="18"/>
        </w:rPr>
      </w:pPr>
      <w:r w:rsidRPr="00E14A40">
        <w:rPr>
          <w:rFonts w:ascii="Arial" w:hAnsi="Arial" w:cs="Arial"/>
          <w:b/>
          <w:sz w:val="18"/>
          <w:szCs w:val="18"/>
          <w:u w:val="single"/>
        </w:rPr>
        <w:t>Human Resources Recruiter/ Generalist Internship</w:t>
      </w:r>
      <w:r w:rsidRPr="00E14A40">
        <w:rPr>
          <w:rFonts w:ascii="Arial" w:hAnsi="Arial" w:cs="Arial"/>
          <w:sz w:val="18"/>
          <w:szCs w:val="18"/>
        </w:rPr>
        <w:t>,</w:t>
      </w:r>
      <w:r w:rsidRPr="00E14A40">
        <w:rPr>
          <w:rFonts w:ascii="Arial" w:hAnsi="Arial" w:cs="Arial"/>
          <w:b/>
          <w:sz w:val="18"/>
          <w:szCs w:val="18"/>
        </w:rPr>
        <w:t xml:space="preserve"> </w:t>
      </w:r>
      <w:r w:rsidRPr="00E14A40">
        <w:rPr>
          <w:rFonts w:ascii="Arial" w:hAnsi="Arial" w:cs="Arial"/>
          <w:b/>
          <w:sz w:val="18"/>
          <w:szCs w:val="18"/>
        </w:rPr>
        <w:tab/>
      </w:r>
      <w:r w:rsidRPr="00E14A40">
        <w:rPr>
          <w:rFonts w:ascii="Arial" w:hAnsi="Arial" w:cs="Arial"/>
          <w:b/>
          <w:sz w:val="18"/>
          <w:szCs w:val="18"/>
        </w:rPr>
        <w:tab/>
      </w:r>
      <w:r w:rsidRPr="00E14A40">
        <w:rPr>
          <w:rFonts w:ascii="Arial" w:hAnsi="Arial" w:cs="Arial"/>
          <w:b/>
          <w:sz w:val="18"/>
          <w:szCs w:val="18"/>
        </w:rPr>
        <w:tab/>
      </w:r>
      <w:r w:rsidRPr="00E14A40">
        <w:rPr>
          <w:rFonts w:ascii="Arial" w:hAnsi="Arial" w:cs="Arial"/>
          <w:b/>
          <w:sz w:val="18"/>
          <w:szCs w:val="18"/>
        </w:rPr>
        <w:tab/>
      </w:r>
      <w:r w:rsidRPr="00E14A40">
        <w:rPr>
          <w:rFonts w:ascii="Arial" w:hAnsi="Arial" w:cs="Arial"/>
          <w:b/>
          <w:sz w:val="18"/>
          <w:szCs w:val="18"/>
        </w:rPr>
        <w:tab/>
        <w:t xml:space="preserve">August 2012 to April 2013 </w:t>
      </w:r>
      <w:r w:rsidRPr="00E14A40">
        <w:rPr>
          <w:rFonts w:ascii="Arial" w:hAnsi="Arial" w:cs="Arial"/>
          <w:sz w:val="18"/>
          <w:szCs w:val="18"/>
        </w:rPr>
        <w:t xml:space="preserve"> </w:t>
      </w:r>
    </w:p>
    <w:p w:rsidR="006B5FC0" w:rsidRPr="00E14A40" w:rsidRDefault="006B5FC0" w:rsidP="00157E11">
      <w:pPr>
        <w:pStyle w:val="Heading1"/>
        <w:ind w:left="-720"/>
        <w:rPr>
          <w:rFonts w:ascii="Arial" w:hAnsi="Arial" w:cs="Arial"/>
          <w:bCs w:val="0"/>
          <w:iCs/>
          <w:sz w:val="18"/>
          <w:szCs w:val="18"/>
        </w:rPr>
      </w:pPr>
      <w:r w:rsidRPr="00E14A40">
        <w:rPr>
          <w:rFonts w:ascii="Arial" w:hAnsi="Arial" w:cs="Arial"/>
          <w:bCs w:val="0"/>
          <w:iCs/>
          <w:sz w:val="18"/>
          <w:szCs w:val="18"/>
        </w:rPr>
        <w:tab/>
      </w:r>
      <w:r w:rsidRPr="00E14A40">
        <w:rPr>
          <w:rFonts w:ascii="Arial" w:hAnsi="Arial" w:cs="Arial"/>
          <w:bCs w:val="0"/>
          <w:iCs/>
          <w:sz w:val="18"/>
          <w:szCs w:val="18"/>
        </w:rPr>
        <w:tab/>
      </w:r>
      <w:r w:rsidRPr="00E14A40">
        <w:rPr>
          <w:rFonts w:ascii="Arial" w:hAnsi="Arial" w:cs="Arial"/>
          <w:bCs w:val="0"/>
          <w:iCs/>
          <w:sz w:val="18"/>
          <w:szCs w:val="18"/>
        </w:rPr>
        <w:tab/>
      </w:r>
      <w:r w:rsidRPr="00E14A40">
        <w:rPr>
          <w:rFonts w:ascii="Arial" w:hAnsi="Arial" w:cs="Arial"/>
          <w:bCs w:val="0"/>
          <w:iCs/>
          <w:sz w:val="18"/>
          <w:szCs w:val="18"/>
        </w:rPr>
        <w:tab/>
      </w:r>
      <w:r w:rsidRPr="00E14A40">
        <w:rPr>
          <w:rFonts w:ascii="Arial" w:hAnsi="Arial" w:cs="Arial"/>
          <w:bCs w:val="0"/>
          <w:iCs/>
          <w:sz w:val="18"/>
          <w:szCs w:val="18"/>
        </w:rPr>
        <w:tab/>
      </w:r>
      <w:r w:rsidRPr="00E14A40">
        <w:rPr>
          <w:rFonts w:ascii="Arial" w:hAnsi="Arial" w:cs="Arial"/>
          <w:bCs w:val="0"/>
          <w:iCs/>
          <w:sz w:val="18"/>
          <w:szCs w:val="18"/>
        </w:rPr>
        <w:tab/>
      </w:r>
    </w:p>
    <w:p w:rsidR="004042F5" w:rsidRPr="00E14A40" w:rsidRDefault="004042F5" w:rsidP="00502ABA">
      <w:pPr>
        <w:pStyle w:val="Heading1"/>
        <w:ind w:left="-720"/>
        <w:jc w:val="both"/>
        <w:rPr>
          <w:rFonts w:ascii="Arial" w:hAnsi="Arial" w:cs="Arial"/>
          <w:b w:val="0"/>
          <w:bCs w:val="0"/>
          <w:sz w:val="18"/>
          <w:szCs w:val="18"/>
        </w:rPr>
      </w:pPr>
      <w:r w:rsidRPr="00E14A40">
        <w:rPr>
          <w:rFonts w:ascii="Arial" w:hAnsi="Arial" w:cs="Arial"/>
          <w:sz w:val="18"/>
          <w:szCs w:val="18"/>
        </w:rPr>
        <w:t>Participated in the On</w:t>
      </w:r>
      <w:r w:rsidR="00502ABA" w:rsidRPr="00E14A40">
        <w:rPr>
          <w:rFonts w:ascii="Arial" w:hAnsi="Arial" w:cs="Arial"/>
          <w:sz w:val="18"/>
          <w:szCs w:val="18"/>
        </w:rPr>
        <w:t>-</w:t>
      </w:r>
      <w:r w:rsidRPr="00E14A40">
        <w:rPr>
          <w:rFonts w:ascii="Arial" w:hAnsi="Arial" w:cs="Arial"/>
          <w:sz w:val="18"/>
          <w:szCs w:val="18"/>
        </w:rPr>
        <w:t>boarding process</w:t>
      </w:r>
      <w:r w:rsidR="00502ABA" w:rsidRPr="00E14A40">
        <w:rPr>
          <w:rFonts w:ascii="Arial" w:hAnsi="Arial" w:cs="Arial"/>
          <w:sz w:val="18"/>
          <w:szCs w:val="18"/>
        </w:rPr>
        <w:t>:</w:t>
      </w:r>
    </w:p>
    <w:p w:rsidR="004042F5" w:rsidRPr="00E14A40" w:rsidRDefault="004042F5" w:rsidP="00591D0F">
      <w:pPr>
        <w:numPr>
          <w:ilvl w:val="0"/>
          <w:numId w:val="39"/>
        </w:numPr>
        <w:ind w:left="0"/>
        <w:jc w:val="both"/>
        <w:rPr>
          <w:rFonts w:ascii="Arial" w:hAnsi="Arial" w:cs="Arial"/>
          <w:sz w:val="18"/>
          <w:szCs w:val="18"/>
        </w:rPr>
      </w:pPr>
      <w:r w:rsidRPr="00E14A40">
        <w:rPr>
          <w:rFonts w:ascii="Arial" w:hAnsi="Arial" w:cs="Arial"/>
          <w:sz w:val="18"/>
          <w:szCs w:val="18"/>
        </w:rPr>
        <w:t>Discussed company Benefits plans.</w:t>
      </w:r>
    </w:p>
    <w:p w:rsidR="004042F5" w:rsidRPr="00E14A40" w:rsidRDefault="004042F5" w:rsidP="00591D0F">
      <w:pPr>
        <w:numPr>
          <w:ilvl w:val="0"/>
          <w:numId w:val="39"/>
        </w:numPr>
        <w:ind w:left="0"/>
        <w:jc w:val="both"/>
        <w:rPr>
          <w:rFonts w:ascii="Arial" w:hAnsi="Arial" w:cs="Arial"/>
          <w:sz w:val="18"/>
          <w:szCs w:val="18"/>
        </w:rPr>
      </w:pPr>
      <w:r w:rsidRPr="00E14A40">
        <w:rPr>
          <w:rFonts w:ascii="Arial" w:hAnsi="Arial" w:cs="Arial"/>
          <w:sz w:val="18"/>
          <w:szCs w:val="18"/>
        </w:rPr>
        <w:t>Reviewed company policies and procedures with new hires</w:t>
      </w:r>
    </w:p>
    <w:p w:rsidR="004042F5" w:rsidRPr="00E14A40" w:rsidRDefault="004042F5" w:rsidP="00591D0F">
      <w:pPr>
        <w:numPr>
          <w:ilvl w:val="0"/>
          <w:numId w:val="39"/>
        </w:numPr>
        <w:ind w:left="0"/>
        <w:jc w:val="both"/>
        <w:rPr>
          <w:rFonts w:ascii="Arial" w:hAnsi="Arial" w:cs="Arial"/>
          <w:sz w:val="18"/>
          <w:szCs w:val="18"/>
        </w:rPr>
      </w:pPr>
      <w:r w:rsidRPr="00E14A40">
        <w:rPr>
          <w:rFonts w:ascii="Arial" w:hAnsi="Arial" w:cs="Arial"/>
          <w:sz w:val="18"/>
          <w:szCs w:val="18"/>
        </w:rPr>
        <w:t>Involved in the staff recruitment and retention.</w:t>
      </w:r>
    </w:p>
    <w:p w:rsidR="004042F5" w:rsidRPr="00E14A40" w:rsidRDefault="004042F5" w:rsidP="00591D0F">
      <w:pPr>
        <w:numPr>
          <w:ilvl w:val="0"/>
          <w:numId w:val="39"/>
        </w:numPr>
        <w:ind w:left="0"/>
        <w:jc w:val="both"/>
        <w:rPr>
          <w:rFonts w:ascii="Arial" w:hAnsi="Arial" w:cs="Arial"/>
          <w:sz w:val="18"/>
          <w:szCs w:val="18"/>
        </w:rPr>
      </w:pPr>
      <w:r w:rsidRPr="00E14A40">
        <w:rPr>
          <w:rFonts w:ascii="Arial" w:hAnsi="Arial" w:cs="Arial"/>
          <w:sz w:val="18"/>
          <w:szCs w:val="18"/>
        </w:rPr>
        <w:t>Provided details all leaves of absence policies, including STD, LTD and FMLA.</w:t>
      </w:r>
    </w:p>
    <w:p w:rsidR="004042F5" w:rsidRPr="00E14A40" w:rsidRDefault="004042F5" w:rsidP="00591D0F">
      <w:pPr>
        <w:numPr>
          <w:ilvl w:val="0"/>
          <w:numId w:val="39"/>
        </w:numPr>
        <w:ind w:left="0"/>
        <w:jc w:val="both"/>
        <w:rPr>
          <w:rFonts w:ascii="Arial" w:hAnsi="Arial" w:cs="Arial"/>
          <w:sz w:val="18"/>
          <w:szCs w:val="18"/>
        </w:rPr>
      </w:pPr>
      <w:r w:rsidRPr="00E14A40">
        <w:rPr>
          <w:rFonts w:ascii="Arial" w:hAnsi="Arial" w:cs="Arial"/>
          <w:sz w:val="18"/>
          <w:szCs w:val="18"/>
        </w:rPr>
        <w:t>Maintained employee confidential information.</w:t>
      </w:r>
    </w:p>
    <w:p w:rsidR="0060172D" w:rsidRDefault="004042F5" w:rsidP="0060172D">
      <w:pPr>
        <w:numPr>
          <w:ilvl w:val="0"/>
          <w:numId w:val="39"/>
        </w:numPr>
        <w:ind w:left="0"/>
        <w:jc w:val="both"/>
        <w:rPr>
          <w:rFonts w:ascii="Arial" w:hAnsi="Arial" w:cs="Arial"/>
          <w:sz w:val="18"/>
          <w:szCs w:val="18"/>
        </w:rPr>
      </w:pPr>
      <w:r w:rsidRPr="00E14A40">
        <w:rPr>
          <w:rFonts w:ascii="Arial" w:hAnsi="Arial" w:cs="Arial"/>
          <w:sz w:val="18"/>
          <w:szCs w:val="18"/>
        </w:rPr>
        <w:t>Fielded employee questions regarding health and wellness benefits and retirement.</w:t>
      </w:r>
    </w:p>
    <w:p w:rsidR="004042F5" w:rsidRDefault="004042F5" w:rsidP="0060172D">
      <w:pPr>
        <w:numPr>
          <w:ilvl w:val="0"/>
          <w:numId w:val="39"/>
        </w:numPr>
        <w:ind w:left="0"/>
        <w:jc w:val="both"/>
        <w:rPr>
          <w:rFonts w:ascii="Arial" w:hAnsi="Arial" w:cs="Arial"/>
          <w:sz w:val="18"/>
          <w:szCs w:val="18"/>
        </w:rPr>
      </w:pPr>
      <w:r w:rsidRPr="0060172D">
        <w:rPr>
          <w:rFonts w:ascii="Arial" w:hAnsi="Arial" w:cs="Arial"/>
          <w:sz w:val="18"/>
          <w:szCs w:val="18"/>
        </w:rPr>
        <w:t>Hands-on exposure to Full-Cycle Recruiting</w:t>
      </w:r>
      <w:r w:rsidR="00D005CE">
        <w:rPr>
          <w:rFonts w:ascii="Arial" w:hAnsi="Arial" w:cs="Arial"/>
          <w:sz w:val="18"/>
          <w:szCs w:val="18"/>
        </w:rPr>
        <w:t>.</w:t>
      </w:r>
    </w:p>
    <w:p w:rsidR="00D005CE" w:rsidRDefault="00D005CE" w:rsidP="00D005CE">
      <w:pPr>
        <w:numPr>
          <w:ilvl w:val="0"/>
          <w:numId w:val="20"/>
        </w:numPr>
        <w:rPr>
          <w:rFonts w:ascii="Arial" w:hAnsi="Arial" w:cs="Arial"/>
          <w:sz w:val="18"/>
          <w:szCs w:val="18"/>
        </w:rPr>
      </w:pPr>
      <w:r w:rsidRPr="00E14A40">
        <w:rPr>
          <w:rFonts w:ascii="Arial" w:hAnsi="Arial" w:cs="Arial"/>
          <w:sz w:val="18"/>
          <w:szCs w:val="18"/>
        </w:rPr>
        <w:t>Scrutinize current practices, review compliance capabilities and identify process improvement opportunities for company’s recruitment and retention policy.</w:t>
      </w:r>
    </w:p>
    <w:p w:rsidR="00D005CE" w:rsidRDefault="00D005CE" w:rsidP="00D005CE">
      <w:pPr>
        <w:numPr>
          <w:ilvl w:val="0"/>
          <w:numId w:val="20"/>
        </w:numPr>
        <w:rPr>
          <w:rFonts w:ascii="Arial" w:hAnsi="Arial" w:cs="Arial"/>
          <w:sz w:val="18"/>
          <w:szCs w:val="18"/>
        </w:rPr>
      </w:pPr>
      <w:r w:rsidRPr="00D005CE">
        <w:rPr>
          <w:rFonts w:ascii="Arial" w:hAnsi="Arial" w:cs="Arial"/>
          <w:color w:val="000000"/>
          <w:sz w:val="19"/>
          <w:szCs w:val="19"/>
        </w:rPr>
        <w:t>Receiving, logging, and reviewing correspondence according to establis</w:t>
      </w:r>
      <w:r>
        <w:rPr>
          <w:rFonts w:ascii="Arial" w:hAnsi="Arial" w:cs="Arial"/>
          <w:color w:val="000000"/>
          <w:sz w:val="19"/>
          <w:szCs w:val="19"/>
        </w:rPr>
        <w:t xml:space="preserve">hed standards and procedures; </w:t>
      </w:r>
    </w:p>
    <w:p w:rsidR="00D005CE" w:rsidRDefault="00D005CE" w:rsidP="00D005CE">
      <w:pPr>
        <w:numPr>
          <w:ilvl w:val="0"/>
          <w:numId w:val="20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9"/>
          <w:szCs w:val="19"/>
        </w:rPr>
        <w:t xml:space="preserve">Responding to </w:t>
      </w:r>
      <w:r w:rsidRPr="00D005CE">
        <w:rPr>
          <w:rFonts w:ascii="Arial" w:hAnsi="Arial" w:cs="Arial"/>
          <w:color w:val="000000"/>
          <w:sz w:val="19"/>
          <w:szCs w:val="19"/>
        </w:rPr>
        <w:t xml:space="preserve"> caller questions requiring standard responses and forwarding technical questions to appropriate office personnel; and</w:t>
      </w:r>
    </w:p>
    <w:p w:rsidR="00D005CE" w:rsidRDefault="00D005CE" w:rsidP="00D005CE">
      <w:pPr>
        <w:numPr>
          <w:ilvl w:val="0"/>
          <w:numId w:val="20"/>
        </w:numPr>
        <w:rPr>
          <w:rFonts w:ascii="Arial" w:hAnsi="Arial" w:cs="Arial"/>
          <w:sz w:val="18"/>
          <w:szCs w:val="18"/>
        </w:rPr>
      </w:pPr>
      <w:r w:rsidRPr="00D005CE">
        <w:rPr>
          <w:rFonts w:ascii="Arial" w:hAnsi="Arial" w:cs="Arial"/>
          <w:color w:val="000000"/>
          <w:sz w:val="19"/>
          <w:szCs w:val="19"/>
        </w:rPr>
        <w:t>Editing documents used in final drafts or</w:t>
      </w:r>
      <w:r>
        <w:rPr>
          <w:rFonts w:ascii="Arial" w:hAnsi="Arial" w:cs="Arial"/>
          <w:color w:val="000000"/>
          <w:sz w:val="19"/>
          <w:szCs w:val="19"/>
        </w:rPr>
        <w:t xml:space="preserve"> presentations by management.</w:t>
      </w:r>
    </w:p>
    <w:p w:rsidR="00D005CE" w:rsidRPr="00D005CE" w:rsidRDefault="00D005CE" w:rsidP="00D005CE">
      <w:pPr>
        <w:numPr>
          <w:ilvl w:val="0"/>
          <w:numId w:val="20"/>
        </w:numPr>
        <w:rPr>
          <w:rFonts w:ascii="Arial" w:hAnsi="Arial" w:cs="Arial"/>
          <w:sz w:val="18"/>
          <w:szCs w:val="18"/>
        </w:rPr>
      </w:pPr>
      <w:r w:rsidRPr="00D005CE">
        <w:rPr>
          <w:rFonts w:ascii="Arial" w:hAnsi="Arial" w:cs="Arial"/>
          <w:color w:val="000000"/>
          <w:sz w:val="19"/>
          <w:szCs w:val="19"/>
        </w:rPr>
        <w:t>Monitoring and analyzing data to ensure that they meet standards of timeliness and accuracy for distribution within or outside the office.</w:t>
      </w:r>
    </w:p>
    <w:p w:rsidR="00D005CE" w:rsidRPr="0060172D" w:rsidRDefault="00D005CE" w:rsidP="00D005CE">
      <w:pPr>
        <w:jc w:val="both"/>
        <w:rPr>
          <w:rFonts w:ascii="Arial" w:hAnsi="Arial" w:cs="Arial"/>
          <w:sz w:val="18"/>
          <w:szCs w:val="18"/>
        </w:rPr>
      </w:pPr>
    </w:p>
    <w:p w:rsidR="000D054D" w:rsidRPr="00E14A40" w:rsidRDefault="000D054D" w:rsidP="000D054D">
      <w:pPr>
        <w:ind w:left="-720"/>
        <w:rPr>
          <w:rFonts w:ascii="Arial" w:hAnsi="Arial" w:cs="Arial"/>
          <w:b/>
          <w:sz w:val="18"/>
          <w:szCs w:val="18"/>
        </w:rPr>
      </w:pPr>
    </w:p>
    <w:p w:rsidR="009128B4" w:rsidRPr="00E14A40" w:rsidRDefault="009128B4" w:rsidP="009128B4">
      <w:pPr>
        <w:ind w:left="-720"/>
        <w:jc w:val="both"/>
        <w:rPr>
          <w:rFonts w:ascii="Arial" w:hAnsi="Arial" w:cs="Arial"/>
          <w:b/>
          <w:i/>
          <w:sz w:val="18"/>
          <w:szCs w:val="18"/>
        </w:rPr>
      </w:pPr>
      <w:r w:rsidRPr="00E14A40">
        <w:rPr>
          <w:rFonts w:ascii="Arial" w:hAnsi="Arial" w:cs="Arial"/>
          <w:b/>
          <w:i/>
          <w:sz w:val="18"/>
          <w:szCs w:val="18"/>
        </w:rPr>
        <w:t xml:space="preserve">Bonnie Simmons </w:t>
      </w:r>
      <w:r w:rsidRPr="00E14A40">
        <w:rPr>
          <w:rFonts w:ascii="Arial" w:hAnsi="Arial" w:cs="Arial"/>
          <w:b/>
          <w:i/>
          <w:sz w:val="18"/>
          <w:szCs w:val="18"/>
        </w:rPr>
        <w:tab/>
      </w:r>
      <w:r w:rsidRPr="00E14A40">
        <w:rPr>
          <w:rFonts w:ascii="Arial" w:hAnsi="Arial" w:cs="Arial"/>
          <w:b/>
          <w:i/>
          <w:sz w:val="18"/>
          <w:szCs w:val="18"/>
        </w:rPr>
        <w:tab/>
      </w:r>
      <w:r w:rsidRPr="00E14A40">
        <w:rPr>
          <w:rFonts w:ascii="Arial" w:hAnsi="Arial" w:cs="Arial"/>
          <w:b/>
          <w:i/>
          <w:sz w:val="18"/>
          <w:szCs w:val="18"/>
        </w:rPr>
        <w:tab/>
      </w:r>
      <w:r w:rsidRPr="00E14A40">
        <w:rPr>
          <w:rFonts w:ascii="Arial" w:hAnsi="Arial" w:cs="Arial"/>
          <w:b/>
          <w:i/>
          <w:sz w:val="18"/>
          <w:szCs w:val="18"/>
        </w:rPr>
        <w:tab/>
      </w:r>
      <w:r w:rsidRPr="00E14A40">
        <w:rPr>
          <w:rFonts w:ascii="Arial" w:hAnsi="Arial" w:cs="Arial"/>
          <w:b/>
          <w:i/>
          <w:sz w:val="18"/>
          <w:szCs w:val="18"/>
        </w:rPr>
        <w:tab/>
      </w:r>
      <w:r w:rsidRPr="00E14A40">
        <w:rPr>
          <w:rFonts w:ascii="Arial" w:hAnsi="Arial" w:cs="Arial"/>
          <w:b/>
          <w:i/>
          <w:sz w:val="18"/>
          <w:szCs w:val="18"/>
        </w:rPr>
        <w:tab/>
      </w:r>
      <w:r w:rsidRPr="00E14A40">
        <w:rPr>
          <w:rFonts w:ascii="Arial" w:hAnsi="Arial" w:cs="Arial"/>
          <w:b/>
          <w:i/>
          <w:sz w:val="18"/>
          <w:szCs w:val="18"/>
        </w:rPr>
        <w:tab/>
      </w:r>
      <w:r w:rsidRPr="00E14A40">
        <w:rPr>
          <w:rFonts w:ascii="Arial" w:hAnsi="Arial" w:cs="Arial"/>
          <w:b/>
          <w:i/>
          <w:sz w:val="18"/>
          <w:szCs w:val="18"/>
        </w:rPr>
        <w:tab/>
      </w:r>
      <w:r w:rsidRPr="00E14A40">
        <w:rPr>
          <w:rFonts w:ascii="Arial" w:hAnsi="Arial" w:cs="Arial"/>
          <w:b/>
          <w:i/>
          <w:sz w:val="18"/>
          <w:szCs w:val="18"/>
        </w:rPr>
        <w:tab/>
      </w:r>
      <w:r w:rsidRPr="00E14A40">
        <w:rPr>
          <w:rFonts w:ascii="Arial" w:hAnsi="Arial" w:cs="Arial"/>
          <w:b/>
          <w:i/>
          <w:sz w:val="18"/>
          <w:szCs w:val="18"/>
        </w:rPr>
        <w:tab/>
      </w:r>
      <w:r w:rsidRPr="00E14A40">
        <w:rPr>
          <w:rFonts w:ascii="Arial" w:hAnsi="Arial" w:cs="Arial"/>
          <w:b/>
          <w:i/>
          <w:sz w:val="18"/>
          <w:szCs w:val="18"/>
        </w:rPr>
        <w:tab/>
        <w:t xml:space="preserve">        Page 2</w:t>
      </w:r>
    </w:p>
    <w:p w:rsidR="009128B4" w:rsidRPr="00E14A40" w:rsidRDefault="009128B4" w:rsidP="009128B4">
      <w:pPr>
        <w:jc w:val="both"/>
        <w:rPr>
          <w:rFonts w:ascii="Arial" w:hAnsi="Arial" w:cs="Arial"/>
          <w:sz w:val="18"/>
          <w:szCs w:val="18"/>
        </w:rPr>
      </w:pPr>
    </w:p>
    <w:p w:rsidR="000D054D" w:rsidRPr="00E14A40" w:rsidRDefault="000D054D" w:rsidP="000D054D">
      <w:pPr>
        <w:ind w:left="-720"/>
        <w:rPr>
          <w:rFonts w:ascii="Arial" w:hAnsi="Arial" w:cs="Arial"/>
          <w:b/>
          <w:sz w:val="18"/>
          <w:szCs w:val="18"/>
        </w:rPr>
      </w:pPr>
      <w:r w:rsidRPr="00E14A40">
        <w:rPr>
          <w:rFonts w:ascii="Arial" w:hAnsi="Arial" w:cs="Arial"/>
          <w:b/>
          <w:sz w:val="18"/>
          <w:szCs w:val="18"/>
        </w:rPr>
        <w:t xml:space="preserve">Chicago Transit Authority, Chicago, IL  </w:t>
      </w:r>
    </w:p>
    <w:p w:rsidR="000D054D" w:rsidRPr="00E14A40" w:rsidRDefault="000D054D" w:rsidP="000D054D">
      <w:pPr>
        <w:ind w:left="-720"/>
        <w:rPr>
          <w:rFonts w:ascii="Arial" w:hAnsi="Arial" w:cs="Arial"/>
          <w:b/>
          <w:sz w:val="18"/>
          <w:szCs w:val="18"/>
        </w:rPr>
      </w:pPr>
      <w:r w:rsidRPr="00E14A40">
        <w:rPr>
          <w:rFonts w:ascii="Arial" w:hAnsi="Arial" w:cs="Arial"/>
          <w:b/>
          <w:sz w:val="18"/>
          <w:szCs w:val="18"/>
          <w:u w:val="single"/>
        </w:rPr>
        <w:t>Customer Service Internship</w:t>
      </w:r>
      <w:r w:rsidRPr="00E14A40">
        <w:rPr>
          <w:rFonts w:ascii="Arial" w:hAnsi="Arial" w:cs="Arial"/>
          <w:b/>
          <w:sz w:val="18"/>
          <w:szCs w:val="18"/>
        </w:rPr>
        <w:tab/>
      </w:r>
      <w:r w:rsidRPr="00E14A40">
        <w:rPr>
          <w:rFonts w:ascii="Arial" w:hAnsi="Arial" w:cs="Arial"/>
          <w:b/>
          <w:sz w:val="18"/>
          <w:szCs w:val="18"/>
        </w:rPr>
        <w:tab/>
      </w:r>
      <w:r w:rsidRPr="00E14A40">
        <w:rPr>
          <w:rFonts w:ascii="Arial" w:hAnsi="Arial" w:cs="Arial"/>
          <w:b/>
          <w:sz w:val="18"/>
          <w:szCs w:val="18"/>
        </w:rPr>
        <w:tab/>
      </w:r>
      <w:r w:rsidRPr="00E14A40">
        <w:rPr>
          <w:rFonts w:ascii="Arial" w:hAnsi="Arial" w:cs="Arial"/>
          <w:b/>
          <w:sz w:val="18"/>
          <w:szCs w:val="18"/>
        </w:rPr>
        <w:tab/>
      </w:r>
      <w:r w:rsidRPr="00E14A40">
        <w:rPr>
          <w:rFonts w:ascii="Arial" w:hAnsi="Arial" w:cs="Arial"/>
          <w:b/>
          <w:sz w:val="18"/>
          <w:szCs w:val="18"/>
        </w:rPr>
        <w:tab/>
      </w:r>
      <w:r w:rsidRPr="00E14A40">
        <w:rPr>
          <w:rFonts w:ascii="Arial" w:hAnsi="Arial" w:cs="Arial"/>
          <w:b/>
          <w:sz w:val="18"/>
          <w:szCs w:val="18"/>
        </w:rPr>
        <w:tab/>
      </w:r>
      <w:r w:rsidRPr="00E14A40">
        <w:rPr>
          <w:rFonts w:ascii="Arial" w:hAnsi="Arial" w:cs="Arial"/>
          <w:b/>
          <w:sz w:val="18"/>
          <w:szCs w:val="18"/>
        </w:rPr>
        <w:tab/>
      </w:r>
      <w:r w:rsidRPr="00E14A40">
        <w:rPr>
          <w:rFonts w:ascii="Arial" w:hAnsi="Arial" w:cs="Arial"/>
          <w:b/>
          <w:sz w:val="18"/>
          <w:szCs w:val="18"/>
        </w:rPr>
        <w:tab/>
        <w:t>October 2011 to May 2012</w:t>
      </w:r>
    </w:p>
    <w:p w:rsidR="000D054D" w:rsidRPr="00E14A40" w:rsidRDefault="000D054D" w:rsidP="000D054D">
      <w:pPr>
        <w:ind w:left="-720"/>
        <w:rPr>
          <w:rFonts w:ascii="Arial" w:hAnsi="Arial" w:cs="Arial"/>
          <w:b/>
          <w:sz w:val="18"/>
          <w:szCs w:val="18"/>
        </w:rPr>
      </w:pPr>
    </w:p>
    <w:p w:rsidR="000D054D" w:rsidRPr="00E14A40" w:rsidRDefault="000D054D" w:rsidP="00591D0F">
      <w:pPr>
        <w:pStyle w:val="ListParagraph"/>
        <w:numPr>
          <w:ilvl w:val="0"/>
          <w:numId w:val="40"/>
        </w:numPr>
        <w:ind w:left="-90"/>
        <w:rPr>
          <w:rFonts w:ascii="Arial" w:hAnsi="Arial" w:cs="Arial"/>
          <w:b/>
          <w:sz w:val="18"/>
          <w:szCs w:val="18"/>
        </w:rPr>
      </w:pPr>
      <w:r w:rsidRPr="00E14A40">
        <w:rPr>
          <w:rFonts w:ascii="Arial" w:hAnsi="Arial" w:cs="Arial"/>
          <w:sz w:val="18"/>
          <w:szCs w:val="18"/>
        </w:rPr>
        <w:t>Assisted customers with their transit card, with the different purchasing plans and service packages.</w:t>
      </w:r>
    </w:p>
    <w:p w:rsidR="003A738D" w:rsidRDefault="000D054D" w:rsidP="003A738D">
      <w:pPr>
        <w:numPr>
          <w:ilvl w:val="0"/>
          <w:numId w:val="40"/>
        </w:numPr>
        <w:ind w:left="-90"/>
        <w:jc w:val="both"/>
        <w:rPr>
          <w:rFonts w:ascii="Arial" w:hAnsi="Arial" w:cs="Arial"/>
          <w:sz w:val="18"/>
          <w:szCs w:val="18"/>
        </w:rPr>
      </w:pPr>
      <w:r w:rsidRPr="00E14A40">
        <w:rPr>
          <w:rFonts w:ascii="Arial" w:hAnsi="Arial" w:cs="Arial"/>
          <w:sz w:val="18"/>
          <w:szCs w:val="18"/>
        </w:rPr>
        <w:t>Answered telephone inquiries from customer’s complaint and any other service issues.</w:t>
      </w:r>
    </w:p>
    <w:p w:rsidR="003A738D" w:rsidRPr="003A738D" w:rsidRDefault="003A738D" w:rsidP="003A738D">
      <w:pPr>
        <w:numPr>
          <w:ilvl w:val="0"/>
          <w:numId w:val="40"/>
        </w:numPr>
        <w:ind w:left="-90"/>
        <w:jc w:val="both"/>
        <w:rPr>
          <w:rFonts w:ascii="Arial" w:hAnsi="Arial" w:cs="Arial"/>
          <w:sz w:val="18"/>
          <w:szCs w:val="18"/>
        </w:rPr>
      </w:pPr>
      <w:r w:rsidRPr="003A738D">
        <w:rPr>
          <w:rFonts w:ascii="Arial" w:hAnsi="Arial" w:cs="Arial"/>
          <w:sz w:val="18"/>
          <w:szCs w:val="18"/>
        </w:rPr>
        <w:t>Answered inbound/outbound calls- call center</w:t>
      </w:r>
    </w:p>
    <w:p w:rsidR="003A738D" w:rsidRPr="00E14A40" w:rsidRDefault="003A738D" w:rsidP="00591D0F">
      <w:pPr>
        <w:numPr>
          <w:ilvl w:val="0"/>
          <w:numId w:val="40"/>
        </w:numPr>
        <w:ind w:left="-90"/>
        <w:jc w:val="both"/>
        <w:rPr>
          <w:rFonts w:ascii="Arial" w:hAnsi="Arial" w:cs="Arial"/>
          <w:sz w:val="18"/>
          <w:szCs w:val="18"/>
        </w:rPr>
      </w:pPr>
    </w:p>
    <w:p w:rsidR="00E14A40" w:rsidRPr="00E14A40" w:rsidRDefault="00E14A40" w:rsidP="00E14A40">
      <w:pPr>
        <w:ind w:left="-720"/>
        <w:jc w:val="both"/>
        <w:rPr>
          <w:rFonts w:ascii="Arial" w:hAnsi="Arial" w:cs="Arial"/>
          <w:sz w:val="18"/>
          <w:szCs w:val="18"/>
        </w:rPr>
      </w:pPr>
    </w:p>
    <w:p w:rsidR="00030B87" w:rsidRPr="00E14A40" w:rsidRDefault="00424F4D" w:rsidP="00030B87">
      <w:pPr>
        <w:pStyle w:val="Heading4"/>
        <w:shd w:val="pct12" w:color="auto" w:fill="auto"/>
        <w:jc w:val="center"/>
        <w:rPr>
          <w:rFonts w:ascii="Arial" w:hAnsi="Arial" w:cs="Arial"/>
          <w:caps/>
          <w:smallCaps/>
          <w:spacing w:val="60"/>
          <w:sz w:val="22"/>
          <w:szCs w:val="22"/>
        </w:rPr>
      </w:pPr>
      <w:r w:rsidRPr="00E14A40">
        <w:rPr>
          <w:rFonts w:ascii="Arial" w:hAnsi="Arial" w:cs="Arial"/>
          <w:caps/>
          <w:smallCaps/>
          <w:spacing w:val="60"/>
          <w:sz w:val="22"/>
          <w:szCs w:val="22"/>
        </w:rPr>
        <w:t>OTHER WORK EXPERIENCE</w:t>
      </w:r>
      <w:r w:rsidR="00030B87" w:rsidRPr="00E14A40">
        <w:rPr>
          <w:rFonts w:ascii="Arial" w:hAnsi="Arial" w:cs="Arial"/>
          <w:caps/>
          <w:smallCaps/>
          <w:spacing w:val="60"/>
          <w:sz w:val="22"/>
          <w:szCs w:val="22"/>
        </w:rPr>
        <w:t xml:space="preserve"> in</w:t>
      </w:r>
      <w:r w:rsidRPr="00E14A40">
        <w:rPr>
          <w:rFonts w:ascii="Arial" w:hAnsi="Arial" w:cs="Arial"/>
          <w:caps/>
          <w:smallCaps/>
          <w:spacing w:val="60"/>
          <w:sz w:val="22"/>
          <w:szCs w:val="22"/>
        </w:rPr>
        <w:t xml:space="preserve"> </w:t>
      </w:r>
      <w:r w:rsidR="00030B87" w:rsidRPr="00E14A40">
        <w:rPr>
          <w:rFonts w:ascii="Arial" w:hAnsi="Arial" w:cs="Arial"/>
          <w:caps/>
          <w:smallCaps/>
          <w:spacing w:val="60"/>
          <w:sz w:val="22"/>
          <w:szCs w:val="22"/>
        </w:rPr>
        <w:t xml:space="preserve"> </w:t>
      </w:r>
    </w:p>
    <w:p w:rsidR="00424F4D" w:rsidRPr="00E14A40" w:rsidRDefault="00030B87" w:rsidP="00030B87">
      <w:pPr>
        <w:pStyle w:val="Heading4"/>
        <w:shd w:val="pct12" w:color="auto" w:fill="auto"/>
        <w:jc w:val="center"/>
        <w:rPr>
          <w:rFonts w:ascii="Arial" w:hAnsi="Arial" w:cs="Arial"/>
          <w:caps/>
          <w:smallCaps/>
          <w:spacing w:val="60"/>
          <w:sz w:val="22"/>
          <w:szCs w:val="22"/>
        </w:rPr>
      </w:pPr>
      <w:r w:rsidRPr="00E14A40">
        <w:rPr>
          <w:rFonts w:ascii="Arial" w:hAnsi="Arial" w:cs="Arial"/>
          <w:caps/>
          <w:smallCaps/>
          <w:spacing w:val="60"/>
          <w:sz w:val="22"/>
          <w:szCs w:val="22"/>
        </w:rPr>
        <w:t>MANAGED CARE AND BENEFITS PLANS</w:t>
      </w:r>
    </w:p>
    <w:p w:rsidR="00030B87" w:rsidRPr="00E14A40" w:rsidRDefault="00030B87" w:rsidP="000D054D">
      <w:pPr>
        <w:rPr>
          <w:rFonts w:ascii="Arial" w:hAnsi="Arial" w:cs="Arial"/>
          <w:sz w:val="22"/>
          <w:szCs w:val="22"/>
        </w:rPr>
      </w:pPr>
    </w:p>
    <w:p w:rsidR="000D054D" w:rsidRPr="00E14A40" w:rsidRDefault="000D054D" w:rsidP="000D054D">
      <w:pPr>
        <w:ind w:left="-720"/>
        <w:rPr>
          <w:rFonts w:ascii="Arial" w:hAnsi="Arial" w:cs="Arial"/>
          <w:b/>
          <w:sz w:val="18"/>
          <w:szCs w:val="18"/>
        </w:rPr>
      </w:pPr>
      <w:r w:rsidRPr="00E14A40">
        <w:rPr>
          <w:rFonts w:ascii="Arial" w:hAnsi="Arial" w:cs="Arial"/>
          <w:b/>
          <w:sz w:val="18"/>
          <w:szCs w:val="18"/>
        </w:rPr>
        <w:t xml:space="preserve">Zurich, Schaumburg, IL                                                                                  </w:t>
      </w:r>
    </w:p>
    <w:p w:rsidR="00591D0F" w:rsidRDefault="000D054D" w:rsidP="00591D0F">
      <w:pPr>
        <w:ind w:left="-720"/>
        <w:rPr>
          <w:rFonts w:ascii="Arial" w:hAnsi="Arial" w:cs="Arial"/>
          <w:b/>
          <w:sz w:val="18"/>
          <w:szCs w:val="18"/>
        </w:rPr>
      </w:pPr>
      <w:r w:rsidRPr="00E14A40">
        <w:rPr>
          <w:rFonts w:ascii="Arial" w:hAnsi="Arial" w:cs="Arial"/>
          <w:b/>
          <w:sz w:val="18"/>
          <w:szCs w:val="18"/>
          <w:u w:val="single"/>
        </w:rPr>
        <w:t xml:space="preserve">Medical </w:t>
      </w:r>
      <w:r w:rsidR="00030B87" w:rsidRPr="00E14A40">
        <w:rPr>
          <w:rFonts w:ascii="Arial" w:hAnsi="Arial" w:cs="Arial"/>
          <w:b/>
          <w:sz w:val="18"/>
          <w:szCs w:val="18"/>
          <w:u w:val="single"/>
        </w:rPr>
        <w:t>Auditor II</w:t>
      </w:r>
      <w:r w:rsidR="00030B87" w:rsidRPr="00E14A40">
        <w:rPr>
          <w:rFonts w:ascii="Arial" w:hAnsi="Arial" w:cs="Arial"/>
          <w:b/>
          <w:sz w:val="18"/>
          <w:szCs w:val="18"/>
        </w:rPr>
        <w:tab/>
      </w:r>
      <w:r w:rsidR="00030B87" w:rsidRPr="00E14A40">
        <w:rPr>
          <w:rFonts w:ascii="Arial" w:hAnsi="Arial" w:cs="Arial"/>
          <w:b/>
          <w:sz w:val="18"/>
          <w:szCs w:val="18"/>
        </w:rPr>
        <w:tab/>
      </w:r>
      <w:r w:rsidR="00030B87" w:rsidRPr="00E14A40">
        <w:rPr>
          <w:rFonts w:ascii="Arial" w:hAnsi="Arial" w:cs="Arial"/>
          <w:b/>
          <w:sz w:val="18"/>
          <w:szCs w:val="18"/>
        </w:rPr>
        <w:tab/>
      </w:r>
      <w:r w:rsidR="00030B87" w:rsidRPr="00E14A40">
        <w:rPr>
          <w:rFonts w:ascii="Arial" w:hAnsi="Arial" w:cs="Arial"/>
          <w:b/>
          <w:sz w:val="18"/>
          <w:szCs w:val="18"/>
        </w:rPr>
        <w:tab/>
      </w:r>
      <w:r w:rsidR="00030B87" w:rsidRPr="00E14A40">
        <w:rPr>
          <w:rFonts w:ascii="Arial" w:hAnsi="Arial" w:cs="Arial"/>
          <w:b/>
          <w:sz w:val="18"/>
          <w:szCs w:val="18"/>
        </w:rPr>
        <w:tab/>
      </w:r>
      <w:r w:rsidR="00030B87" w:rsidRPr="00E14A40">
        <w:rPr>
          <w:rFonts w:ascii="Arial" w:hAnsi="Arial" w:cs="Arial"/>
          <w:b/>
          <w:sz w:val="18"/>
          <w:szCs w:val="18"/>
        </w:rPr>
        <w:tab/>
      </w:r>
      <w:r w:rsidR="00030B87" w:rsidRPr="00E14A40">
        <w:rPr>
          <w:rFonts w:ascii="Arial" w:hAnsi="Arial" w:cs="Arial"/>
          <w:b/>
          <w:sz w:val="18"/>
          <w:szCs w:val="18"/>
        </w:rPr>
        <w:tab/>
      </w:r>
      <w:r w:rsidR="00030B87" w:rsidRPr="00E14A40">
        <w:rPr>
          <w:rFonts w:ascii="Arial" w:hAnsi="Arial" w:cs="Arial"/>
          <w:b/>
          <w:sz w:val="18"/>
          <w:szCs w:val="18"/>
        </w:rPr>
        <w:tab/>
      </w:r>
      <w:r w:rsidR="00030B87" w:rsidRPr="00E14A40">
        <w:rPr>
          <w:rFonts w:ascii="Arial" w:hAnsi="Arial" w:cs="Arial"/>
          <w:b/>
          <w:sz w:val="18"/>
          <w:szCs w:val="18"/>
        </w:rPr>
        <w:tab/>
      </w:r>
      <w:r w:rsidRPr="00E14A40">
        <w:rPr>
          <w:rFonts w:ascii="Arial" w:hAnsi="Arial" w:cs="Arial"/>
          <w:b/>
          <w:sz w:val="18"/>
          <w:szCs w:val="18"/>
        </w:rPr>
        <w:t>January 2007 to October 2009</w:t>
      </w:r>
      <w:r w:rsidRPr="00E14A40">
        <w:rPr>
          <w:rFonts w:ascii="Arial" w:hAnsi="Arial" w:cs="Arial"/>
          <w:b/>
          <w:sz w:val="18"/>
          <w:szCs w:val="18"/>
        </w:rPr>
        <w:tab/>
      </w:r>
    </w:p>
    <w:p w:rsidR="00030B87" w:rsidRPr="00591D0F" w:rsidRDefault="000D054D" w:rsidP="00591D0F">
      <w:pPr>
        <w:numPr>
          <w:ilvl w:val="0"/>
          <w:numId w:val="41"/>
        </w:numPr>
        <w:rPr>
          <w:rFonts w:ascii="Arial" w:hAnsi="Arial" w:cs="Arial"/>
          <w:b/>
          <w:sz w:val="18"/>
          <w:szCs w:val="18"/>
        </w:rPr>
      </w:pPr>
      <w:r w:rsidRPr="00E14A40">
        <w:rPr>
          <w:rFonts w:ascii="Arial" w:hAnsi="Arial" w:cs="Arial"/>
          <w:sz w:val="18"/>
          <w:szCs w:val="18"/>
        </w:rPr>
        <w:t>Audited worker’s compensations claims post/pre occupational, and physical therapy claims for accuracy</w:t>
      </w:r>
      <w:r w:rsidR="00030B87" w:rsidRPr="00E14A40">
        <w:rPr>
          <w:rFonts w:ascii="Arial" w:hAnsi="Arial" w:cs="Arial"/>
          <w:sz w:val="18"/>
          <w:szCs w:val="18"/>
        </w:rPr>
        <w:t>.</w:t>
      </w:r>
    </w:p>
    <w:p w:rsidR="00030B87" w:rsidRPr="00E14A40" w:rsidRDefault="00030B87" w:rsidP="00030B87">
      <w:pPr>
        <w:pStyle w:val="ListParagraph"/>
        <w:ind w:left="0"/>
        <w:rPr>
          <w:rFonts w:ascii="Arial" w:hAnsi="Arial" w:cs="Arial"/>
          <w:sz w:val="18"/>
          <w:szCs w:val="18"/>
        </w:rPr>
      </w:pPr>
    </w:p>
    <w:p w:rsidR="000D054D" w:rsidRPr="00E14A40" w:rsidRDefault="000D054D" w:rsidP="00030B87">
      <w:pPr>
        <w:pStyle w:val="ListParagraph"/>
        <w:ind w:left="-720"/>
        <w:rPr>
          <w:rFonts w:ascii="Arial" w:hAnsi="Arial" w:cs="Arial"/>
          <w:sz w:val="18"/>
          <w:szCs w:val="18"/>
        </w:rPr>
      </w:pPr>
      <w:proofErr w:type="spellStart"/>
      <w:r w:rsidRPr="00E14A40">
        <w:rPr>
          <w:rFonts w:ascii="Arial" w:hAnsi="Arial" w:cs="Arial"/>
          <w:b/>
          <w:sz w:val="18"/>
          <w:szCs w:val="18"/>
        </w:rPr>
        <w:t>Viant</w:t>
      </w:r>
      <w:proofErr w:type="spellEnd"/>
      <w:r w:rsidRPr="00E14A40">
        <w:rPr>
          <w:rFonts w:ascii="Arial" w:hAnsi="Arial" w:cs="Arial"/>
          <w:b/>
          <w:sz w:val="18"/>
          <w:szCs w:val="18"/>
        </w:rPr>
        <w:t>, Naperville, IL</w:t>
      </w:r>
    </w:p>
    <w:p w:rsidR="00591D0F" w:rsidRDefault="000D054D" w:rsidP="00591D0F">
      <w:pPr>
        <w:ind w:left="-810" w:firstLine="90"/>
        <w:rPr>
          <w:rFonts w:ascii="Arial" w:hAnsi="Arial" w:cs="Arial"/>
          <w:b/>
          <w:sz w:val="18"/>
          <w:szCs w:val="18"/>
        </w:rPr>
      </w:pPr>
      <w:r w:rsidRPr="00E14A40">
        <w:rPr>
          <w:rFonts w:ascii="Arial" w:hAnsi="Arial" w:cs="Arial"/>
          <w:b/>
          <w:sz w:val="18"/>
          <w:szCs w:val="18"/>
          <w:u w:val="single"/>
        </w:rPr>
        <w:t>Managed Care Coordina</w:t>
      </w:r>
      <w:r w:rsidR="00030B87" w:rsidRPr="00E14A40">
        <w:rPr>
          <w:rFonts w:ascii="Arial" w:hAnsi="Arial" w:cs="Arial"/>
          <w:b/>
          <w:sz w:val="18"/>
          <w:szCs w:val="18"/>
          <w:u w:val="single"/>
        </w:rPr>
        <w:t>tor/ Contact Analyst</w:t>
      </w:r>
      <w:r w:rsidR="00591D0F">
        <w:rPr>
          <w:rFonts w:ascii="Arial" w:hAnsi="Arial" w:cs="Arial"/>
          <w:b/>
          <w:sz w:val="18"/>
          <w:szCs w:val="18"/>
        </w:rPr>
        <w:tab/>
      </w:r>
      <w:r w:rsidR="00591D0F">
        <w:rPr>
          <w:rFonts w:ascii="Arial" w:hAnsi="Arial" w:cs="Arial"/>
          <w:b/>
          <w:sz w:val="18"/>
          <w:szCs w:val="18"/>
        </w:rPr>
        <w:tab/>
      </w:r>
      <w:r w:rsidR="00591D0F">
        <w:rPr>
          <w:rFonts w:ascii="Arial" w:hAnsi="Arial" w:cs="Arial"/>
          <w:b/>
          <w:sz w:val="18"/>
          <w:szCs w:val="18"/>
        </w:rPr>
        <w:tab/>
      </w:r>
      <w:r w:rsidR="00591D0F">
        <w:rPr>
          <w:rFonts w:ascii="Arial" w:hAnsi="Arial" w:cs="Arial"/>
          <w:b/>
          <w:sz w:val="18"/>
          <w:szCs w:val="18"/>
        </w:rPr>
        <w:tab/>
      </w:r>
      <w:r w:rsidR="00591D0F">
        <w:rPr>
          <w:rFonts w:ascii="Arial" w:hAnsi="Arial" w:cs="Arial"/>
          <w:b/>
          <w:sz w:val="18"/>
          <w:szCs w:val="18"/>
        </w:rPr>
        <w:tab/>
      </w:r>
      <w:r w:rsidR="00591D0F">
        <w:rPr>
          <w:rFonts w:ascii="Arial" w:hAnsi="Arial" w:cs="Arial"/>
          <w:b/>
          <w:sz w:val="18"/>
          <w:szCs w:val="18"/>
        </w:rPr>
        <w:tab/>
      </w:r>
      <w:r w:rsidRPr="00E14A40">
        <w:rPr>
          <w:rFonts w:ascii="Arial" w:hAnsi="Arial" w:cs="Arial"/>
          <w:b/>
          <w:sz w:val="18"/>
          <w:szCs w:val="18"/>
        </w:rPr>
        <w:t>January 2005 to November 2006</w:t>
      </w:r>
    </w:p>
    <w:p w:rsidR="000D054D" w:rsidRPr="00E14A40" w:rsidRDefault="000D054D" w:rsidP="00591D0F">
      <w:pPr>
        <w:numPr>
          <w:ilvl w:val="0"/>
          <w:numId w:val="41"/>
        </w:numPr>
        <w:rPr>
          <w:rFonts w:ascii="Arial" w:hAnsi="Arial" w:cs="Arial"/>
          <w:sz w:val="18"/>
          <w:szCs w:val="18"/>
        </w:rPr>
      </w:pPr>
      <w:r w:rsidRPr="00E14A40">
        <w:rPr>
          <w:rFonts w:ascii="Arial" w:hAnsi="Arial" w:cs="Arial"/>
          <w:sz w:val="18"/>
          <w:szCs w:val="18"/>
        </w:rPr>
        <w:t>Assisted with ongoing analysis of managed care market and monitoring of payer contract performance.</w:t>
      </w:r>
    </w:p>
    <w:p w:rsidR="00591D0F" w:rsidRDefault="000D054D" w:rsidP="00591D0F">
      <w:pPr>
        <w:ind w:left="-720"/>
        <w:rPr>
          <w:rFonts w:ascii="Arial" w:hAnsi="Arial" w:cs="Arial"/>
          <w:b/>
          <w:sz w:val="18"/>
          <w:szCs w:val="18"/>
        </w:rPr>
      </w:pPr>
      <w:r w:rsidRPr="00E14A40">
        <w:rPr>
          <w:rFonts w:ascii="Arial" w:hAnsi="Arial" w:cs="Arial"/>
          <w:b/>
          <w:sz w:val="18"/>
          <w:szCs w:val="18"/>
        </w:rPr>
        <w:t>Cont</w:t>
      </w:r>
      <w:r w:rsidR="00424F4D" w:rsidRPr="00E14A40">
        <w:rPr>
          <w:rFonts w:ascii="Arial" w:hAnsi="Arial" w:cs="Arial"/>
          <w:b/>
          <w:sz w:val="18"/>
          <w:szCs w:val="18"/>
        </w:rPr>
        <w:t>r</w:t>
      </w:r>
      <w:r w:rsidRPr="00E14A40">
        <w:rPr>
          <w:rFonts w:ascii="Arial" w:hAnsi="Arial" w:cs="Arial"/>
          <w:b/>
          <w:sz w:val="18"/>
          <w:szCs w:val="18"/>
        </w:rPr>
        <w:t xml:space="preserve">act Analyst                                                                     </w:t>
      </w:r>
    </w:p>
    <w:p w:rsidR="000D054D" w:rsidRPr="00E14A40" w:rsidRDefault="00100AF4" w:rsidP="00591D0F">
      <w:pPr>
        <w:numPr>
          <w:ilvl w:val="0"/>
          <w:numId w:val="4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Analyzed </w:t>
      </w:r>
      <w:r w:rsidR="000D054D" w:rsidRPr="00E14A40">
        <w:rPr>
          <w:rFonts w:ascii="Arial" w:hAnsi="Arial" w:cs="Arial"/>
          <w:sz w:val="18"/>
          <w:szCs w:val="18"/>
        </w:rPr>
        <w:t>Contract Terms and Conditi</w:t>
      </w:r>
      <w:r>
        <w:rPr>
          <w:rFonts w:ascii="Arial" w:hAnsi="Arial" w:cs="Arial"/>
          <w:sz w:val="18"/>
          <w:szCs w:val="18"/>
        </w:rPr>
        <w:t>ons in a timely manner and made</w:t>
      </w:r>
      <w:r w:rsidR="000D054D" w:rsidRPr="00E14A40">
        <w:rPr>
          <w:rFonts w:ascii="Arial" w:hAnsi="Arial" w:cs="Arial"/>
          <w:sz w:val="18"/>
          <w:szCs w:val="18"/>
        </w:rPr>
        <w:t xml:space="preserve"> recommendations fo</w:t>
      </w:r>
      <w:r>
        <w:rPr>
          <w:rFonts w:ascii="Arial" w:hAnsi="Arial" w:cs="Arial"/>
          <w:sz w:val="18"/>
          <w:szCs w:val="18"/>
        </w:rPr>
        <w:t xml:space="preserve">r new contract loads, formulated and </w:t>
      </w:r>
      <w:r w:rsidR="0068057A">
        <w:rPr>
          <w:rFonts w:ascii="Arial" w:hAnsi="Arial" w:cs="Arial"/>
          <w:sz w:val="18"/>
          <w:szCs w:val="18"/>
        </w:rPr>
        <w:t xml:space="preserve">implemented </w:t>
      </w:r>
      <w:r w:rsidR="0068057A" w:rsidRPr="00E14A40">
        <w:rPr>
          <w:rFonts w:ascii="Arial" w:hAnsi="Arial" w:cs="Arial"/>
          <w:sz w:val="18"/>
          <w:szCs w:val="18"/>
        </w:rPr>
        <w:t>amendments</w:t>
      </w:r>
      <w:r w:rsidR="000D054D" w:rsidRPr="00E14A40">
        <w:rPr>
          <w:rFonts w:ascii="Arial" w:hAnsi="Arial" w:cs="Arial"/>
          <w:sz w:val="18"/>
          <w:szCs w:val="18"/>
        </w:rPr>
        <w:t xml:space="preserve"> and changes, and rollover contracts as part of the client audit.</w:t>
      </w:r>
    </w:p>
    <w:p w:rsidR="00030B87" w:rsidRPr="00E14A40" w:rsidRDefault="00030B87" w:rsidP="000D054D">
      <w:pPr>
        <w:ind w:left="-720" w:firstLine="720"/>
        <w:rPr>
          <w:rFonts w:ascii="Arial" w:hAnsi="Arial" w:cs="Arial"/>
          <w:sz w:val="18"/>
          <w:szCs w:val="18"/>
        </w:rPr>
      </w:pPr>
    </w:p>
    <w:p w:rsidR="00030B87" w:rsidRPr="00E14A40" w:rsidRDefault="000D054D" w:rsidP="00030B87">
      <w:pPr>
        <w:ind w:left="-720"/>
        <w:rPr>
          <w:rFonts w:ascii="Arial" w:hAnsi="Arial" w:cs="Arial"/>
          <w:b/>
          <w:sz w:val="18"/>
          <w:szCs w:val="18"/>
        </w:rPr>
      </w:pPr>
      <w:r w:rsidRPr="00E14A40">
        <w:rPr>
          <w:rFonts w:ascii="Arial" w:hAnsi="Arial" w:cs="Arial"/>
          <w:b/>
          <w:sz w:val="18"/>
          <w:szCs w:val="18"/>
        </w:rPr>
        <w:t xml:space="preserve">Marian joy Behavioral Health Hospital, Wheaton, IL                                         </w:t>
      </w:r>
    </w:p>
    <w:p w:rsidR="009128B4" w:rsidRPr="009128B4" w:rsidRDefault="000D054D" w:rsidP="00591D0F">
      <w:pPr>
        <w:ind w:left="-720"/>
        <w:rPr>
          <w:rFonts w:ascii="Arial" w:hAnsi="Arial" w:cs="Arial"/>
          <w:b/>
          <w:sz w:val="18"/>
          <w:szCs w:val="18"/>
        </w:rPr>
      </w:pPr>
      <w:r w:rsidRPr="00E14A40">
        <w:rPr>
          <w:rFonts w:ascii="Arial" w:hAnsi="Arial" w:cs="Arial"/>
          <w:b/>
          <w:sz w:val="18"/>
          <w:szCs w:val="18"/>
          <w:u w:val="single"/>
        </w:rPr>
        <w:t>Pati</w:t>
      </w:r>
      <w:r w:rsidR="00030B87" w:rsidRPr="00E14A40">
        <w:rPr>
          <w:rFonts w:ascii="Arial" w:hAnsi="Arial" w:cs="Arial"/>
          <w:b/>
          <w:sz w:val="18"/>
          <w:szCs w:val="18"/>
          <w:u w:val="single"/>
        </w:rPr>
        <w:t>ent Account Representative</w:t>
      </w:r>
      <w:r w:rsidRPr="00E14A40">
        <w:rPr>
          <w:rFonts w:ascii="Arial" w:hAnsi="Arial" w:cs="Arial"/>
          <w:b/>
          <w:sz w:val="18"/>
          <w:szCs w:val="18"/>
        </w:rPr>
        <w:t xml:space="preserve"> </w:t>
      </w:r>
      <w:r w:rsidR="00591D0F">
        <w:rPr>
          <w:rFonts w:ascii="Arial" w:hAnsi="Arial" w:cs="Arial"/>
          <w:b/>
          <w:sz w:val="18"/>
          <w:szCs w:val="18"/>
        </w:rPr>
        <w:tab/>
      </w:r>
      <w:r w:rsidR="00591D0F">
        <w:rPr>
          <w:rFonts w:ascii="Arial" w:hAnsi="Arial" w:cs="Arial"/>
          <w:b/>
          <w:sz w:val="18"/>
          <w:szCs w:val="18"/>
        </w:rPr>
        <w:tab/>
      </w:r>
      <w:r w:rsidR="00591D0F">
        <w:rPr>
          <w:rFonts w:ascii="Arial" w:hAnsi="Arial" w:cs="Arial"/>
          <w:b/>
          <w:sz w:val="18"/>
          <w:szCs w:val="18"/>
        </w:rPr>
        <w:tab/>
      </w:r>
      <w:r w:rsidR="00591D0F">
        <w:rPr>
          <w:rFonts w:ascii="Arial" w:hAnsi="Arial" w:cs="Arial"/>
          <w:b/>
          <w:sz w:val="18"/>
          <w:szCs w:val="18"/>
        </w:rPr>
        <w:tab/>
      </w:r>
      <w:r w:rsidR="00591D0F">
        <w:rPr>
          <w:rFonts w:ascii="Arial" w:hAnsi="Arial" w:cs="Arial"/>
          <w:b/>
          <w:sz w:val="18"/>
          <w:szCs w:val="18"/>
        </w:rPr>
        <w:tab/>
      </w:r>
      <w:r w:rsidR="00591D0F">
        <w:rPr>
          <w:rFonts w:ascii="Arial" w:hAnsi="Arial" w:cs="Arial"/>
          <w:b/>
          <w:sz w:val="18"/>
          <w:szCs w:val="18"/>
        </w:rPr>
        <w:tab/>
      </w:r>
      <w:r w:rsidR="00591D0F">
        <w:rPr>
          <w:rFonts w:ascii="Arial" w:hAnsi="Arial" w:cs="Arial"/>
          <w:b/>
          <w:sz w:val="18"/>
          <w:szCs w:val="18"/>
        </w:rPr>
        <w:tab/>
      </w:r>
      <w:r w:rsidR="009128B4">
        <w:rPr>
          <w:rFonts w:ascii="Arial" w:hAnsi="Arial" w:cs="Arial"/>
          <w:b/>
          <w:sz w:val="18"/>
          <w:szCs w:val="18"/>
        </w:rPr>
        <w:tab/>
      </w:r>
      <w:r w:rsidRPr="00E14A40">
        <w:rPr>
          <w:rFonts w:ascii="Arial" w:hAnsi="Arial" w:cs="Arial"/>
          <w:b/>
          <w:sz w:val="18"/>
          <w:szCs w:val="18"/>
        </w:rPr>
        <w:t xml:space="preserve">July 2004 to December 2004                                                               </w:t>
      </w:r>
    </w:p>
    <w:p w:rsidR="009128B4" w:rsidRPr="009128B4" w:rsidRDefault="00100AF4" w:rsidP="009128B4">
      <w:pPr>
        <w:numPr>
          <w:ilvl w:val="0"/>
          <w:numId w:val="41"/>
        </w:num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Researched </w:t>
      </w:r>
      <w:r w:rsidR="000D054D" w:rsidRPr="00E14A40">
        <w:rPr>
          <w:rFonts w:ascii="Arial" w:hAnsi="Arial" w:cs="Arial"/>
          <w:sz w:val="18"/>
          <w:szCs w:val="18"/>
        </w:rPr>
        <w:t>patient coverage and benefit information to determine eligibility status.</w:t>
      </w:r>
    </w:p>
    <w:p w:rsidR="00030B87" w:rsidRPr="009128B4" w:rsidRDefault="000D054D" w:rsidP="009128B4">
      <w:pPr>
        <w:numPr>
          <w:ilvl w:val="0"/>
          <w:numId w:val="41"/>
        </w:numPr>
        <w:rPr>
          <w:rFonts w:ascii="Arial" w:hAnsi="Arial" w:cs="Arial"/>
          <w:b/>
          <w:sz w:val="18"/>
          <w:szCs w:val="18"/>
        </w:rPr>
      </w:pPr>
      <w:r w:rsidRPr="009128B4">
        <w:rPr>
          <w:rFonts w:ascii="Arial" w:hAnsi="Arial" w:cs="Arial"/>
          <w:sz w:val="18"/>
          <w:szCs w:val="18"/>
        </w:rPr>
        <w:t>Followed up with insurance companies on unpaid medical claims</w:t>
      </w:r>
    </w:p>
    <w:p w:rsidR="00030B87" w:rsidRPr="00E14A40" w:rsidRDefault="00030B87" w:rsidP="00030B87">
      <w:pPr>
        <w:pStyle w:val="ListParagraph"/>
        <w:ind w:left="0"/>
        <w:rPr>
          <w:rFonts w:ascii="Arial" w:hAnsi="Arial" w:cs="Arial"/>
          <w:b/>
          <w:sz w:val="18"/>
          <w:szCs w:val="18"/>
        </w:rPr>
      </w:pPr>
    </w:p>
    <w:p w:rsidR="00030B87" w:rsidRPr="00E14A40" w:rsidRDefault="000D054D" w:rsidP="00030B87">
      <w:pPr>
        <w:pStyle w:val="ListParagraph"/>
        <w:ind w:left="-720"/>
        <w:rPr>
          <w:rFonts w:ascii="Arial" w:hAnsi="Arial" w:cs="Arial"/>
          <w:b/>
          <w:sz w:val="18"/>
          <w:szCs w:val="18"/>
        </w:rPr>
      </w:pPr>
      <w:r w:rsidRPr="00E14A40">
        <w:rPr>
          <w:rFonts w:ascii="Arial" w:hAnsi="Arial" w:cs="Arial"/>
          <w:b/>
          <w:sz w:val="18"/>
          <w:szCs w:val="18"/>
        </w:rPr>
        <w:t>Streamwood Behavioral Health Hospital, Streamwood, IL</w:t>
      </w:r>
    </w:p>
    <w:p w:rsidR="000D054D" w:rsidRPr="00E14A40" w:rsidRDefault="000D054D" w:rsidP="00030B87">
      <w:pPr>
        <w:pStyle w:val="ListParagraph"/>
        <w:ind w:left="-720"/>
        <w:rPr>
          <w:rFonts w:ascii="Arial" w:hAnsi="Arial" w:cs="Arial"/>
          <w:b/>
          <w:sz w:val="18"/>
          <w:szCs w:val="18"/>
        </w:rPr>
      </w:pPr>
      <w:r w:rsidRPr="00E14A40">
        <w:rPr>
          <w:rFonts w:ascii="Arial" w:hAnsi="Arial" w:cs="Arial"/>
          <w:b/>
          <w:sz w:val="18"/>
          <w:szCs w:val="18"/>
          <w:u w:val="single"/>
        </w:rPr>
        <w:t>Patient Account Representa</w:t>
      </w:r>
      <w:r w:rsidR="00030B87" w:rsidRPr="00E14A40">
        <w:rPr>
          <w:rFonts w:ascii="Arial" w:hAnsi="Arial" w:cs="Arial"/>
          <w:b/>
          <w:sz w:val="18"/>
          <w:szCs w:val="18"/>
          <w:u w:val="single"/>
        </w:rPr>
        <w:t>tive</w:t>
      </w:r>
      <w:r w:rsidRPr="00E14A40">
        <w:rPr>
          <w:rFonts w:ascii="Arial" w:hAnsi="Arial" w:cs="Arial"/>
          <w:b/>
          <w:sz w:val="18"/>
          <w:szCs w:val="18"/>
        </w:rPr>
        <w:t xml:space="preserve"> </w:t>
      </w:r>
      <w:r w:rsidR="00030B87" w:rsidRPr="00E14A40">
        <w:rPr>
          <w:rFonts w:ascii="Arial" w:hAnsi="Arial" w:cs="Arial"/>
          <w:b/>
          <w:sz w:val="18"/>
          <w:szCs w:val="18"/>
        </w:rPr>
        <w:tab/>
      </w:r>
      <w:r w:rsidR="00030B87" w:rsidRPr="00E14A40">
        <w:rPr>
          <w:rFonts w:ascii="Arial" w:hAnsi="Arial" w:cs="Arial"/>
          <w:b/>
          <w:sz w:val="18"/>
          <w:szCs w:val="18"/>
        </w:rPr>
        <w:tab/>
      </w:r>
      <w:r w:rsidR="00030B87" w:rsidRPr="00E14A40">
        <w:rPr>
          <w:rFonts w:ascii="Arial" w:hAnsi="Arial" w:cs="Arial"/>
          <w:b/>
          <w:sz w:val="18"/>
          <w:szCs w:val="18"/>
        </w:rPr>
        <w:tab/>
      </w:r>
      <w:r w:rsidR="00030B87" w:rsidRPr="00E14A40">
        <w:rPr>
          <w:rFonts w:ascii="Arial" w:hAnsi="Arial" w:cs="Arial"/>
          <w:b/>
          <w:sz w:val="18"/>
          <w:szCs w:val="18"/>
        </w:rPr>
        <w:tab/>
      </w:r>
      <w:r w:rsidR="00030B87" w:rsidRPr="00E14A40">
        <w:rPr>
          <w:rFonts w:ascii="Arial" w:hAnsi="Arial" w:cs="Arial"/>
          <w:b/>
          <w:sz w:val="18"/>
          <w:szCs w:val="18"/>
        </w:rPr>
        <w:tab/>
      </w:r>
      <w:r w:rsidR="00030B87" w:rsidRPr="00E14A40">
        <w:rPr>
          <w:rFonts w:ascii="Arial" w:hAnsi="Arial" w:cs="Arial"/>
          <w:b/>
          <w:sz w:val="18"/>
          <w:szCs w:val="18"/>
        </w:rPr>
        <w:tab/>
      </w:r>
      <w:r w:rsidR="00030B87" w:rsidRPr="00E14A40">
        <w:rPr>
          <w:rFonts w:ascii="Arial" w:hAnsi="Arial" w:cs="Arial"/>
          <w:b/>
          <w:sz w:val="18"/>
          <w:szCs w:val="18"/>
        </w:rPr>
        <w:tab/>
      </w:r>
      <w:r w:rsidR="00030B87" w:rsidRPr="00E14A40">
        <w:rPr>
          <w:rFonts w:ascii="Arial" w:hAnsi="Arial" w:cs="Arial"/>
          <w:b/>
          <w:sz w:val="18"/>
          <w:szCs w:val="18"/>
        </w:rPr>
        <w:tab/>
      </w:r>
      <w:r w:rsidRPr="00E14A40">
        <w:rPr>
          <w:rFonts w:ascii="Arial" w:hAnsi="Arial" w:cs="Arial"/>
          <w:b/>
          <w:sz w:val="18"/>
          <w:szCs w:val="18"/>
        </w:rPr>
        <w:t>August 2001 to June 2004</w:t>
      </w:r>
    </w:p>
    <w:p w:rsidR="009128B4" w:rsidRDefault="000D054D" w:rsidP="009128B4">
      <w:pPr>
        <w:pStyle w:val="ListParagraph"/>
        <w:numPr>
          <w:ilvl w:val="0"/>
          <w:numId w:val="42"/>
        </w:numPr>
        <w:ind w:left="0"/>
        <w:rPr>
          <w:rFonts w:ascii="Arial" w:hAnsi="Arial" w:cs="Arial"/>
          <w:sz w:val="18"/>
          <w:szCs w:val="18"/>
        </w:rPr>
      </w:pPr>
      <w:r w:rsidRPr="00E14A40">
        <w:rPr>
          <w:rFonts w:ascii="Arial" w:hAnsi="Arial" w:cs="Arial"/>
          <w:sz w:val="18"/>
          <w:szCs w:val="18"/>
        </w:rPr>
        <w:lastRenderedPageBreak/>
        <w:t>Verified patient insurance benefits in order to determine eligibility.</w:t>
      </w:r>
    </w:p>
    <w:p w:rsidR="000D054D" w:rsidRDefault="000D054D" w:rsidP="009128B4">
      <w:pPr>
        <w:pStyle w:val="ListParagraph"/>
        <w:numPr>
          <w:ilvl w:val="0"/>
          <w:numId w:val="42"/>
        </w:numPr>
        <w:ind w:left="0"/>
        <w:rPr>
          <w:rFonts w:ascii="Arial" w:hAnsi="Arial" w:cs="Arial"/>
          <w:sz w:val="18"/>
          <w:szCs w:val="18"/>
        </w:rPr>
      </w:pPr>
      <w:r w:rsidRPr="009128B4">
        <w:rPr>
          <w:rFonts w:ascii="Arial" w:hAnsi="Arial" w:cs="Arial"/>
          <w:sz w:val="18"/>
          <w:szCs w:val="18"/>
        </w:rPr>
        <w:t>Managed A/R to remain under 120 days. </w:t>
      </w:r>
    </w:p>
    <w:p w:rsidR="003A738D" w:rsidRPr="009128B4" w:rsidRDefault="003A738D" w:rsidP="009128B4">
      <w:pPr>
        <w:pStyle w:val="ListParagraph"/>
        <w:numPr>
          <w:ilvl w:val="0"/>
          <w:numId w:val="42"/>
        </w:numPr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Answered inbound/outbound calls- call center</w:t>
      </w:r>
    </w:p>
    <w:p w:rsidR="000D054D" w:rsidRPr="00E14A40" w:rsidRDefault="000D054D" w:rsidP="00157E11">
      <w:pPr>
        <w:ind w:hanging="720"/>
        <w:rPr>
          <w:rFonts w:ascii="Arial" w:hAnsi="Arial" w:cs="Arial"/>
          <w:sz w:val="18"/>
          <w:szCs w:val="18"/>
        </w:rPr>
      </w:pPr>
    </w:p>
    <w:p w:rsidR="00D77D17" w:rsidRPr="009128B4" w:rsidRDefault="00D77D17" w:rsidP="00D77D17">
      <w:pPr>
        <w:pStyle w:val="Heading4"/>
        <w:shd w:val="pct12" w:color="auto" w:fill="auto"/>
        <w:jc w:val="center"/>
        <w:rPr>
          <w:rFonts w:ascii="Arial" w:hAnsi="Arial" w:cs="Arial"/>
          <w:caps/>
          <w:smallCaps/>
          <w:spacing w:val="60"/>
          <w:sz w:val="22"/>
          <w:szCs w:val="22"/>
        </w:rPr>
      </w:pPr>
      <w:r w:rsidRPr="009128B4">
        <w:rPr>
          <w:rFonts w:ascii="Arial" w:hAnsi="Arial" w:cs="Arial"/>
          <w:caps/>
          <w:smallCaps/>
          <w:spacing w:val="60"/>
          <w:sz w:val="22"/>
          <w:szCs w:val="22"/>
        </w:rPr>
        <w:t>Education</w:t>
      </w:r>
    </w:p>
    <w:p w:rsidR="004D0404" w:rsidRDefault="004D0404" w:rsidP="009128B4">
      <w:pPr>
        <w:rPr>
          <w:rFonts w:ascii="Arial" w:hAnsi="Arial" w:cs="Arial"/>
          <w:sz w:val="22"/>
          <w:szCs w:val="22"/>
        </w:rPr>
      </w:pPr>
    </w:p>
    <w:p w:rsidR="009128B4" w:rsidRPr="00E14A40" w:rsidRDefault="009128B4" w:rsidP="004D0404">
      <w:pPr>
        <w:ind w:left="-360"/>
        <w:rPr>
          <w:rFonts w:ascii="Arial" w:hAnsi="Arial" w:cs="Arial"/>
          <w:b/>
          <w:bCs/>
          <w:sz w:val="18"/>
          <w:szCs w:val="18"/>
        </w:rPr>
      </w:pPr>
      <w:r w:rsidRPr="00E14A40">
        <w:rPr>
          <w:rFonts w:ascii="Arial" w:hAnsi="Arial" w:cs="Arial"/>
          <w:b/>
          <w:bCs/>
          <w:sz w:val="18"/>
          <w:szCs w:val="18"/>
        </w:rPr>
        <w:t xml:space="preserve">Northern University IL                                                                                     </w:t>
      </w:r>
    </w:p>
    <w:p w:rsidR="009A377D" w:rsidRDefault="009128B4" w:rsidP="004D0404">
      <w:pPr>
        <w:ind w:left="-360"/>
        <w:rPr>
          <w:rFonts w:ascii="Arial" w:hAnsi="Arial" w:cs="Arial"/>
          <w:b/>
          <w:bCs/>
          <w:sz w:val="18"/>
          <w:szCs w:val="18"/>
        </w:rPr>
      </w:pPr>
      <w:r w:rsidRPr="00E14A40">
        <w:rPr>
          <w:rFonts w:ascii="Arial" w:hAnsi="Arial" w:cs="Arial"/>
          <w:b/>
          <w:bCs/>
          <w:sz w:val="18"/>
          <w:szCs w:val="18"/>
        </w:rPr>
        <w:t>SHRM HR Management Certification Prep Course for the PHR</w:t>
      </w:r>
      <w:r w:rsidR="009A377D">
        <w:rPr>
          <w:rFonts w:ascii="Arial" w:hAnsi="Arial" w:cs="Arial"/>
          <w:b/>
          <w:bCs/>
          <w:sz w:val="18"/>
          <w:szCs w:val="18"/>
        </w:rPr>
        <w:t xml:space="preserve"> </w:t>
      </w:r>
      <w:r w:rsidR="009A377D">
        <w:rPr>
          <w:rFonts w:ascii="Arial" w:hAnsi="Arial" w:cs="Arial"/>
          <w:b/>
          <w:bCs/>
          <w:sz w:val="18"/>
          <w:szCs w:val="18"/>
        </w:rPr>
        <w:tab/>
      </w:r>
      <w:r w:rsidR="009A377D">
        <w:rPr>
          <w:rFonts w:ascii="Arial" w:hAnsi="Arial" w:cs="Arial"/>
          <w:b/>
          <w:bCs/>
          <w:sz w:val="18"/>
          <w:szCs w:val="18"/>
        </w:rPr>
        <w:tab/>
      </w:r>
      <w:r w:rsidR="009A377D">
        <w:rPr>
          <w:rFonts w:ascii="Arial" w:hAnsi="Arial" w:cs="Arial"/>
          <w:b/>
          <w:bCs/>
          <w:sz w:val="18"/>
          <w:szCs w:val="18"/>
        </w:rPr>
        <w:tab/>
      </w:r>
      <w:r w:rsidR="009A377D">
        <w:rPr>
          <w:rFonts w:ascii="Arial" w:hAnsi="Arial" w:cs="Arial"/>
          <w:b/>
          <w:bCs/>
          <w:sz w:val="18"/>
          <w:szCs w:val="18"/>
        </w:rPr>
        <w:tab/>
      </w:r>
      <w:r w:rsidRPr="00E14A40">
        <w:rPr>
          <w:rFonts w:ascii="Arial" w:hAnsi="Arial" w:cs="Arial"/>
          <w:b/>
          <w:bCs/>
          <w:sz w:val="18"/>
          <w:szCs w:val="18"/>
        </w:rPr>
        <w:t xml:space="preserve">February 2014 to May 8, 2014   </w:t>
      </w:r>
      <w:r w:rsidR="009A377D">
        <w:rPr>
          <w:rFonts w:ascii="Arial" w:hAnsi="Arial" w:cs="Arial"/>
          <w:b/>
          <w:bCs/>
          <w:sz w:val="18"/>
          <w:szCs w:val="18"/>
        </w:rPr>
        <w:t xml:space="preserve">Courses Reviewed </w:t>
      </w:r>
    </w:p>
    <w:p w:rsidR="009A377D" w:rsidRDefault="009A377D" w:rsidP="009128B4">
      <w:pPr>
        <w:numPr>
          <w:ilvl w:val="0"/>
          <w:numId w:val="45"/>
        </w:numPr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Business Management Strategy</w:t>
      </w:r>
    </w:p>
    <w:p w:rsidR="009128B4" w:rsidRPr="00E14A40" w:rsidRDefault="009128B4" w:rsidP="009128B4">
      <w:pPr>
        <w:numPr>
          <w:ilvl w:val="0"/>
          <w:numId w:val="45"/>
        </w:numPr>
        <w:jc w:val="both"/>
        <w:rPr>
          <w:rFonts w:ascii="Arial" w:hAnsi="Arial" w:cs="Arial"/>
          <w:bCs/>
          <w:sz w:val="18"/>
          <w:szCs w:val="18"/>
        </w:rPr>
      </w:pPr>
      <w:r w:rsidRPr="00E14A40">
        <w:rPr>
          <w:rFonts w:ascii="Arial" w:hAnsi="Arial" w:cs="Arial"/>
          <w:bCs/>
          <w:sz w:val="18"/>
          <w:szCs w:val="18"/>
        </w:rPr>
        <w:t>Workforce Planning and Employment</w:t>
      </w:r>
    </w:p>
    <w:p w:rsidR="009128B4" w:rsidRPr="00E14A40" w:rsidRDefault="009128B4" w:rsidP="009128B4">
      <w:pPr>
        <w:numPr>
          <w:ilvl w:val="0"/>
          <w:numId w:val="45"/>
        </w:numPr>
        <w:jc w:val="both"/>
        <w:rPr>
          <w:rFonts w:ascii="Arial" w:hAnsi="Arial" w:cs="Arial"/>
          <w:bCs/>
          <w:sz w:val="18"/>
          <w:szCs w:val="18"/>
        </w:rPr>
      </w:pPr>
      <w:r w:rsidRPr="00E14A40">
        <w:rPr>
          <w:rFonts w:ascii="Arial" w:hAnsi="Arial" w:cs="Arial"/>
          <w:bCs/>
          <w:sz w:val="18"/>
          <w:szCs w:val="18"/>
        </w:rPr>
        <w:t>Human Resource Development</w:t>
      </w:r>
    </w:p>
    <w:p w:rsidR="009128B4" w:rsidRPr="00E14A40" w:rsidRDefault="009128B4" w:rsidP="009128B4">
      <w:pPr>
        <w:numPr>
          <w:ilvl w:val="0"/>
          <w:numId w:val="45"/>
        </w:numPr>
        <w:jc w:val="both"/>
        <w:rPr>
          <w:rFonts w:ascii="Arial" w:hAnsi="Arial" w:cs="Arial"/>
          <w:bCs/>
          <w:sz w:val="18"/>
          <w:szCs w:val="18"/>
        </w:rPr>
      </w:pPr>
      <w:r w:rsidRPr="00E14A40">
        <w:rPr>
          <w:rFonts w:ascii="Arial" w:hAnsi="Arial" w:cs="Arial"/>
          <w:bCs/>
          <w:sz w:val="18"/>
          <w:szCs w:val="18"/>
        </w:rPr>
        <w:t>Compensation and Benefits</w:t>
      </w:r>
    </w:p>
    <w:p w:rsidR="00380478" w:rsidRDefault="009128B4" w:rsidP="009128B4">
      <w:pPr>
        <w:numPr>
          <w:ilvl w:val="0"/>
          <w:numId w:val="45"/>
        </w:numPr>
        <w:jc w:val="both"/>
        <w:rPr>
          <w:rFonts w:ascii="Arial" w:hAnsi="Arial" w:cs="Arial"/>
          <w:bCs/>
          <w:sz w:val="18"/>
          <w:szCs w:val="18"/>
        </w:rPr>
      </w:pPr>
      <w:r w:rsidRPr="00E14A40">
        <w:rPr>
          <w:rFonts w:ascii="Arial" w:hAnsi="Arial" w:cs="Arial"/>
          <w:bCs/>
          <w:sz w:val="18"/>
          <w:szCs w:val="18"/>
        </w:rPr>
        <w:t>Employee and Labor Relations</w:t>
      </w:r>
    </w:p>
    <w:p w:rsidR="00380478" w:rsidRPr="00380478" w:rsidRDefault="009128B4" w:rsidP="009128B4">
      <w:pPr>
        <w:numPr>
          <w:ilvl w:val="0"/>
          <w:numId w:val="45"/>
        </w:numPr>
        <w:jc w:val="both"/>
        <w:rPr>
          <w:rFonts w:ascii="Arial" w:hAnsi="Arial" w:cs="Arial"/>
          <w:bCs/>
          <w:sz w:val="18"/>
          <w:szCs w:val="18"/>
        </w:rPr>
      </w:pPr>
      <w:r w:rsidRPr="00380478">
        <w:rPr>
          <w:rFonts w:ascii="Arial" w:hAnsi="Arial" w:cs="Arial"/>
          <w:bCs/>
          <w:sz w:val="18"/>
          <w:szCs w:val="18"/>
        </w:rPr>
        <w:t>Risk Management</w:t>
      </w:r>
    </w:p>
    <w:p w:rsidR="00380478" w:rsidRDefault="00380478" w:rsidP="009128B4">
      <w:pPr>
        <w:rPr>
          <w:rFonts w:ascii="Arial" w:hAnsi="Arial" w:cs="Arial"/>
          <w:b/>
          <w:bCs/>
          <w:sz w:val="18"/>
          <w:szCs w:val="18"/>
        </w:rPr>
      </w:pPr>
    </w:p>
    <w:p w:rsidR="00D77D17" w:rsidRPr="00E14A40" w:rsidRDefault="00D77D17" w:rsidP="004D0404">
      <w:pPr>
        <w:ind w:left="-360"/>
        <w:rPr>
          <w:rFonts w:ascii="Arial" w:hAnsi="Arial" w:cs="Arial"/>
          <w:b/>
          <w:bCs/>
          <w:sz w:val="18"/>
          <w:szCs w:val="18"/>
        </w:rPr>
      </w:pPr>
      <w:r w:rsidRPr="00E14A40">
        <w:rPr>
          <w:rFonts w:ascii="Arial" w:hAnsi="Arial" w:cs="Arial"/>
          <w:b/>
          <w:bCs/>
          <w:sz w:val="18"/>
          <w:szCs w:val="18"/>
        </w:rPr>
        <w:t>Benedictine University, Lisle, IL, May, 2013</w:t>
      </w:r>
    </w:p>
    <w:p w:rsidR="00D77D17" w:rsidRPr="009128B4" w:rsidRDefault="00D77D17" w:rsidP="009128B4">
      <w:pPr>
        <w:numPr>
          <w:ilvl w:val="0"/>
          <w:numId w:val="47"/>
        </w:numPr>
        <w:jc w:val="both"/>
        <w:rPr>
          <w:rFonts w:ascii="Arial" w:hAnsi="Arial" w:cs="Arial"/>
          <w:bCs/>
          <w:sz w:val="18"/>
          <w:szCs w:val="18"/>
        </w:rPr>
      </w:pPr>
      <w:r w:rsidRPr="009128B4">
        <w:rPr>
          <w:rFonts w:ascii="Arial" w:hAnsi="Arial" w:cs="Arial"/>
          <w:sz w:val="18"/>
          <w:szCs w:val="18"/>
        </w:rPr>
        <w:t xml:space="preserve">Master of Science in Management Organization Behavior                                        </w:t>
      </w:r>
    </w:p>
    <w:p w:rsidR="00D77D17" w:rsidRPr="009128B4" w:rsidRDefault="009128B4" w:rsidP="009128B4">
      <w:pPr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D77D17" w:rsidRPr="009128B4">
        <w:rPr>
          <w:rFonts w:ascii="Arial" w:hAnsi="Arial" w:cs="Arial"/>
          <w:b/>
          <w:sz w:val="18"/>
          <w:szCs w:val="18"/>
        </w:rPr>
        <w:t>Concentrations: Organizational Development &amp; Human Resources</w:t>
      </w:r>
    </w:p>
    <w:p w:rsidR="00D77D17" w:rsidRPr="00E14A40" w:rsidRDefault="00D77D17" w:rsidP="00D77D17">
      <w:pPr>
        <w:rPr>
          <w:rFonts w:ascii="Arial" w:hAnsi="Arial" w:cs="Arial"/>
          <w:b/>
          <w:bCs/>
          <w:sz w:val="18"/>
          <w:szCs w:val="18"/>
        </w:rPr>
      </w:pPr>
    </w:p>
    <w:p w:rsidR="00D77D17" w:rsidRPr="00E14A40" w:rsidRDefault="00D77D17" w:rsidP="009128B4">
      <w:pPr>
        <w:numPr>
          <w:ilvl w:val="0"/>
          <w:numId w:val="47"/>
        </w:numPr>
        <w:rPr>
          <w:rFonts w:ascii="Arial" w:hAnsi="Arial" w:cs="Arial"/>
          <w:b/>
          <w:bCs/>
          <w:sz w:val="18"/>
          <w:szCs w:val="18"/>
        </w:rPr>
      </w:pPr>
      <w:r w:rsidRPr="00E14A40">
        <w:rPr>
          <w:rFonts w:ascii="Arial" w:hAnsi="Arial" w:cs="Arial"/>
          <w:b/>
          <w:bCs/>
          <w:sz w:val="18"/>
          <w:szCs w:val="18"/>
        </w:rPr>
        <w:t>DePaul University, Chicago, IL, August, 2010</w:t>
      </w:r>
    </w:p>
    <w:p w:rsidR="00D77D17" w:rsidRPr="00E14A40" w:rsidRDefault="009128B4" w:rsidP="009128B4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D77D17" w:rsidRPr="00E14A40">
        <w:rPr>
          <w:rFonts w:ascii="Arial" w:hAnsi="Arial" w:cs="Arial"/>
          <w:sz w:val="18"/>
          <w:szCs w:val="18"/>
        </w:rPr>
        <w:t xml:space="preserve">Bachelor of Art, Business Management Leadership                                             </w:t>
      </w:r>
    </w:p>
    <w:p w:rsidR="00D77D17" w:rsidRPr="00E14A40" w:rsidRDefault="00D77D17" w:rsidP="00D77D17">
      <w:pPr>
        <w:ind w:left="720"/>
        <w:jc w:val="both"/>
        <w:rPr>
          <w:rFonts w:ascii="Arial" w:hAnsi="Arial" w:cs="Arial"/>
          <w:sz w:val="18"/>
          <w:szCs w:val="18"/>
        </w:rPr>
      </w:pPr>
    </w:p>
    <w:p w:rsidR="009128B4" w:rsidRDefault="00D77D17" w:rsidP="009128B4">
      <w:pPr>
        <w:numPr>
          <w:ilvl w:val="0"/>
          <w:numId w:val="47"/>
        </w:numPr>
        <w:jc w:val="both"/>
        <w:rPr>
          <w:rFonts w:ascii="Arial" w:hAnsi="Arial" w:cs="Arial"/>
          <w:sz w:val="18"/>
          <w:szCs w:val="18"/>
        </w:rPr>
      </w:pPr>
      <w:r w:rsidRPr="00E14A40">
        <w:rPr>
          <w:rFonts w:ascii="Arial" w:hAnsi="Arial" w:cs="Arial"/>
          <w:b/>
          <w:bCs/>
          <w:sz w:val="18"/>
          <w:szCs w:val="18"/>
        </w:rPr>
        <w:t xml:space="preserve">College of </w:t>
      </w:r>
      <w:proofErr w:type="spellStart"/>
      <w:r w:rsidRPr="00E14A40">
        <w:rPr>
          <w:rFonts w:ascii="Arial" w:hAnsi="Arial" w:cs="Arial"/>
          <w:b/>
          <w:bCs/>
          <w:sz w:val="18"/>
          <w:szCs w:val="18"/>
        </w:rPr>
        <w:t>DuPage</w:t>
      </w:r>
      <w:proofErr w:type="spellEnd"/>
      <w:r w:rsidRPr="00E14A40">
        <w:rPr>
          <w:rFonts w:ascii="Arial" w:hAnsi="Arial" w:cs="Arial"/>
          <w:b/>
          <w:bCs/>
          <w:sz w:val="18"/>
          <w:szCs w:val="18"/>
        </w:rPr>
        <w:t>, Glen Ellyn, IL,2005</w:t>
      </w:r>
    </w:p>
    <w:p w:rsidR="00D77D17" w:rsidRPr="009128B4" w:rsidRDefault="00D77D17" w:rsidP="009128B4">
      <w:pPr>
        <w:ind w:left="720"/>
        <w:jc w:val="both"/>
        <w:rPr>
          <w:rFonts w:ascii="Arial" w:hAnsi="Arial" w:cs="Arial"/>
          <w:sz w:val="18"/>
          <w:szCs w:val="18"/>
        </w:rPr>
      </w:pPr>
      <w:r w:rsidRPr="009128B4">
        <w:rPr>
          <w:rFonts w:ascii="Arial" w:hAnsi="Arial" w:cs="Arial"/>
          <w:sz w:val="18"/>
          <w:szCs w:val="18"/>
        </w:rPr>
        <w:t xml:space="preserve">Associates Applied Science, Business Management                                </w:t>
      </w:r>
    </w:p>
    <w:p w:rsidR="00D77D17" w:rsidRPr="00E14A40" w:rsidRDefault="00D77D17" w:rsidP="00D77D17">
      <w:pPr>
        <w:ind w:left="720"/>
        <w:jc w:val="both"/>
        <w:rPr>
          <w:rFonts w:ascii="Arial" w:hAnsi="Arial" w:cs="Arial"/>
          <w:sz w:val="18"/>
          <w:szCs w:val="18"/>
        </w:rPr>
      </w:pPr>
    </w:p>
    <w:p w:rsidR="00D77D17" w:rsidRPr="00E14A40" w:rsidRDefault="00D77D17" w:rsidP="009128B4">
      <w:pPr>
        <w:numPr>
          <w:ilvl w:val="0"/>
          <w:numId w:val="47"/>
        </w:numPr>
        <w:jc w:val="both"/>
        <w:rPr>
          <w:rFonts w:ascii="Arial" w:hAnsi="Arial" w:cs="Arial"/>
          <w:sz w:val="18"/>
          <w:szCs w:val="18"/>
        </w:rPr>
      </w:pPr>
      <w:r w:rsidRPr="00E14A40">
        <w:rPr>
          <w:rFonts w:ascii="Arial" w:hAnsi="Arial" w:cs="Arial"/>
          <w:b/>
          <w:bCs/>
          <w:sz w:val="18"/>
          <w:szCs w:val="18"/>
        </w:rPr>
        <w:t xml:space="preserve">College of  </w:t>
      </w:r>
      <w:proofErr w:type="spellStart"/>
      <w:r w:rsidRPr="00E14A40">
        <w:rPr>
          <w:rFonts w:ascii="Arial" w:hAnsi="Arial" w:cs="Arial"/>
          <w:b/>
          <w:bCs/>
          <w:sz w:val="18"/>
          <w:szCs w:val="18"/>
        </w:rPr>
        <w:t>DuPage</w:t>
      </w:r>
      <w:proofErr w:type="spellEnd"/>
      <w:r w:rsidRPr="00E14A40">
        <w:rPr>
          <w:rFonts w:ascii="Arial" w:hAnsi="Arial" w:cs="Arial"/>
          <w:b/>
          <w:bCs/>
          <w:sz w:val="18"/>
          <w:szCs w:val="18"/>
        </w:rPr>
        <w:t xml:space="preserve">, Glen Ellyn, IL, December,2005                                                                </w:t>
      </w:r>
    </w:p>
    <w:p w:rsidR="00D77D17" w:rsidRPr="00E14A40" w:rsidRDefault="009128B4" w:rsidP="009128B4">
      <w:pPr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ab/>
      </w:r>
      <w:r w:rsidR="00D77D17" w:rsidRPr="00E14A40">
        <w:rPr>
          <w:rFonts w:ascii="Arial" w:hAnsi="Arial" w:cs="Arial"/>
          <w:bCs/>
          <w:sz w:val="18"/>
          <w:szCs w:val="18"/>
        </w:rPr>
        <w:t xml:space="preserve">Medical Coding and Billing Certificate                                                     </w:t>
      </w:r>
    </w:p>
    <w:p w:rsidR="00D77D17" w:rsidRPr="00E14A40" w:rsidRDefault="00D77D17" w:rsidP="00380478">
      <w:pPr>
        <w:ind w:left="720"/>
        <w:jc w:val="both"/>
        <w:rPr>
          <w:rFonts w:ascii="Arial" w:hAnsi="Arial" w:cs="Arial"/>
          <w:bCs/>
          <w:sz w:val="18"/>
          <w:szCs w:val="18"/>
        </w:rPr>
      </w:pPr>
    </w:p>
    <w:p w:rsidR="00D77D17" w:rsidRPr="00E14A40" w:rsidRDefault="00D77D17" w:rsidP="00D77D17">
      <w:pPr>
        <w:jc w:val="both"/>
        <w:rPr>
          <w:rFonts w:ascii="Arial" w:hAnsi="Arial" w:cs="Arial"/>
          <w:sz w:val="18"/>
          <w:szCs w:val="18"/>
        </w:rPr>
      </w:pPr>
    </w:p>
    <w:p w:rsidR="00D77D17" w:rsidRPr="009128B4" w:rsidRDefault="00D77D17" w:rsidP="00D77D17">
      <w:pPr>
        <w:pStyle w:val="Heading4"/>
        <w:shd w:val="pct12" w:color="auto" w:fill="auto"/>
        <w:jc w:val="center"/>
        <w:rPr>
          <w:rFonts w:ascii="Arial" w:hAnsi="Arial" w:cs="Arial"/>
          <w:caps/>
          <w:smallCaps/>
          <w:spacing w:val="60"/>
          <w:sz w:val="20"/>
          <w:szCs w:val="20"/>
        </w:rPr>
      </w:pPr>
      <w:r w:rsidRPr="009128B4">
        <w:rPr>
          <w:rFonts w:ascii="Arial" w:hAnsi="Arial" w:cs="Arial"/>
          <w:caps/>
          <w:smallCaps/>
          <w:spacing w:val="60"/>
          <w:sz w:val="20"/>
          <w:szCs w:val="20"/>
        </w:rPr>
        <w:t>course work</w:t>
      </w:r>
    </w:p>
    <w:p w:rsidR="00D77D17" w:rsidRPr="00E14A40" w:rsidRDefault="00D77D17" w:rsidP="009128B4">
      <w:pPr>
        <w:numPr>
          <w:ilvl w:val="0"/>
          <w:numId w:val="46"/>
        </w:numPr>
        <w:jc w:val="both"/>
        <w:rPr>
          <w:rFonts w:ascii="Arial" w:hAnsi="Arial" w:cs="Arial"/>
          <w:bCs/>
          <w:sz w:val="18"/>
          <w:szCs w:val="18"/>
        </w:rPr>
      </w:pPr>
      <w:r w:rsidRPr="00E14A40">
        <w:rPr>
          <w:rFonts w:ascii="Arial" w:hAnsi="Arial" w:cs="Arial"/>
          <w:b/>
          <w:bCs/>
          <w:sz w:val="18"/>
          <w:szCs w:val="18"/>
        </w:rPr>
        <w:t>Human Resources course work</w:t>
      </w:r>
      <w:r w:rsidRPr="00E14A40">
        <w:rPr>
          <w:rFonts w:ascii="Arial" w:hAnsi="Arial" w:cs="Arial"/>
          <w:bCs/>
          <w:sz w:val="18"/>
          <w:szCs w:val="18"/>
        </w:rPr>
        <w:t>: Labor Relations, Recruiter and Selection, Marketing Career a Human Resource Planning, Legal Issues in the Workplace, Human Resource Management</w:t>
      </w:r>
    </w:p>
    <w:p w:rsidR="00D77D17" w:rsidRPr="00E14A40" w:rsidRDefault="00D77D17" w:rsidP="00D77D17">
      <w:pPr>
        <w:ind w:left="720"/>
        <w:jc w:val="both"/>
        <w:rPr>
          <w:rFonts w:ascii="Arial" w:hAnsi="Arial" w:cs="Arial"/>
          <w:bCs/>
          <w:sz w:val="18"/>
          <w:szCs w:val="18"/>
        </w:rPr>
      </w:pPr>
    </w:p>
    <w:p w:rsidR="00D77D17" w:rsidRPr="009128B4" w:rsidRDefault="00D77D17" w:rsidP="00D77D17">
      <w:pPr>
        <w:numPr>
          <w:ilvl w:val="0"/>
          <w:numId w:val="46"/>
        </w:numPr>
        <w:jc w:val="both"/>
        <w:rPr>
          <w:rFonts w:ascii="Arial" w:hAnsi="Arial" w:cs="Arial"/>
          <w:bCs/>
          <w:sz w:val="18"/>
          <w:szCs w:val="18"/>
        </w:rPr>
      </w:pPr>
      <w:r w:rsidRPr="00E14A40">
        <w:rPr>
          <w:rFonts w:ascii="Arial" w:hAnsi="Arial" w:cs="Arial"/>
          <w:b/>
          <w:sz w:val="18"/>
          <w:szCs w:val="18"/>
        </w:rPr>
        <w:t>Medical Billing course work:</w:t>
      </w:r>
      <w:r w:rsidRPr="00E14A40">
        <w:rPr>
          <w:rFonts w:ascii="Arial" w:hAnsi="Arial" w:cs="Arial"/>
          <w:sz w:val="18"/>
          <w:szCs w:val="18"/>
        </w:rPr>
        <w:t xml:space="preserve"> Medical Terminology, ICD-9 Coding, CPT-4 Coding, Regulations, Medical Billing, Outpatient Facility, Inpatient Facility Coding</w:t>
      </w:r>
    </w:p>
    <w:sectPr w:rsidR="00D77D17" w:rsidRPr="009128B4" w:rsidSect="00240232">
      <w:type w:val="continuous"/>
      <w:pgSz w:w="12240" w:h="15840"/>
      <w:pgMar w:top="288" w:right="720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56CC" w:rsidRDefault="009656CC">
      <w:r>
        <w:separator/>
      </w:r>
    </w:p>
  </w:endnote>
  <w:endnote w:type="continuationSeparator" w:id="0">
    <w:p w:rsidR="009656CC" w:rsidRDefault="009656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56CC" w:rsidRDefault="009656CC">
      <w:r>
        <w:separator/>
      </w:r>
    </w:p>
  </w:footnote>
  <w:footnote w:type="continuationSeparator" w:id="0">
    <w:p w:rsidR="009656CC" w:rsidRDefault="009656C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67D31"/>
    <w:multiLevelType w:val="hybridMultilevel"/>
    <w:tmpl w:val="25E07E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E57456"/>
    <w:multiLevelType w:val="hybridMultilevel"/>
    <w:tmpl w:val="FA542E8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1501B4D"/>
    <w:multiLevelType w:val="hybridMultilevel"/>
    <w:tmpl w:val="FA542E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D05AE7"/>
    <w:multiLevelType w:val="hybridMultilevel"/>
    <w:tmpl w:val="3CB20CAA"/>
    <w:lvl w:ilvl="0" w:tplc="5448D2C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636243"/>
    <w:multiLevelType w:val="hybridMultilevel"/>
    <w:tmpl w:val="00983EA0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>
    <w:nsid w:val="057100C7"/>
    <w:multiLevelType w:val="hybridMultilevel"/>
    <w:tmpl w:val="EE1065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6824FFF"/>
    <w:multiLevelType w:val="hybridMultilevel"/>
    <w:tmpl w:val="4266CD16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>
    <w:nsid w:val="07881E77"/>
    <w:multiLevelType w:val="hybridMultilevel"/>
    <w:tmpl w:val="DCD43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78D6668"/>
    <w:multiLevelType w:val="hybridMultilevel"/>
    <w:tmpl w:val="FA542E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89D1932"/>
    <w:multiLevelType w:val="hybridMultilevel"/>
    <w:tmpl w:val="7854918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7875850"/>
    <w:multiLevelType w:val="hybridMultilevel"/>
    <w:tmpl w:val="A0A8BB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BA372A"/>
    <w:multiLevelType w:val="hybridMultilevel"/>
    <w:tmpl w:val="EFFC3B16"/>
    <w:lvl w:ilvl="0" w:tplc="5448D2C0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2">
    <w:nsid w:val="1D557E34"/>
    <w:multiLevelType w:val="hybridMultilevel"/>
    <w:tmpl w:val="E17014BE"/>
    <w:lvl w:ilvl="0" w:tplc="04090005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3">
    <w:nsid w:val="207D017D"/>
    <w:multiLevelType w:val="hybridMultilevel"/>
    <w:tmpl w:val="A7004F4E"/>
    <w:lvl w:ilvl="0" w:tplc="0409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4">
    <w:nsid w:val="224C0879"/>
    <w:multiLevelType w:val="hybridMultilevel"/>
    <w:tmpl w:val="8DBA8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345713"/>
    <w:multiLevelType w:val="hybridMultilevel"/>
    <w:tmpl w:val="6A7690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7397226"/>
    <w:multiLevelType w:val="hybridMultilevel"/>
    <w:tmpl w:val="E6BAEF24"/>
    <w:lvl w:ilvl="0" w:tplc="5448D2C0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>
    <w:nsid w:val="28020743"/>
    <w:multiLevelType w:val="hybridMultilevel"/>
    <w:tmpl w:val="C6181CE0"/>
    <w:lvl w:ilvl="0" w:tplc="5448D2C0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8">
    <w:nsid w:val="2AF11C7B"/>
    <w:multiLevelType w:val="hybridMultilevel"/>
    <w:tmpl w:val="BAB06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CA906BA"/>
    <w:multiLevelType w:val="hybridMultilevel"/>
    <w:tmpl w:val="A1245A1A"/>
    <w:lvl w:ilvl="0" w:tplc="5448D2C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DCC1AEB"/>
    <w:multiLevelType w:val="hybridMultilevel"/>
    <w:tmpl w:val="B1CEC2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F8B1415"/>
    <w:multiLevelType w:val="hybridMultilevel"/>
    <w:tmpl w:val="5D62D3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6006A70"/>
    <w:multiLevelType w:val="hybridMultilevel"/>
    <w:tmpl w:val="28AEF8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627441B"/>
    <w:multiLevelType w:val="hybridMultilevel"/>
    <w:tmpl w:val="F0688242"/>
    <w:lvl w:ilvl="0" w:tplc="5448D2C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645330D"/>
    <w:multiLevelType w:val="hybridMultilevel"/>
    <w:tmpl w:val="7E4466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7741A54"/>
    <w:multiLevelType w:val="hybridMultilevel"/>
    <w:tmpl w:val="61AC9CC0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6">
    <w:nsid w:val="38E572CB"/>
    <w:multiLevelType w:val="hybridMultilevel"/>
    <w:tmpl w:val="27649F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9CD381A"/>
    <w:multiLevelType w:val="hybridMultilevel"/>
    <w:tmpl w:val="EDF0C27A"/>
    <w:lvl w:ilvl="0" w:tplc="5448D2C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3B2F4822"/>
    <w:multiLevelType w:val="hybridMultilevel"/>
    <w:tmpl w:val="144048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3D9E1766"/>
    <w:multiLevelType w:val="hybridMultilevel"/>
    <w:tmpl w:val="9808131E"/>
    <w:lvl w:ilvl="0" w:tplc="5448D2C0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0">
    <w:nsid w:val="438D44EF"/>
    <w:multiLevelType w:val="hybridMultilevel"/>
    <w:tmpl w:val="7DE41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72F09A7"/>
    <w:multiLevelType w:val="hybridMultilevel"/>
    <w:tmpl w:val="FAD68876"/>
    <w:lvl w:ilvl="0" w:tplc="5448D2C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>
    <w:nsid w:val="47890FA2"/>
    <w:multiLevelType w:val="hybridMultilevel"/>
    <w:tmpl w:val="DE643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BD91862"/>
    <w:multiLevelType w:val="hybridMultilevel"/>
    <w:tmpl w:val="2F1A7CE8"/>
    <w:lvl w:ilvl="0" w:tplc="04090001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</w:abstractNum>
  <w:abstractNum w:abstractNumId="34">
    <w:nsid w:val="4CDE381A"/>
    <w:multiLevelType w:val="hybridMultilevel"/>
    <w:tmpl w:val="021E76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20C5058"/>
    <w:multiLevelType w:val="hybridMultilevel"/>
    <w:tmpl w:val="E67A9200"/>
    <w:lvl w:ilvl="0" w:tplc="5448D2C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2426415"/>
    <w:multiLevelType w:val="hybridMultilevel"/>
    <w:tmpl w:val="89088B60"/>
    <w:lvl w:ilvl="0" w:tplc="5448D2C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3041652"/>
    <w:multiLevelType w:val="hybridMultilevel"/>
    <w:tmpl w:val="FA542E8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541334B9"/>
    <w:multiLevelType w:val="hybridMultilevel"/>
    <w:tmpl w:val="933AA63A"/>
    <w:lvl w:ilvl="0" w:tplc="5448D2C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56D321A3"/>
    <w:multiLevelType w:val="hybridMultilevel"/>
    <w:tmpl w:val="69B24DC2"/>
    <w:lvl w:ilvl="0" w:tplc="5448D2C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59A14465"/>
    <w:multiLevelType w:val="hybridMultilevel"/>
    <w:tmpl w:val="160E747E"/>
    <w:lvl w:ilvl="0" w:tplc="5448D2C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9AD1C74"/>
    <w:multiLevelType w:val="hybridMultilevel"/>
    <w:tmpl w:val="815048CE"/>
    <w:lvl w:ilvl="0" w:tplc="5448D2C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615D05DB"/>
    <w:multiLevelType w:val="multilevel"/>
    <w:tmpl w:val="9E6878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3">
    <w:nsid w:val="6E1B62C8"/>
    <w:multiLevelType w:val="hybridMultilevel"/>
    <w:tmpl w:val="9E68781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4">
    <w:nsid w:val="6EDF3831"/>
    <w:multiLevelType w:val="hybridMultilevel"/>
    <w:tmpl w:val="BBCAE7F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5">
    <w:nsid w:val="6F2E19B0"/>
    <w:multiLevelType w:val="hybridMultilevel"/>
    <w:tmpl w:val="4BC40C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6F672180"/>
    <w:multiLevelType w:val="hybridMultilevel"/>
    <w:tmpl w:val="E182D082"/>
    <w:lvl w:ilvl="0" w:tplc="5448D2C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7">
    <w:nsid w:val="6FF67394"/>
    <w:multiLevelType w:val="hybridMultilevel"/>
    <w:tmpl w:val="6E1A5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1C90CE8"/>
    <w:multiLevelType w:val="multilevel"/>
    <w:tmpl w:val="A6B4E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7D6B37BB"/>
    <w:multiLevelType w:val="hybridMultilevel"/>
    <w:tmpl w:val="7CC29850"/>
    <w:lvl w:ilvl="0" w:tplc="5448D2C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4"/>
  </w:num>
  <w:num w:numId="3">
    <w:abstractNumId w:val="28"/>
  </w:num>
  <w:num w:numId="4">
    <w:abstractNumId w:val="6"/>
  </w:num>
  <w:num w:numId="5">
    <w:abstractNumId w:val="15"/>
  </w:num>
  <w:num w:numId="6">
    <w:abstractNumId w:val="21"/>
  </w:num>
  <w:num w:numId="7">
    <w:abstractNumId w:val="34"/>
  </w:num>
  <w:num w:numId="8">
    <w:abstractNumId w:val="22"/>
  </w:num>
  <w:num w:numId="9">
    <w:abstractNumId w:val="33"/>
  </w:num>
  <w:num w:numId="10">
    <w:abstractNumId w:val="26"/>
  </w:num>
  <w:num w:numId="11">
    <w:abstractNumId w:val="25"/>
  </w:num>
  <w:num w:numId="12">
    <w:abstractNumId w:val="13"/>
  </w:num>
  <w:num w:numId="13">
    <w:abstractNumId w:val="1"/>
  </w:num>
  <w:num w:numId="14">
    <w:abstractNumId w:val="37"/>
  </w:num>
  <w:num w:numId="15">
    <w:abstractNumId w:val="2"/>
  </w:num>
  <w:num w:numId="16">
    <w:abstractNumId w:val="43"/>
  </w:num>
  <w:num w:numId="17">
    <w:abstractNumId w:val="42"/>
  </w:num>
  <w:num w:numId="18">
    <w:abstractNumId w:val="4"/>
  </w:num>
  <w:num w:numId="19">
    <w:abstractNumId w:val="19"/>
  </w:num>
  <w:num w:numId="20">
    <w:abstractNumId w:val="29"/>
  </w:num>
  <w:num w:numId="21">
    <w:abstractNumId w:val="46"/>
  </w:num>
  <w:num w:numId="22">
    <w:abstractNumId w:val="35"/>
  </w:num>
  <w:num w:numId="23">
    <w:abstractNumId w:val="49"/>
  </w:num>
  <w:num w:numId="24">
    <w:abstractNumId w:val="31"/>
  </w:num>
  <w:num w:numId="25">
    <w:abstractNumId w:val="11"/>
  </w:num>
  <w:num w:numId="26">
    <w:abstractNumId w:val="24"/>
  </w:num>
  <w:num w:numId="27">
    <w:abstractNumId w:val="14"/>
  </w:num>
  <w:num w:numId="28">
    <w:abstractNumId w:val="47"/>
  </w:num>
  <w:num w:numId="29">
    <w:abstractNumId w:val="32"/>
  </w:num>
  <w:num w:numId="30">
    <w:abstractNumId w:val="18"/>
  </w:num>
  <w:num w:numId="31">
    <w:abstractNumId w:val="9"/>
  </w:num>
  <w:num w:numId="32">
    <w:abstractNumId w:val="0"/>
  </w:num>
  <w:num w:numId="33">
    <w:abstractNumId w:val="20"/>
  </w:num>
  <w:num w:numId="34">
    <w:abstractNumId w:val="5"/>
  </w:num>
  <w:num w:numId="35">
    <w:abstractNumId w:val="45"/>
  </w:num>
  <w:num w:numId="36">
    <w:abstractNumId w:val="7"/>
  </w:num>
  <w:num w:numId="37">
    <w:abstractNumId w:val="16"/>
  </w:num>
  <w:num w:numId="38">
    <w:abstractNumId w:val="30"/>
  </w:num>
  <w:num w:numId="39">
    <w:abstractNumId w:val="3"/>
  </w:num>
  <w:num w:numId="40">
    <w:abstractNumId w:val="40"/>
  </w:num>
  <w:num w:numId="41">
    <w:abstractNumId w:val="17"/>
  </w:num>
  <w:num w:numId="42">
    <w:abstractNumId w:val="36"/>
  </w:num>
  <w:num w:numId="43">
    <w:abstractNumId w:val="27"/>
  </w:num>
  <w:num w:numId="44">
    <w:abstractNumId w:val="10"/>
  </w:num>
  <w:num w:numId="45">
    <w:abstractNumId w:val="39"/>
  </w:num>
  <w:num w:numId="46">
    <w:abstractNumId w:val="38"/>
  </w:num>
  <w:num w:numId="47">
    <w:abstractNumId w:val="23"/>
  </w:num>
  <w:num w:numId="48">
    <w:abstractNumId w:val="41"/>
  </w:num>
  <w:num w:numId="49">
    <w:abstractNumId w:val="48"/>
  </w:num>
  <w:num w:numId="5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1DE8"/>
    <w:rsid w:val="00016FBA"/>
    <w:rsid w:val="00030B87"/>
    <w:rsid w:val="00037E9F"/>
    <w:rsid w:val="00042649"/>
    <w:rsid w:val="00043BCC"/>
    <w:rsid w:val="000857A7"/>
    <w:rsid w:val="00085F4C"/>
    <w:rsid w:val="00097A7C"/>
    <w:rsid w:val="000D054D"/>
    <w:rsid w:val="000E0122"/>
    <w:rsid w:val="00100AF4"/>
    <w:rsid w:val="00101F53"/>
    <w:rsid w:val="001028AB"/>
    <w:rsid w:val="00114E95"/>
    <w:rsid w:val="00115FD1"/>
    <w:rsid w:val="001453BF"/>
    <w:rsid w:val="00153DFB"/>
    <w:rsid w:val="00157E11"/>
    <w:rsid w:val="001D6AF5"/>
    <w:rsid w:val="001E0EF5"/>
    <w:rsid w:val="00214EFC"/>
    <w:rsid w:val="00222E2D"/>
    <w:rsid w:val="002255A2"/>
    <w:rsid w:val="00240232"/>
    <w:rsid w:val="00242901"/>
    <w:rsid w:val="002556D3"/>
    <w:rsid w:val="002773C7"/>
    <w:rsid w:val="0028538A"/>
    <w:rsid w:val="00291081"/>
    <w:rsid w:val="002952DC"/>
    <w:rsid w:val="002A71F7"/>
    <w:rsid w:val="002B63E7"/>
    <w:rsid w:val="002C47CB"/>
    <w:rsid w:val="002F6382"/>
    <w:rsid w:val="00356138"/>
    <w:rsid w:val="00380478"/>
    <w:rsid w:val="00385CDA"/>
    <w:rsid w:val="00397569"/>
    <w:rsid w:val="003A738D"/>
    <w:rsid w:val="003B27BC"/>
    <w:rsid w:val="003B739E"/>
    <w:rsid w:val="003F4502"/>
    <w:rsid w:val="004042F5"/>
    <w:rsid w:val="00424F4D"/>
    <w:rsid w:val="00426AE9"/>
    <w:rsid w:val="0042781A"/>
    <w:rsid w:val="004308D9"/>
    <w:rsid w:val="004364AC"/>
    <w:rsid w:val="0044591C"/>
    <w:rsid w:val="0047365D"/>
    <w:rsid w:val="00476EC7"/>
    <w:rsid w:val="004A2E28"/>
    <w:rsid w:val="004D0404"/>
    <w:rsid w:val="00502ABA"/>
    <w:rsid w:val="005111D6"/>
    <w:rsid w:val="005115BA"/>
    <w:rsid w:val="00511DB9"/>
    <w:rsid w:val="005235BA"/>
    <w:rsid w:val="00591D0F"/>
    <w:rsid w:val="005A4F7D"/>
    <w:rsid w:val="005B4CE8"/>
    <w:rsid w:val="0060172D"/>
    <w:rsid w:val="00652ED2"/>
    <w:rsid w:val="0066124B"/>
    <w:rsid w:val="0068057A"/>
    <w:rsid w:val="006B5FC0"/>
    <w:rsid w:val="006B62EF"/>
    <w:rsid w:val="00715EE0"/>
    <w:rsid w:val="00733913"/>
    <w:rsid w:val="00741936"/>
    <w:rsid w:val="0079113C"/>
    <w:rsid w:val="007970C9"/>
    <w:rsid w:val="007A4891"/>
    <w:rsid w:val="007A4AE0"/>
    <w:rsid w:val="007B200E"/>
    <w:rsid w:val="007C4C38"/>
    <w:rsid w:val="007E5DDC"/>
    <w:rsid w:val="007E5F30"/>
    <w:rsid w:val="0081238A"/>
    <w:rsid w:val="00830EDE"/>
    <w:rsid w:val="008A2A79"/>
    <w:rsid w:val="008D4198"/>
    <w:rsid w:val="009128B4"/>
    <w:rsid w:val="009568ED"/>
    <w:rsid w:val="009656CC"/>
    <w:rsid w:val="00973114"/>
    <w:rsid w:val="00991DE8"/>
    <w:rsid w:val="009A377D"/>
    <w:rsid w:val="009B26E1"/>
    <w:rsid w:val="00A24194"/>
    <w:rsid w:val="00A4448B"/>
    <w:rsid w:val="00A75C8A"/>
    <w:rsid w:val="00A825D4"/>
    <w:rsid w:val="00A866A4"/>
    <w:rsid w:val="00AA4281"/>
    <w:rsid w:val="00AC3C6F"/>
    <w:rsid w:val="00B14051"/>
    <w:rsid w:val="00B35CFF"/>
    <w:rsid w:val="00B60C1A"/>
    <w:rsid w:val="00B76709"/>
    <w:rsid w:val="00B76B22"/>
    <w:rsid w:val="00B77AC4"/>
    <w:rsid w:val="00B8138C"/>
    <w:rsid w:val="00B85914"/>
    <w:rsid w:val="00B879A9"/>
    <w:rsid w:val="00BD1D95"/>
    <w:rsid w:val="00BE0D4E"/>
    <w:rsid w:val="00C1106C"/>
    <w:rsid w:val="00C37CBE"/>
    <w:rsid w:val="00C405BE"/>
    <w:rsid w:val="00C4423F"/>
    <w:rsid w:val="00C566B4"/>
    <w:rsid w:val="00C97739"/>
    <w:rsid w:val="00C97A10"/>
    <w:rsid w:val="00CD0674"/>
    <w:rsid w:val="00D005CE"/>
    <w:rsid w:val="00D312A2"/>
    <w:rsid w:val="00D40E53"/>
    <w:rsid w:val="00D4398C"/>
    <w:rsid w:val="00D52AAB"/>
    <w:rsid w:val="00D77D17"/>
    <w:rsid w:val="00DC68AA"/>
    <w:rsid w:val="00DE14A0"/>
    <w:rsid w:val="00E14A40"/>
    <w:rsid w:val="00E25E64"/>
    <w:rsid w:val="00E60531"/>
    <w:rsid w:val="00E74C6A"/>
    <w:rsid w:val="00E92201"/>
    <w:rsid w:val="00EE2A6A"/>
    <w:rsid w:val="00EE454A"/>
    <w:rsid w:val="00EF1303"/>
    <w:rsid w:val="00F12DFE"/>
    <w:rsid w:val="00F13169"/>
    <w:rsid w:val="00F275F6"/>
    <w:rsid w:val="00F80023"/>
    <w:rsid w:val="00FA3628"/>
    <w:rsid w:val="00FC4C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E53"/>
    <w:rPr>
      <w:sz w:val="24"/>
      <w:szCs w:val="24"/>
    </w:rPr>
  </w:style>
  <w:style w:type="paragraph" w:styleId="Heading1">
    <w:name w:val="heading 1"/>
    <w:basedOn w:val="Normal"/>
    <w:next w:val="Normal"/>
    <w:qFormat/>
    <w:rsid w:val="00D40E53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D40E53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D40E53"/>
    <w:pPr>
      <w:keepNext/>
      <w:pBdr>
        <w:bottom w:val="single" w:sz="12" w:space="1" w:color="auto"/>
      </w:pBdr>
      <w:jc w:val="center"/>
      <w:outlineLvl w:val="2"/>
    </w:pPr>
    <w:rPr>
      <w:b/>
      <w:bCs/>
      <w:i/>
      <w:iCs/>
    </w:rPr>
  </w:style>
  <w:style w:type="paragraph" w:styleId="Heading4">
    <w:name w:val="heading 4"/>
    <w:basedOn w:val="Normal"/>
    <w:next w:val="Normal"/>
    <w:qFormat/>
    <w:rsid w:val="00D40E53"/>
    <w:pPr>
      <w:keepNext/>
      <w:ind w:left="-720"/>
      <w:jc w:val="both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40E53"/>
    <w:pPr>
      <w:jc w:val="center"/>
    </w:pPr>
    <w:rPr>
      <w:b/>
      <w:bCs/>
    </w:rPr>
  </w:style>
  <w:style w:type="paragraph" w:styleId="BodyTextIndent">
    <w:name w:val="Body Text Indent"/>
    <w:basedOn w:val="Normal"/>
    <w:rsid w:val="00D40E53"/>
    <w:pPr>
      <w:tabs>
        <w:tab w:val="left" w:pos="-720"/>
      </w:tabs>
      <w:ind w:left="-720"/>
    </w:pPr>
  </w:style>
  <w:style w:type="paragraph" w:styleId="BodyTextIndent2">
    <w:name w:val="Body Text Indent 2"/>
    <w:basedOn w:val="Normal"/>
    <w:rsid w:val="00D40E53"/>
    <w:pPr>
      <w:ind w:left="-720"/>
      <w:jc w:val="both"/>
    </w:pPr>
  </w:style>
  <w:style w:type="paragraph" w:styleId="BodyTextIndent3">
    <w:name w:val="Body Text Indent 3"/>
    <w:basedOn w:val="Normal"/>
    <w:rsid w:val="00D40E53"/>
    <w:pPr>
      <w:ind w:left="-720"/>
      <w:jc w:val="both"/>
    </w:pPr>
    <w:rPr>
      <w:sz w:val="22"/>
    </w:rPr>
  </w:style>
  <w:style w:type="paragraph" w:styleId="Header">
    <w:name w:val="header"/>
    <w:basedOn w:val="Normal"/>
    <w:rsid w:val="00D40E5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40E53"/>
    <w:pPr>
      <w:tabs>
        <w:tab w:val="center" w:pos="4320"/>
        <w:tab w:val="right" w:pos="8640"/>
      </w:tabs>
    </w:pPr>
  </w:style>
  <w:style w:type="character" w:styleId="Hyperlink">
    <w:name w:val="Hyperlink"/>
    <w:rsid w:val="00D40E53"/>
    <w:rPr>
      <w:color w:val="0000FF"/>
      <w:u w:val="single"/>
    </w:rPr>
  </w:style>
  <w:style w:type="paragraph" w:styleId="BalloonText">
    <w:name w:val="Balloon Text"/>
    <w:basedOn w:val="Normal"/>
    <w:semiHidden/>
    <w:rsid w:val="0044591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E25E64"/>
  </w:style>
  <w:style w:type="paragraph" w:styleId="ListParagraph">
    <w:name w:val="List Paragraph"/>
    <w:basedOn w:val="Normal"/>
    <w:uiPriority w:val="34"/>
    <w:qFormat/>
    <w:rsid w:val="004042F5"/>
    <w:pPr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rsid w:val="009A377D"/>
    <w:rPr>
      <w:sz w:val="16"/>
      <w:szCs w:val="16"/>
    </w:rPr>
  </w:style>
  <w:style w:type="paragraph" w:styleId="CommentText">
    <w:name w:val="annotation text"/>
    <w:basedOn w:val="Normal"/>
    <w:link w:val="CommentTextChar"/>
    <w:rsid w:val="009A37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A377D"/>
  </w:style>
  <w:style w:type="paragraph" w:styleId="CommentSubject">
    <w:name w:val="annotation subject"/>
    <w:basedOn w:val="CommentText"/>
    <w:next w:val="CommentText"/>
    <w:link w:val="CommentSubjectChar"/>
    <w:rsid w:val="009A37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A377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7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unshinezoo1234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1284</Words>
  <Characters>7325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DIANY KLEIN</vt:lpstr>
    </vt:vector>
  </TitlesOfParts>
  <Company>United Online</Company>
  <LinksUpToDate>false</LinksUpToDate>
  <CharactersWithSpaces>8592</CharactersWithSpaces>
  <SharedDoc>false</SharedDoc>
  <HLinks>
    <vt:vector size="6" baseType="variant">
      <vt:variant>
        <vt:i4>917544</vt:i4>
      </vt:variant>
      <vt:variant>
        <vt:i4>0</vt:i4>
      </vt:variant>
      <vt:variant>
        <vt:i4>0</vt:i4>
      </vt:variant>
      <vt:variant>
        <vt:i4>5</vt:i4>
      </vt:variant>
      <vt:variant>
        <vt:lpwstr>mailto:Sunshinezoo1234@gmail.com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DIANY KLEIN</dc:title>
  <dc:creator>Aquaria Group</dc:creator>
  <cp:lastModifiedBy>Windows User</cp:lastModifiedBy>
  <cp:revision>2</cp:revision>
  <cp:lastPrinted>2008-02-05T17:27:00Z</cp:lastPrinted>
  <dcterms:created xsi:type="dcterms:W3CDTF">2015-08-04T15:52:00Z</dcterms:created>
  <dcterms:modified xsi:type="dcterms:W3CDTF">2015-08-04T15:52:00Z</dcterms:modified>
</cp:coreProperties>
</file>