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88" w:rsidRDefault="00992088">
      <w:pPr>
        <w:pStyle w:val="Title"/>
        <w:rPr>
          <w:rFonts w:ascii="Garamond" w:hAnsi="Garamond"/>
          <w:sz w:val="18"/>
        </w:rPr>
      </w:pPr>
    </w:p>
    <w:p w:rsidR="00992088" w:rsidRDefault="00992088">
      <w:pPr>
        <w:pStyle w:val="Title"/>
        <w:rPr>
          <w:rFonts w:ascii="Garamond" w:hAnsi="Garamond"/>
          <w:sz w:val="32"/>
          <w:lang w:val="es-PR"/>
        </w:rPr>
      </w:pPr>
      <w:r>
        <w:rPr>
          <w:rFonts w:ascii="Garamond" w:hAnsi="Garamond"/>
          <w:sz w:val="32"/>
          <w:lang w:val="es-PR"/>
        </w:rPr>
        <w:t>JESUS J. CAJIGAS CORREA</w:t>
      </w:r>
    </w:p>
    <w:p w:rsidR="00992088" w:rsidRDefault="00992088">
      <w:pPr>
        <w:jc w:val="center"/>
        <w:rPr>
          <w:rFonts w:ascii="Garamond" w:hAnsi="Garamond"/>
          <w:sz w:val="18"/>
          <w:lang w:val="es-PR"/>
        </w:rPr>
      </w:pPr>
    </w:p>
    <w:p w:rsidR="00992088" w:rsidRDefault="00992088">
      <w:pPr>
        <w:jc w:val="center"/>
        <w:rPr>
          <w:rFonts w:cs="Arial"/>
          <w:sz w:val="18"/>
          <w:lang w:val="fr-FR"/>
        </w:rPr>
      </w:pPr>
      <w:r>
        <w:rPr>
          <w:rFonts w:cs="Arial"/>
          <w:sz w:val="18"/>
          <w:lang w:val="fr-FR"/>
        </w:rPr>
        <w:t>Mobile: (787) 698-5026</w:t>
      </w:r>
    </w:p>
    <w:p w:rsidR="00992088" w:rsidRDefault="00992088">
      <w:pPr>
        <w:jc w:val="center"/>
        <w:rPr>
          <w:rFonts w:cs="Arial"/>
          <w:sz w:val="18"/>
          <w:lang w:val="fr-FR"/>
        </w:rPr>
      </w:pPr>
      <w:r>
        <w:rPr>
          <w:rFonts w:cs="Arial"/>
          <w:sz w:val="18"/>
          <w:lang w:val="fr-FR"/>
        </w:rPr>
        <w:t>Mobile: (787) 360-8417</w:t>
      </w:r>
    </w:p>
    <w:p w:rsidR="00992088" w:rsidRDefault="00992088">
      <w:pPr>
        <w:jc w:val="center"/>
        <w:rPr>
          <w:rFonts w:cs="Arial"/>
          <w:sz w:val="18"/>
          <w:lang w:val="fr-FR"/>
        </w:rPr>
      </w:pPr>
      <w:r>
        <w:rPr>
          <w:rFonts w:cs="Arial"/>
          <w:sz w:val="18"/>
          <w:lang w:val="fr-FR"/>
        </w:rPr>
        <w:t>jesus.cajigas@hotmail.com</w:t>
      </w:r>
    </w:p>
    <w:p w:rsidR="00992088" w:rsidRDefault="00992088">
      <w:pPr>
        <w:jc w:val="center"/>
        <w:rPr>
          <w:rFonts w:cs="Arial"/>
          <w:sz w:val="18"/>
          <w:lang w:val="fr-FR"/>
        </w:rPr>
      </w:pPr>
    </w:p>
    <w:p w:rsidR="00992088" w:rsidRDefault="00992088">
      <w:pPr>
        <w:pBdr>
          <w:bottom w:val="single" w:sz="12" w:space="1" w:color="auto"/>
        </w:pBdr>
        <w:rPr>
          <w:rFonts w:cs="Arial"/>
          <w:sz w:val="20"/>
        </w:rPr>
      </w:pPr>
      <w:r>
        <w:rPr>
          <w:rFonts w:cs="Arial"/>
          <w:sz w:val="18"/>
        </w:rPr>
        <w:t>OBJECTIVE</w:t>
      </w:r>
    </w:p>
    <w:p w:rsidR="004765B4" w:rsidRPr="008979C3" w:rsidRDefault="004765B4" w:rsidP="004765B4">
      <w:pPr>
        <w:pStyle w:val="Objective"/>
        <w:rPr>
          <w:rFonts w:ascii="Arial" w:hAnsi="Arial" w:cs="Arial"/>
          <w:color w:val="000000"/>
          <w:sz w:val="18"/>
          <w:szCs w:val="18"/>
        </w:rPr>
      </w:pPr>
    </w:p>
    <w:p w:rsidR="00992088" w:rsidRDefault="00992088" w:rsidP="005350D6">
      <w:pPr>
        <w:pStyle w:val="Objective"/>
        <w:rPr>
          <w:rFonts w:cs="Arial"/>
          <w:sz w:val="20"/>
        </w:rPr>
      </w:pPr>
      <w:r w:rsidRPr="008979C3">
        <w:rPr>
          <w:rFonts w:ascii="Arial" w:hAnsi="Arial" w:cs="Arial"/>
          <w:color w:val="000000"/>
          <w:sz w:val="18"/>
          <w:szCs w:val="18"/>
        </w:rPr>
        <w:t>Obtain a challenging position</w:t>
      </w:r>
      <w:r w:rsidR="009A1247" w:rsidRPr="008979C3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0" w:name="_GoBack"/>
      <w:bookmarkEnd w:id="0"/>
      <w:r w:rsidRPr="008979C3">
        <w:rPr>
          <w:rFonts w:ascii="Arial" w:hAnsi="Arial" w:cs="Arial"/>
          <w:color w:val="000000"/>
          <w:sz w:val="18"/>
          <w:szCs w:val="18"/>
        </w:rPr>
        <w:t>a dynamic</w:t>
      </w:r>
      <w:r w:rsidRPr="00114299">
        <w:rPr>
          <w:rFonts w:ascii="Arial" w:hAnsi="Arial" w:cs="Arial"/>
          <w:color w:val="000000"/>
          <w:sz w:val="18"/>
          <w:szCs w:val="18"/>
        </w:rPr>
        <w:t xml:space="preserve"> and well established company where I can contribute to the company goals and at the same</w:t>
      </w:r>
      <w:r w:rsidRPr="004765B4">
        <w:rPr>
          <w:rFonts w:ascii="Arial" w:hAnsi="Arial" w:cs="Arial"/>
          <w:color w:val="000000"/>
          <w:sz w:val="18"/>
          <w:szCs w:val="18"/>
        </w:rPr>
        <w:t xml:space="preserve"> time, apply my knowledge and personal skills with opportunity for growth.</w:t>
      </w:r>
    </w:p>
    <w:p w:rsidR="00992088" w:rsidRDefault="00992088">
      <w:pPr>
        <w:pBdr>
          <w:bottom w:val="single" w:sz="12" w:space="1" w:color="auto"/>
        </w:pBdr>
        <w:rPr>
          <w:rFonts w:cs="Arial"/>
          <w:sz w:val="20"/>
        </w:rPr>
      </w:pPr>
      <w:r>
        <w:rPr>
          <w:rFonts w:cs="Arial"/>
          <w:sz w:val="20"/>
        </w:rPr>
        <w:t>WORK EXPERIENCE</w:t>
      </w:r>
    </w:p>
    <w:p w:rsidR="00992088" w:rsidRDefault="00992088">
      <w:pPr>
        <w:ind w:left="360"/>
        <w:rPr>
          <w:rFonts w:cs="Arial"/>
          <w:sz w:val="18"/>
        </w:rPr>
      </w:pPr>
      <w:r>
        <w:rPr>
          <w:rFonts w:cs="Arial"/>
          <w:sz w:val="18"/>
        </w:rPr>
        <w:t xml:space="preserve">        </w:t>
      </w:r>
    </w:p>
    <w:p w:rsidR="00992088" w:rsidRDefault="00992088">
      <w:pPr>
        <w:ind w:left="360"/>
        <w:rPr>
          <w:rFonts w:cs="Arial"/>
          <w:sz w:val="18"/>
        </w:rPr>
      </w:pPr>
    </w:p>
    <w:p w:rsidR="00992088" w:rsidRDefault="0046267A">
      <w:pPr>
        <w:numPr>
          <w:ilvl w:val="0"/>
          <w:numId w:val="26"/>
        </w:numPr>
        <w:tabs>
          <w:tab w:val="clear" w:pos="360"/>
        </w:tabs>
        <w:ind w:left="720"/>
        <w:rPr>
          <w:rFonts w:cs="Arial"/>
          <w:sz w:val="18"/>
        </w:rPr>
      </w:pPr>
      <w:r>
        <w:rPr>
          <w:rFonts w:cs="Arial"/>
          <w:sz w:val="18"/>
        </w:rPr>
        <w:t>May 2008 – December 2013</w:t>
      </w:r>
    </w:p>
    <w:p w:rsidR="00992088" w:rsidRDefault="00992088" w:rsidP="000B4686">
      <w:pPr>
        <w:ind w:left="720"/>
        <w:rPr>
          <w:rFonts w:cs="Arial"/>
          <w:b/>
          <w:sz w:val="18"/>
        </w:rPr>
      </w:pPr>
      <w:r>
        <w:rPr>
          <w:rFonts w:cs="Arial"/>
          <w:b/>
          <w:sz w:val="18"/>
        </w:rPr>
        <w:t xml:space="preserve">Laboratory </w:t>
      </w:r>
      <w:r w:rsidRPr="000B4686">
        <w:rPr>
          <w:rFonts w:cs="Arial"/>
          <w:b/>
          <w:sz w:val="18"/>
        </w:rPr>
        <w:t>Technician</w:t>
      </w:r>
    </w:p>
    <w:p w:rsidR="00992088" w:rsidRDefault="00992088" w:rsidP="000B4686">
      <w:pPr>
        <w:ind w:left="720"/>
        <w:rPr>
          <w:rFonts w:cs="Arial"/>
          <w:color w:val="000000"/>
          <w:sz w:val="18"/>
          <w:szCs w:val="16"/>
        </w:rPr>
      </w:pPr>
      <w:r>
        <w:rPr>
          <w:rFonts w:cs="Arial"/>
          <w:color w:val="000000"/>
          <w:sz w:val="18"/>
          <w:szCs w:val="16"/>
        </w:rPr>
        <w:t>Abbott Pharmaceuticals LTD, APL, Barceloneta</w:t>
      </w:r>
    </w:p>
    <w:p w:rsidR="00992088" w:rsidRDefault="00992088" w:rsidP="000B4686">
      <w:pPr>
        <w:ind w:left="720"/>
        <w:rPr>
          <w:rFonts w:cs="Arial"/>
          <w:color w:val="000000"/>
          <w:sz w:val="18"/>
          <w:szCs w:val="16"/>
        </w:rPr>
      </w:pP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Responsible to perform and document the sample analysis for validation process, raw material and intermediate and finish product sample according to designated itinerary. Also equipment maintenance, prepare solution and standards.</w:t>
      </w:r>
    </w:p>
    <w:p w:rsidR="00992088" w:rsidRPr="00395479" w:rsidRDefault="00992088" w:rsidP="00395479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Knowledge and user of equipment as: HPLC, FTIR, UV/VIS, Total Organic Carbon, Conductimeter, pH Meter, Karl Fischer and Dissolution.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 w:rsidRPr="00AE26E3">
        <w:rPr>
          <w:rFonts w:cs="Arial"/>
          <w:sz w:val="18"/>
        </w:rPr>
        <w:t>User of Empower II Chromatography Acquisition System</w:t>
      </w:r>
      <w:r>
        <w:rPr>
          <w:rFonts w:cs="Arial"/>
          <w:sz w:val="18"/>
        </w:rPr>
        <w:t>, LIMS, QDMS, Thermo and Microsoft Office.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Responsible Calibration, PM, and Generation of Validation Document (IQ, OQ and Protocol Report).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Implement New Methods and System, such, TOC 900 and Automatic Dissolution System.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Perform Troubleshooting for General Laboratory Equipment and Analytical Problems.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Participates in Technology Method Transfer and Validation Projects.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Design Dissolution Cleaning Validation.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Write and Edition for New and Existent BOP.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Interacts with Colleagues of Different Area, such Validation, Documentation and contractors.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Responsible to request the purchase STD and spare parts.</w:t>
      </w:r>
    </w:p>
    <w:p w:rsidR="00992088" w:rsidRDefault="00992088" w:rsidP="000B4686">
      <w:pPr>
        <w:rPr>
          <w:rFonts w:cs="Arial"/>
          <w:sz w:val="18"/>
        </w:rPr>
      </w:pPr>
    </w:p>
    <w:p w:rsidR="00992088" w:rsidRDefault="00AC522C">
      <w:pPr>
        <w:numPr>
          <w:ilvl w:val="0"/>
          <w:numId w:val="26"/>
        </w:numPr>
        <w:tabs>
          <w:tab w:val="clear" w:pos="360"/>
        </w:tabs>
        <w:ind w:left="720"/>
        <w:rPr>
          <w:rFonts w:cs="Arial"/>
          <w:sz w:val="18"/>
        </w:rPr>
      </w:pPr>
      <w:proofErr w:type="spellStart"/>
      <w:r>
        <w:rPr>
          <w:rFonts w:cs="Arial"/>
          <w:sz w:val="18"/>
        </w:rPr>
        <w:t>Dic</w:t>
      </w:r>
      <w:proofErr w:type="spellEnd"/>
      <w:r w:rsidR="00992088">
        <w:rPr>
          <w:rFonts w:cs="Arial"/>
          <w:sz w:val="18"/>
        </w:rPr>
        <w:t xml:space="preserve"> 2006- May 2008</w:t>
      </w:r>
    </w:p>
    <w:p w:rsidR="00992088" w:rsidRDefault="00992088">
      <w:pPr>
        <w:ind w:left="720"/>
        <w:rPr>
          <w:rFonts w:cs="Arial"/>
          <w:b/>
          <w:sz w:val="18"/>
        </w:rPr>
      </w:pPr>
      <w:r>
        <w:rPr>
          <w:rFonts w:cs="Arial"/>
          <w:b/>
          <w:sz w:val="18"/>
        </w:rPr>
        <w:t>Scientist (Temporary Position)</w:t>
      </w:r>
    </w:p>
    <w:p w:rsidR="00992088" w:rsidRPr="00D039AB" w:rsidRDefault="00992088">
      <w:pPr>
        <w:ind w:left="720"/>
        <w:rPr>
          <w:rFonts w:cs="Arial"/>
          <w:sz w:val="18"/>
          <w:lang w:val="es-PR"/>
        </w:rPr>
      </w:pPr>
      <w:r w:rsidRPr="00D039AB">
        <w:rPr>
          <w:rFonts w:cs="Arial"/>
          <w:color w:val="000000"/>
          <w:sz w:val="18"/>
          <w:szCs w:val="16"/>
          <w:lang w:val="es-PR"/>
        </w:rPr>
        <w:t>Abbott Pharmaceuticals LTD, APL, Barceloneta.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Implementation of Validation Quality System, Validation Policies and Revision of the Effectiveness of the Validation System.</w:t>
      </w:r>
    </w:p>
    <w:p w:rsidR="00992088" w:rsidRPr="00AE26E3" w:rsidRDefault="00992088" w:rsidP="001364A3">
      <w:pPr>
        <w:numPr>
          <w:ilvl w:val="0"/>
          <w:numId w:val="38"/>
        </w:numPr>
        <w:jc w:val="both"/>
        <w:rPr>
          <w:rFonts w:cs="Arial"/>
          <w:b/>
          <w:sz w:val="18"/>
        </w:rPr>
      </w:pPr>
      <w:r>
        <w:rPr>
          <w:rFonts w:cs="Arial"/>
          <w:sz w:val="18"/>
        </w:rPr>
        <w:t xml:space="preserve">Responsible Generation of Validation Document (IQ, OQ and Protocol Report) for </w:t>
      </w:r>
      <w:r w:rsidR="00AE26E3" w:rsidRPr="00AE26E3">
        <w:rPr>
          <w:rFonts w:cs="Arial"/>
          <w:b/>
          <w:sz w:val="18"/>
        </w:rPr>
        <w:t>Hanson Dissolution System.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Calibration, Preventive Maintenance and Troubleshooting of Dissolution System Sievers TOC 800 Systems</w:t>
      </w:r>
      <w:r w:rsidR="00AE26E3">
        <w:rPr>
          <w:rFonts w:cs="Arial"/>
          <w:sz w:val="18"/>
        </w:rPr>
        <w:t xml:space="preserve"> and AutoAnalizer</w:t>
      </w:r>
      <w:r>
        <w:rPr>
          <w:rFonts w:cs="Arial"/>
          <w:sz w:val="18"/>
        </w:rPr>
        <w:t>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Perform Troubleshooting for General Laboratory Equipment and Analytical Problems.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Participates in Technology Method Transfer and Validation Projects for Solid Dosage Forms (Tablets).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Establishing, Maintaining and Upgrading Validation Document and New and Existent BOP.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Interacts with Colleagues of Different Area, such Validation and Documentation and contractors.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Responsible to request the purchase STD and spare parts.</w:t>
      </w:r>
    </w:p>
    <w:p w:rsidR="00992088" w:rsidRDefault="00992088" w:rsidP="001364A3">
      <w:pPr>
        <w:numPr>
          <w:ilvl w:val="0"/>
          <w:numId w:val="38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 xml:space="preserve">Cleaning Method Transfer using </w:t>
      </w:r>
      <w:proofErr w:type="spellStart"/>
      <w:r>
        <w:rPr>
          <w:rFonts w:cs="Arial"/>
          <w:sz w:val="18"/>
        </w:rPr>
        <w:t>Sievers</w:t>
      </w:r>
      <w:proofErr w:type="spellEnd"/>
      <w:r>
        <w:rPr>
          <w:rFonts w:cs="Arial"/>
          <w:sz w:val="18"/>
        </w:rPr>
        <w:t xml:space="preserve"> TOC 800.</w:t>
      </w:r>
    </w:p>
    <w:p w:rsidR="00992088" w:rsidRDefault="00992088">
      <w:pPr>
        <w:ind w:left="360"/>
        <w:rPr>
          <w:rFonts w:cs="Arial"/>
          <w:sz w:val="18"/>
        </w:rPr>
      </w:pPr>
    </w:p>
    <w:p w:rsidR="005069C6" w:rsidRDefault="005069C6">
      <w:pPr>
        <w:ind w:left="360"/>
        <w:rPr>
          <w:rFonts w:cs="Arial"/>
          <w:sz w:val="18"/>
        </w:rPr>
      </w:pPr>
    </w:p>
    <w:p w:rsidR="00992088" w:rsidRDefault="00AC522C" w:rsidP="00AC522C">
      <w:pPr>
        <w:pStyle w:val="ListParagraph"/>
        <w:numPr>
          <w:ilvl w:val="0"/>
          <w:numId w:val="39"/>
        </w:numPr>
        <w:ind w:left="720"/>
        <w:rPr>
          <w:rFonts w:cs="Arial"/>
          <w:sz w:val="18"/>
        </w:rPr>
      </w:pPr>
      <w:r>
        <w:rPr>
          <w:rFonts w:cs="Arial"/>
          <w:sz w:val="18"/>
        </w:rPr>
        <w:t>Oct 2006-Nov 2006</w:t>
      </w:r>
    </w:p>
    <w:p w:rsidR="00AC522C" w:rsidRDefault="00AC522C" w:rsidP="00AC522C">
      <w:pPr>
        <w:pStyle w:val="ListParagraph"/>
        <w:rPr>
          <w:rFonts w:cs="Arial"/>
          <w:b/>
          <w:sz w:val="18"/>
        </w:rPr>
      </w:pPr>
      <w:r w:rsidRPr="00AC522C">
        <w:rPr>
          <w:rFonts w:cs="Arial"/>
          <w:b/>
          <w:sz w:val="18"/>
        </w:rPr>
        <w:t>Validation Specialist</w:t>
      </w:r>
    </w:p>
    <w:p w:rsidR="00AC522C" w:rsidRPr="00DC6678" w:rsidRDefault="00AC522C" w:rsidP="00AC522C">
      <w:pPr>
        <w:pStyle w:val="ListParagraph"/>
        <w:rPr>
          <w:rFonts w:cs="Arial"/>
          <w:sz w:val="18"/>
        </w:rPr>
      </w:pPr>
      <w:r w:rsidRPr="00AC522C">
        <w:rPr>
          <w:rFonts w:cs="Arial"/>
          <w:sz w:val="18"/>
        </w:rPr>
        <w:t>Ortho Pharmaceutica</w:t>
      </w:r>
      <w:r w:rsidR="00505A0C">
        <w:rPr>
          <w:rFonts w:cs="Arial"/>
          <w:sz w:val="18"/>
        </w:rPr>
        <w:t>l</w:t>
      </w:r>
    </w:p>
    <w:p w:rsidR="00AC522C" w:rsidRPr="00AC522C" w:rsidRDefault="00AC522C" w:rsidP="00AC522C">
      <w:pPr>
        <w:pStyle w:val="ListParagraph"/>
        <w:numPr>
          <w:ilvl w:val="0"/>
          <w:numId w:val="40"/>
        </w:numPr>
        <w:ind w:left="1080"/>
        <w:rPr>
          <w:rFonts w:cs="Arial"/>
          <w:sz w:val="18"/>
        </w:rPr>
      </w:pPr>
      <w:r w:rsidRPr="00DC6678">
        <w:rPr>
          <w:b/>
          <w:sz w:val="18"/>
        </w:rPr>
        <w:t>Execution Warehouse Refrigerator Temperature Mapping</w:t>
      </w:r>
    </w:p>
    <w:p w:rsidR="00992088" w:rsidRDefault="00992088">
      <w:pPr>
        <w:ind w:left="360"/>
        <w:rPr>
          <w:rFonts w:cs="Arial"/>
          <w:sz w:val="18"/>
        </w:rPr>
      </w:pPr>
    </w:p>
    <w:p w:rsidR="00992088" w:rsidRDefault="00992088">
      <w:pPr>
        <w:ind w:left="360"/>
        <w:rPr>
          <w:rFonts w:cs="Arial"/>
          <w:sz w:val="18"/>
        </w:rPr>
      </w:pPr>
    </w:p>
    <w:p w:rsidR="00992088" w:rsidRDefault="00DC6678">
      <w:pPr>
        <w:numPr>
          <w:ilvl w:val="0"/>
          <w:numId w:val="26"/>
        </w:numPr>
        <w:tabs>
          <w:tab w:val="clear" w:pos="360"/>
        </w:tabs>
        <w:ind w:left="720"/>
        <w:rPr>
          <w:rFonts w:cs="Arial"/>
          <w:sz w:val="18"/>
        </w:rPr>
      </w:pPr>
      <w:r>
        <w:rPr>
          <w:rFonts w:cs="Arial"/>
          <w:sz w:val="18"/>
        </w:rPr>
        <w:t>Jan 2006- September</w:t>
      </w:r>
      <w:r w:rsidR="00992088">
        <w:rPr>
          <w:rFonts w:cs="Arial"/>
          <w:sz w:val="18"/>
        </w:rPr>
        <w:t xml:space="preserve"> 2006</w:t>
      </w:r>
    </w:p>
    <w:p w:rsidR="00992088" w:rsidRDefault="00992088">
      <w:pPr>
        <w:ind w:left="720"/>
        <w:rPr>
          <w:rFonts w:cs="Arial"/>
          <w:b/>
          <w:sz w:val="18"/>
        </w:rPr>
      </w:pPr>
      <w:r>
        <w:rPr>
          <w:rFonts w:cs="Arial"/>
          <w:b/>
          <w:sz w:val="18"/>
        </w:rPr>
        <w:t>Validation Specialist</w:t>
      </w:r>
    </w:p>
    <w:p w:rsidR="00992088" w:rsidRDefault="00992088">
      <w:pPr>
        <w:ind w:left="720"/>
        <w:rPr>
          <w:rFonts w:cs="Arial"/>
          <w:sz w:val="18"/>
        </w:rPr>
      </w:pPr>
      <w:r>
        <w:rPr>
          <w:rFonts w:cs="Arial"/>
          <w:sz w:val="18"/>
        </w:rPr>
        <w:t>ISS</w:t>
      </w:r>
    </w:p>
    <w:p w:rsidR="00992088" w:rsidRDefault="00992088">
      <w:pPr>
        <w:ind w:left="720"/>
        <w:rPr>
          <w:rFonts w:cs="Arial"/>
          <w:sz w:val="18"/>
        </w:rPr>
      </w:pPr>
      <w:r>
        <w:rPr>
          <w:rFonts w:cs="Arial"/>
          <w:sz w:val="18"/>
        </w:rPr>
        <w:t>Bristol Myers Squibb Holding Pharma Ltd. Liability Company Manati Operations</w:t>
      </w:r>
    </w:p>
    <w:p w:rsidR="00992088" w:rsidRDefault="00992088">
      <w:pPr>
        <w:jc w:val="both"/>
        <w:rPr>
          <w:rFonts w:cs="Arial"/>
          <w:sz w:val="18"/>
        </w:rPr>
      </w:pPr>
    </w:p>
    <w:p w:rsidR="00992088" w:rsidRDefault="00992088" w:rsidP="001364A3">
      <w:pPr>
        <w:numPr>
          <w:ilvl w:val="1"/>
          <w:numId w:val="26"/>
        </w:numPr>
        <w:tabs>
          <w:tab w:val="clear" w:pos="1440"/>
        </w:tabs>
        <w:ind w:left="1080"/>
        <w:jc w:val="both"/>
        <w:rPr>
          <w:rFonts w:cs="Arial"/>
          <w:sz w:val="18"/>
        </w:rPr>
      </w:pPr>
      <w:r>
        <w:rPr>
          <w:rFonts w:cs="Arial"/>
          <w:sz w:val="18"/>
        </w:rPr>
        <w:t xml:space="preserve">Responsible to Generation of Validation Document (IQ, OQ and Protocol Report) for Laboratory Equipment According to the Applicable Quality Standard and Company Policies. </w:t>
      </w:r>
    </w:p>
    <w:p w:rsidR="00992088" w:rsidRPr="00325A9C" w:rsidRDefault="00992088" w:rsidP="001364A3">
      <w:pPr>
        <w:numPr>
          <w:ilvl w:val="1"/>
          <w:numId w:val="26"/>
        </w:numPr>
        <w:tabs>
          <w:tab w:val="clear" w:pos="1440"/>
        </w:tabs>
        <w:ind w:left="1080"/>
        <w:jc w:val="both"/>
        <w:rPr>
          <w:rFonts w:cs="Arial"/>
          <w:sz w:val="18"/>
        </w:rPr>
      </w:pPr>
      <w:r w:rsidRPr="00325A9C">
        <w:rPr>
          <w:rFonts w:cs="Arial"/>
          <w:bCs/>
          <w:sz w:val="18"/>
        </w:rPr>
        <w:t>Responsible to coordinated all aspect and step for the approval, execution and closing of all validation documents</w:t>
      </w:r>
    </w:p>
    <w:p w:rsidR="00992088" w:rsidRPr="00325A9C" w:rsidRDefault="00992088" w:rsidP="001364A3">
      <w:pPr>
        <w:numPr>
          <w:ilvl w:val="1"/>
          <w:numId w:val="26"/>
        </w:numPr>
        <w:tabs>
          <w:tab w:val="clear" w:pos="1440"/>
        </w:tabs>
        <w:ind w:left="1080"/>
        <w:jc w:val="both"/>
        <w:rPr>
          <w:rFonts w:cs="Arial"/>
          <w:sz w:val="18"/>
        </w:rPr>
      </w:pPr>
      <w:r w:rsidRPr="00325A9C">
        <w:rPr>
          <w:bCs/>
          <w:color w:val="000000"/>
          <w:sz w:val="18"/>
          <w:szCs w:val="18"/>
        </w:rPr>
        <w:t>Revise procedures to complying with the time revision established in the laboratory and company policies</w:t>
      </w:r>
      <w:r>
        <w:rPr>
          <w:bCs/>
          <w:color w:val="000000"/>
          <w:sz w:val="18"/>
          <w:szCs w:val="18"/>
        </w:rPr>
        <w:t xml:space="preserve"> and develop new</w:t>
      </w:r>
      <w:r w:rsidRPr="00325A9C">
        <w:rPr>
          <w:color w:val="000000"/>
          <w:sz w:val="18"/>
          <w:szCs w:val="18"/>
        </w:rPr>
        <w:t>.</w:t>
      </w:r>
    </w:p>
    <w:p w:rsidR="00992088" w:rsidRPr="00325A9C" w:rsidRDefault="00992088" w:rsidP="001364A3">
      <w:pPr>
        <w:numPr>
          <w:ilvl w:val="1"/>
          <w:numId w:val="26"/>
        </w:numPr>
        <w:tabs>
          <w:tab w:val="clear" w:pos="1440"/>
        </w:tabs>
        <w:ind w:left="1080"/>
        <w:jc w:val="both"/>
        <w:rPr>
          <w:rFonts w:cs="Arial"/>
          <w:sz w:val="18"/>
        </w:rPr>
      </w:pPr>
      <w:r w:rsidRPr="00325A9C">
        <w:rPr>
          <w:bCs/>
          <w:color w:val="000000"/>
          <w:sz w:val="18"/>
          <w:szCs w:val="18"/>
        </w:rPr>
        <w:t>Training all personal in the Laboratory Equipment</w:t>
      </w:r>
      <w:r w:rsidRPr="00325A9C">
        <w:rPr>
          <w:color w:val="000000"/>
          <w:sz w:val="18"/>
          <w:szCs w:val="18"/>
        </w:rPr>
        <w:t>.</w:t>
      </w:r>
    </w:p>
    <w:p w:rsidR="00992088" w:rsidRDefault="00992088" w:rsidP="001364A3">
      <w:pPr>
        <w:numPr>
          <w:ilvl w:val="1"/>
          <w:numId w:val="26"/>
        </w:numPr>
        <w:tabs>
          <w:tab w:val="clear" w:pos="1440"/>
        </w:tabs>
        <w:ind w:left="1080"/>
        <w:jc w:val="both"/>
        <w:rPr>
          <w:rFonts w:cs="Arial"/>
          <w:sz w:val="18"/>
        </w:rPr>
      </w:pPr>
      <w:r>
        <w:rPr>
          <w:color w:val="000000"/>
          <w:sz w:val="18"/>
          <w:szCs w:val="18"/>
        </w:rPr>
        <w:t>Maintain and report metric related to project equipment qualification in the laboratory.</w:t>
      </w:r>
    </w:p>
    <w:p w:rsidR="00992088" w:rsidRDefault="00992088" w:rsidP="001364A3">
      <w:pPr>
        <w:numPr>
          <w:ilvl w:val="1"/>
          <w:numId w:val="26"/>
        </w:numPr>
        <w:tabs>
          <w:tab w:val="clear" w:pos="1440"/>
        </w:tabs>
        <w:ind w:left="1080"/>
        <w:jc w:val="both"/>
        <w:rPr>
          <w:rFonts w:cs="Arial"/>
          <w:sz w:val="18"/>
        </w:rPr>
      </w:pPr>
      <w:r>
        <w:rPr>
          <w:color w:val="000000"/>
          <w:sz w:val="18"/>
          <w:szCs w:val="18"/>
        </w:rPr>
        <w:t>Generated protocol Deviation.</w:t>
      </w:r>
    </w:p>
    <w:p w:rsidR="00992088" w:rsidRDefault="00992088" w:rsidP="001364A3">
      <w:pPr>
        <w:numPr>
          <w:ilvl w:val="1"/>
          <w:numId w:val="26"/>
        </w:numPr>
        <w:tabs>
          <w:tab w:val="clear" w:pos="1440"/>
        </w:tabs>
        <w:ind w:left="1080"/>
        <w:jc w:val="both"/>
        <w:rPr>
          <w:rFonts w:cs="Arial"/>
          <w:sz w:val="18"/>
        </w:rPr>
      </w:pPr>
      <w:r>
        <w:rPr>
          <w:color w:val="000000"/>
          <w:sz w:val="18"/>
          <w:szCs w:val="18"/>
        </w:rPr>
        <w:t>Immediately perform and document the initial steps to establish root cause.</w:t>
      </w:r>
    </w:p>
    <w:p w:rsidR="00992088" w:rsidRDefault="00992088" w:rsidP="001364A3">
      <w:pPr>
        <w:numPr>
          <w:ilvl w:val="1"/>
          <w:numId w:val="26"/>
        </w:numPr>
        <w:tabs>
          <w:tab w:val="clear" w:pos="1440"/>
        </w:tabs>
        <w:ind w:left="1080"/>
        <w:jc w:val="both"/>
        <w:rPr>
          <w:rFonts w:cs="Arial"/>
          <w:sz w:val="18"/>
        </w:rPr>
      </w:pPr>
      <w:r>
        <w:rPr>
          <w:color w:val="000000"/>
          <w:sz w:val="18"/>
          <w:szCs w:val="18"/>
        </w:rPr>
        <w:t>Determine deviation level using CAPA system.</w:t>
      </w:r>
    </w:p>
    <w:p w:rsidR="00992088" w:rsidRDefault="00992088">
      <w:pPr>
        <w:ind w:left="720"/>
        <w:jc w:val="both"/>
        <w:rPr>
          <w:rFonts w:cs="Arial"/>
          <w:sz w:val="18"/>
        </w:rPr>
      </w:pPr>
    </w:p>
    <w:p w:rsidR="00992088" w:rsidRDefault="00992088">
      <w:pPr>
        <w:ind w:left="720"/>
        <w:rPr>
          <w:rFonts w:cs="Arial"/>
          <w:sz w:val="18"/>
        </w:rPr>
      </w:pPr>
    </w:p>
    <w:p w:rsidR="00992088" w:rsidRDefault="00992088">
      <w:pPr>
        <w:numPr>
          <w:ilvl w:val="0"/>
          <w:numId w:val="26"/>
        </w:numPr>
        <w:tabs>
          <w:tab w:val="clear" w:pos="360"/>
        </w:tabs>
        <w:ind w:left="720"/>
        <w:rPr>
          <w:rFonts w:cs="Arial"/>
          <w:sz w:val="18"/>
        </w:rPr>
      </w:pPr>
      <w:r>
        <w:rPr>
          <w:rFonts w:cs="Arial"/>
          <w:sz w:val="18"/>
        </w:rPr>
        <w:t>Nov 2004- Dec 2005</w:t>
      </w:r>
    </w:p>
    <w:p w:rsidR="00992088" w:rsidRDefault="00992088">
      <w:pPr>
        <w:ind w:left="720"/>
        <w:rPr>
          <w:rFonts w:cs="Arial"/>
          <w:b/>
          <w:sz w:val="18"/>
        </w:rPr>
      </w:pPr>
      <w:r>
        <w:rPr>
          <w:rFonts w:cs="Arial"/>
          <w:b/>
          <w:sz w:val="18"/>
        </w:rPr>
        <w:t>Sr. Validation Specialist</w:t>
      </w:r>
    </w:p>
    <w:p w:rsidR="00992088" w:rsidRDefault="00992088">
      <w:pPr>
        <w:ind w:left="720"/>
        <w:rPr>
          <w:rFonts w:cs="Arial"/>
          <w:sz w:val="18"/>
        </w:rPr>
      </w:pPr>
      <w:r>
        <w:rPr>
          <w:rFonts w:cs="Arial"/>
          <w:sz w:val="18"/>
        </w:rPr>
        <w:t xml:space="preserve">FluorDaniel, </w:t>
      </w:r>
    </w:p>
    <w:p w:rsidR="00992088" w:rsidRPr="00325A9C" w:rsidRDefault="00992088">
      <w:pPr>
        <w:ind w:left="720"/>
        <w:rPr>
          <w:rFonts w:cs="Arial"/>
          <w:b/>
          <w:sz w:val="20"/>
        </w:rPr>
      </w:pPr>
      <w:r w:rsidRPr="00325A9C">
        <w:rPr>
          <w:rFonts w:cs="Arial"/>
          <w:b/>
          <w:sz w:val="20"/>
        </w:rPr>
        <w:t>Abbott Barceloneta, P.R., Biotechnological Plant</w:t>
      </w:r>
    </w:p>
    <w:p w:rsidR="00992088" w:rsidRDefault="00992088">
      <w:pPr>
        <w:ind w:left="720"/>
        <w:rPr>
          <w:rFonts w:cs="Arial"/>
          <w:sz w:val="18"/>
        </w:rPr>
      </w:pPr>
    </w:p>
    <w:p w:rsidR="00992088" w:rsidRDefault="00992088" w:rsidP="001364A3">
      <w:pPr>
        <w:numPr>
          <w:ilvl w:val="0"/>
          <w:numId w:val="34"/>
        </w:numPr>
        <w:tabs>
          <w:tab w:val="clear" w:pos="1440"/>
        </w:tabs>
        <w:ind w:left="1080" w:right="245"/>
        <w:jc w:val="both"/>
        <w:rPr>
          <w:rFonts w:cs="Arial"/>
          <w:sz w:val="18"/>
        </w:rPr>
      </w:pPr>
      <w:r w:rsidRPr="003964AC">
        <w:rPr>
          <w:rFonts w:cs="Arial"/>
          <w:bCs/>
          <w:sz w:val="18"/>
        </w:rPr>
        <w:t>Work under Start Up of Humira Biotechnological Plant at Abbott-Barceloneta site</w:t>
      </w:r>
      <w:r w:rsidRPr="003964AC">
        <w:rPr>
          <w:rFonts w:cs="Arial"/>
          <w:sz w:val="18"/>
        </w:rPr>
        <w:t>.</w:t>
      </w:r>
    </w:p>
    <w:p w:rsidR="00992088" w:rsidRPr="00E928C1" w:rsidRDefault="00992088" w:rsidP="001364A3">
      <w:pPr>
        <w:numPr>
          <w:ilvl w:val="0"/>
          <w:numId w:val="34"/>
        </w:numPr>
        <w:tabs>
          <w:tab w:val="clear" w:pos="1440"/>
        </w:tabs>
        <w:ind w:left="1080" w:right="245"/>
        <w:jc w:val="both"/>
        <w:rPr>
          <w:rFonts w:cs="Arial"/>
          <w:sz w:val="18"/>
        </w:rPr>
      </w:pPr>
      <w:r>
        <w:rPr>
          <w:sz w:val="18"/>
        </w:rPr>
        <w:t>Certified and work under sterile environment to Qualified the Biological Safety Cabinet equipment.</w:t>
      </w:r>
    </w:p>
    <w:p w:rsidR="00992088" w:rsidRPr="00DC6678" w:rsidRDefault="00DC6678" w:rsidP="001364A3">
      <w:pPr>
        <w:numPr>
          <w:ilvl w:val="0"/>
          <w:numId w:val="34"/>
        </w:numPr>
        <w:tabs>
          <w:tab w:val="clear" w:pos="1440"/>
        </w:tabs>
        <w:ind w:left="1080" w:right="245"/>
        <w:jc w:val="both"/>
        <w:rPr>
          <w:rFonts w:cs="Arial"/>
          <w:sz w:val="18"/>
        </w:rPr>
      </w:pPr>
      <w:r w:rsidRPr="00DC6678">
        <w:rPr>
          <w:b/>
          <w:sz w:val="18"/>
        </w:rPr>
        <w:t>Execution Warehouse Refrigerator Temperature Mapping</w:t>
      </w:r>
      <w:r>
        <w:rPr>
          <w:sz w:val="18"/>
        </w:rPr>
        <w:t>.</w:t>
      </w:r>
    </w:p>
    <w:p w:rsidR="00DC6678" w:rsidRPr="003964AC" w:rsidRDefault="00DC6678" w:rsidP="001364A3">
      <w:pPr>
        <w:numPr>
          <w:ilvl w:val="0"/>
          <w:numId w:val="34"/>
        </w:numPr>
        <w:tabs>
          <w:tab w:val="clear" w:pos="1440"/>
        </w:tabs>
        <w:ind w:left="1080" w:right="245"/>
        <w:jc w:val="both"/>
        <w:rPr>
          <w:rFonts w:cs="Arial"/>
          <w:sz w:val="18"/>
        </w:rPr>
      </w:pPr>
      <w:r>
        <w:rPr>
          <w:sz w:val="18"/>
        </w:rPr>
        <w:t>Participate Autoclave Qualification</w:t>
      </w:r>
    </w:p>
    <w:p w:rsidR="00992088" w:rsidRPr="003964AC" w:rsidRDefault="00992088" w:rsidP="001364A3">
      <w:pPr>
        <w:numPr>
          <w:ilvl w:val="0"/>
          <w:numId w:val="34"/>
        </w:numPr>
        <w:tabs>
          <w:tab w:val="clear" w:pos="1440"/>
        </w:tabs>
        <w:ind w:left="1080" w:right="245"/>
        <w:jc w:val="both"/>
        <w:rPr>
          <w:rFonts w:cs="Arial"/>
          <w:sz w:val="18"/>
        </w:rPr>
      </w:pPr>
      <w:r w:rsidRPr="003964AC">
        <w:rPr>
          <w:rFonts w:cs="Arial"/>
          <w:sz w:val="18"/>
        </w:rPr>
        <w:t>Providing experience to review, prepared protocols executed and summary report, According to the Applicable Quality Standard and Company Policies.</w:t>
      </w:r>
    </w:p>
    <w:p w:rsidR="00992088" w:rsidRPr="003964AC" w:rsidRDefault="00992088" w:rsidP="001364A3">
      <w:pPr>
        <w:numPr>
          <w:ilvl w:val="0"/>
          <w:numId w:val="34"/>
        </w:numPr>
        <w:tabs>
          <w:tab w:val="clear" w:pos="1440"/>
        </w:tabs>
        <w:ind w:left="1080" w:right="245"/>
        <w:jc w:val="both"/>
        <w:rPr>
          <w:rFonts w:cs="Arial"/>
          <w:sz w:val="18"/>
        </w:rPr>
      </w:pPr>
      <w:r w:rsidRPr="003964AC">
        <w:rPr>
          <w:bCs/>
          <w:color w:val="000000"/>
          <w:sz w:val="18"/>
          <w:szCs w:val="18"/>
        </w:rPr>
        <w:t>Maintain and report metric related to project equipment qualification in the laboratory</w:t>
      </w:r>
      <w:r w:rsidRPr="003964AC">
        <w:rPr>
          <w:color w:val="000000"/>
          <w:sz w:val="18"/>
          <w:szCs w:val="18"/>
        </w:rPr>
        <w:t>.</w:t>
      </w:r>
    </w:p>
    <w:p w:rsidR="00992088" w:rsidRPr="003964AC" w:rsidRDefault="00992088" w:rsidP="001364A3">
      <w:pPr>
        <w:numPr>
          <w:ilvl w:val="0"/>
          <w:numId w:val="34"/>
        </w:numPr>
        <w:tabs>
          <w:tab w:val="clear" w:pos="1440"/>
        </w:tabs>
        <w:ind w:left="1080" w:right="245"/>
        <w:jc w:val="both"/>
        <w:rPr>
          <w:rFonts w:cs="Arial"/>
          <w:sz w:val="18"/>
        </w:rPr>
      </w:pPr>
      <w:r w:rsidRPr="003964AC">
        <w:rPr>
          <w:rFonts w:cs="Arial"/>
          <w:bCs/>
          <w:sz w:val="18"/>
        </w:rPr>
        <w:t>Analysis and Process of Microbiology data</w:t>
      </w:r>
      <w:r w:rsidRPr="003964AC">
        <w:rPr>
          <w:rFonts w:cs="Arial"/>
          <w:sz w:val="18"/>
        </w:rPr>
        <w:t xml:space="preserve">. </w:t>
      </w:r>
    </w:p>
    <w:p w:rsidR="00992088" w:rsidRPr="003D5BE5" w:rsidRDefault="00992088" w:rsidP="001364A3">
      <w:pPr>
        <w:numPr>
          <w:ilvl w:val="0"/>
          <w:numId w:val="34"/>
        </w:numPr>
        <w:tabs>
          <w:tab w:val="clear" w:pos="1440"/>
        </w:tabs>
        <w:ind w:left="1080" w:right="245"/>
        <w:jc w:val="both"/>
        <w:rPr>
          <w:rFonts w:cs="Arial"/>
          <w:sz w:val="18"/>
        </w:rPr>
      </w:pPr>
      <w:r>
        <w:rPr>
          <w:color w:val="000000"/>
          <w:sz w:val="18"/>
          <w:szCs w:val="18"/>
        </w:rPr>
        <w:t>Generated protocol Deviation using CAPA system.</w:t>
      </w:r>
    </w:p>
    <w:p w:rsidR="00992088" w:rsidRDefault="00992088">
      <w:pPr>
        <w:ind w:left="720"/>
        <w:jc w:val="center"/>
        <w:rPr>
          <w:rFonts w:cs="Arial"/>
          <w:sz w:val="18"/>
        </w:rPr>
      </w:pPr>
    </w:p>
    <w:p w:rsidR="00992088" w:rsidRDefault="00992088">
      <w:pPr>
        <w:ind w:left="720"/>
        <w:rPr>
          <w:rFonts w:cs="Arial"/>
          <w:sz w:val="18"/>
        </w:rPr>
      </w:pPr>
    </w:p>
    <w:p w:rsidR="00992088" w:rsidRDefault="00992088">
      <w:pPr>
        <w:numPr>
          <w:ilvl w:val="0"/>
          <w:numId w:val="27"/>
        </w:numPr>
        <w:tabs>
          <w:tab w:val="clear" w:pos="360"/>
        </w:tabs>
        <w:ind w:left="720"/>
        <w:rPr>
          <w:rFonts w:cs="Arial"/>
          <w:sz w:val="18"/>
        </w:rPr>
      </w:pPr>
      <w:r>
        <w:rPr>
          <w:rFonts w:cs="Arial"/>
          <w:sz w:val="18"/>
        </w:rPr>
        <w:t>January 2002 – Nov 2004</w:t>
      </w:r>
    </w:p>
    <w:p w:rsidR="00992088" w:rsidRDefault="00992088">
      <w:pPr>
        <w:ind w:left="720"/>
        <w:rPr>
          <w:rFonts w:cs="Arial"/>
          <w:sz w:val="18"/>
        </w:rPr>
      </w:pPr>
      <w:r>
        <w:rPr>
          <w:rFonts w:cs="Arial"/>
          <w:b/>
          <w:sz w:val="18"/>
        </w:rPr>
        <w:t>Electronic and</w:t>
      </w:r>
      <w:r>
        <w:rPr>
          <w:rFonts w:cs="Arial"/>
          <w:sz w:val="18"/>
        </w:rPr>
        <w:t xml:space="preserve"> </w:t>
      </w:r>
      <w:r>
        <w:rPr>
          <w:rFonts w:cs="Arial"/>
          <w:b/>
          <w:sz w:val="18"/>
        </w:rPr>
        <w:t>Instrumentation Specialist</w:t>
      </w:r>
    </w:p>
    <w:p w:rsidR="00992088" w:rsidRDefault="0099208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Schering-Plough Products Manatí, P.R.</w:t>
      </w:r>
    </w:p>
    <w:p w:rsidR="00992088" w:rsidRDefault="00992088">
      <w:pPr>
        <w:ind w:left="720"/>
        <w:jc w:val="both"/>
        <w:rPr>
          <w:rFonts w:cs="Arial"/>
          <w:sz w:val="18"/>
        </w:rPr>
      </w:pPr>
    </w:p>
    <w:p w:rsidR="00992088" w:rsidRDefault="00992088" w:rsidP="001364A3">
      <w:pPr>
        <w:pStyle w:val="BodyTextIndent3"/>
        <w:numPr>
          <w:ilvl w:val="0"/>
          <w:numId w:val="35"/>
        </w:numPr>
        <w:tabs>
          <w:tab w:val="clear" w:pos="1440"/>
        </w:tabs>
        <w:ind w:left="1080" w:right="245"/>
      </w:pPr>
      <w:r>
        <w:rPr>
          <w:rFonts w:cs="Arial"/>
        </w:rPr>
        <w:t xml:space="preserve">Work </w:t>
      </w:r>
      <w:r w:rsidR="001218A7">
        <w:rPr>
          <w:rFonts w:cs="Arial"/>
        </w:rPr>
        <w:t>under</w:t>
      </w:r>
      <w:r>
        <w:rPr>
          <w:rFonts w:cs="Arial"/>
        </w:rPr>
        <w:t xml:space="preserve"> a Consent Decree Environment. Coordinated and Optimization of Qualification Project, Calibration and Change Request Activities.</w:t>
      </w:r>
    </w:p>
    <w:p w:rsidR="00992088" w:rsidRDefault="00992088" w:rsidP="001364A3">
      <w:pPr>
        <w:numPr>
          <w:ilvl w:val="0"/>
          <w:numId w:val="35"/>
        </w:numPr>
        <w:tabs>
          <w:tab w:val="clear" w:pos="1440"/>
        </w:tabs>
        <w:ind w:left="1080" w:right="245"/>
        <w:jc w:val="both"/>
        <w:rPr>
          <w:rFonts w:cs="Arial"/>
          <w:sz w:val="18"/>
        </w:rPr>
      </w:pPr>
      <w:r>
        <w:rPr>
          <w:rFonts w:cs="Arial"/>
          <w:sz w:val="18"/>
        </w:rPr>
        <w:t xml:space="preserve">Responsible to Generation, Approval and Reviewed of Validation Document (IQ, OQ and PQ) for Laboratory Equipment According to the Quality Standard and Company Policies. </w:t>
      </w:r>
    </w:p>
    <w:p w:rsidR="00DC6678" w:rsidRDefault="00DC6678" w:rsidP="001364A3">
      <w:pPr>
        <w:numPr>
          <w:ilvl w:val="0"/>
          <w:numId w:val="35"/>
        </w:numPr>
        <w:tabs>
          <w:tab w:val="clear" w:pos="1440"/>
        </w:tabs>
        <w:ind w:left="1080" w:right="245"/>
        <w:jc w:val="both"/>
        <w:rPr>
          <w:rFonts w:cs="Arial"/>
          <w:bCs/>
          <w:sz w:val="18"/>
        </w:rPr>
      </w:pPr>
      <w:r w:rsidRPr="00DC6678">
        <w:rPr>
          <w:rFonts w:cs="Arial"/>
          <w:b/>
          <w:bCs/>
          <w:sz w:val="18"/>
        </w:rPr>
        <w:t>Temperature Chamber Mapping, Execution and Report Writing</w:t>
      </w:r>
      <w:r>
        <w:rPr>
          <w:rFonts w:cs="Arial"/>
          <w:bCs/>
          <w:sz w:val="18"/>
        </w:rPr>
        <w:t>.</w:t>
      </w:r>
    </w:p>
    <w:p w:rsidR="00992088" w:rsidRPr="003964AC" w:rsidRDefault="00992088" w:rsidP="001364A3">
      <w:pPr>
        <w:numPr>
          <w:ilvl w:val="0"/>
          <w:numId w:val="35"/>
        </w:numPr>
        <w:tabs>
          <w:tab w:val="clear" w:pos="1440"/>
        </w:tabs>
        <w:ind w:left="1080" w:right="245"/>
        <w:jc w:val="both"/>
        <w:rPr>
          <w:rFonts w:cs="Arial"/>
          <w:bCs/>
          <w:sz w:val="18"/>
        </w:rPr>
      </w:pPr>
      <w:r w:rsidRPr="003964AC">
        <w:rPr>
          <w:rFonts w:cs="Arial"/>
          <w:bCs/>
          <w:sz w:val="18"/>
        </w:rPr>
        <w:t>Procedures Development for Calibration, Preventive Maintenance and Operation of General Laboratory Equipment).</w:t>
      </w:r>
    </w:p>
    <w:p w:rsidR="00992088" w:rsidRPr="003964AC" w:rsidRDefault="00992088" w:rsidP="001364A3">
      <w:pPr>
        <w:numPr>
          <w:ilvl w:val="0"/>
          <w:numId w:val="35"/>
        </w:numPr>
        <w:tabs>
          <w:tab w:val="clear" w:pos="1440"/>
        </w:tabs>
        <w:ind w:left="1080" w:right="245"/>
        <w:jc w:val="both"/>
        <w:rPr>
          <w:rFonts w:cs="Arial"/>
          <w:sz w:val="18"/>
        </w:rPr>
      </w:pPr>
      <w:r w:rsidRPr="003964AC">
        <w:rPr>
          <w:bCs/>
          <w:color w:val="000000"/>
          <w:sz w:val="18"/>
          <w:szCs w:val="18"/>
        </w:rPr>
        <w:t>Training all personal in the Laboratory Equipment</w:t>
      </w:r>
      <w:r w:rsidRPr="003964AC">
        <w:rPr>
          <w:color w:val="000000"/>
          <w:sz w:val="18"/>
          <w:szCs w:val="18"/>
        </w:rPr>
        <w:t>.</w:t>
      </w:r>
    </w:p>
    <w:p w:rsidR="00992088" w:rsidRPr="003964AC" w:rsidRDefault="00992088" w:rsidP="001364A3">
      <w:pPr>
        <w:numPr>
          <w:ilvl w:val="0"/>
          <w:numId w:val="35"/>
        </w:numPr>
        <w:tabs>
          <w:tab w:val="clear" w:pos="1440"/>
        </w:tabs>
        <w:ind w:left="1080" w:right="245"/>
        <w:jc w:val="both"/>
        <w:rPr>
          <w:rFonts w:cs="Arial"/>
          <w:sz w:val="18"/>
        </w:rPr>
      </w:pPr>
      <w:r w:rsidRPr="003964AC">
        <w:rPr>
          <w:color w:val="000000"/>
          <w:sz w:val="18"/>
          <w:szCs w:val="18"/>
        </w:rPr>
        <w:t>Maintain and report metric related to laboratory equipment qualification projects.</w:t>
      </w:r>
    </w:p>
    <w:p w:rsidR="00992088" w:rsidRPr="003964AC" w:rsidRDefault="00992088" w:rsidP="001364A3">
      <w:pPr>
        <w:numPr>
          <w:ilvl w:val="0"/>
          <w:numId w:val="35"/>
        </w:numPr>
        <w:tabs>
          <w:tab w:val="clear" w:pos="1440"/>
        </w:tabs>
        <w:ind w:left="1080" w:right="245"/>
        <w:jc w:val="both"/>
        <w:rPr>
          <w:rFonts w:cs="Arial"/>
          <w:sz w:val="18"/>
        </w:rPr>
      </w:pPr>
      <w:r w:rsidRPr="003964AC">
        <w:rPr>
          <w:color w:val="000000"/>
          <w:sz w:val="18"/>
          <w:szCs w:val="18"/>
        </w:rPr>
        <w:t xml:space="preserve">Generated protocol </w:t>
      </w:r>
      <w:r w:rsidRPr="003964AC">
        <w:rPr>
          <w:bCs/>
          <w:color w:val="000000"/>
          <w:sz w:val="18"/>
          <w:szCs w:val="18"/>
        </w:rPr>
        <w:t>Deviation using CAPA system</w:t>
      </w:r>
      <w:r w:rsidRPr="003964AC">
        <w:rPr>
          <w:color w:val="000000"/>
          <w:sz w:val="18"/>
          <w:szCs w:val="18"/>
        </w:rPr>
        <w:t>.</w:t>
      </w:r>
    </w:p>
    <w:p w:rsidR="00992088" w:rsidRDefault="00992088" w:rsidP="001364A3">
      <w:pPr>
        <w:numPr>
          <w:ilvl w:val="1"/>
          <w:numId w:val="26"/>
        </w:numPr>
        <w:tabs>
          <w:tab w:val="clear" w:pos="1440"/>
        </w:tabs>
        <w:ind w:left="1080"/>
        <w:jc w:val="both"/>
        <w:rPr>
          <w:rFonts w:cs="Arial"/>
          <w:sz w:val="18"/>
        </w:rPr>
      </w:pPr>
      <w:r>
        <w:rPr>
          <w:rFonts w:cs="Arial"/>
          <w:sz w:val="18"/>
        </w:rPr>
        <w:t>WATERS Corporation, PM and Calibration Certified for HPLC System.</w:t>
      </w:r>
    </w:p>
    <w:p w:rsidR="00992088" w:rsidRDefault="00992088">
      <w:pPr>
        <w:ind w:left="720"/>
        <w:jc w:val="right"/>
        <w:rPr>
          <w:rFonts w:cs="Arial"/>
          <w:sz w:val="18"/>
        </w:rPr>
      </w:pPr>
    </w:p>
    <w:p w:rsidR="00992088" w:rsidRDefault="00992088">
      <w:pPr>
        <w:ind w:left="720"/>
        <w:jc w:val="both"/>
        <w:rPr>
          <w:rFonts w:cs="Arial"/>
          <w:sz w:val="18"/>
        </w:rPr>
      </w:pPr>
    </w:p>
    <w:p w:rsidR="00992088" w:rsidRDefault="00992088">
      <w:pPr>
        <w:numPr>
          <w:ilvl w:val="0"/>
          <w:numId w:val="2"/>
        </w:numPr>
        <w:tabs>
          <w:tab w:val="clear" w:pos="360"/>
          <w:tab w:val="num" w:pos="252"/>
        </w:tabs>
        <w:ind w:left="720"/>
        <w:rPr>
          <w:rFonts w:cs="Arial"/>
          <w:sz w:val="20"/>
        </w:rPr>
      </w:pPr>
      <w:r>
        <w:rPr>
          <w:rFonts w:cs="Arial"/>
          <w:sz w:val="20"/>
        </w:rPr>
        <w:t>May 1997 – January 2002</w:t>
      </w:r>
    </w:p>
    <w:p w:rsidR="00992088" w:rsidRDefault="00992088">
      <w:pPr>
        <w:pStyle w:val="Heading2"/>
        <w:ind w:left="720"/>
        <w:rPr>
          <w:rFonts w:ascii="Arial" w:hAnsi="Arial" w:cs="Arial"/>
        </w:rPr>
      </w:pPr>
      <w:r>
        <w:rPr>
          <w:rFonts w:ascii="Arial" w:hAnsi="Arial" w:cs="Arial"/>
        </w:rPr>
        <w:t>Senior Chemist</w:t>
      </w:r>
    </w:p>
    <w:p w:rsidR="00992088" w:rsidRDefault="00992088">
      <w:pPr>
        <w:pStyle w:val="BodyTextIndent2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Bristol</w:t>
          </w:r>
        </w:smartTag>
      </w:smartTag>
      <w:r>
        <w:rPr>
          <w:rFonts w:ascii="Arial" w:hAnsi="Arial" w:cs="Arial"/>
        </w:rPr>
        <w:t xml:space="preserve"> Myers Squibb Barceloneta, P.R.</w:t>
      </w:r>
    </w:p>
    <w:p w:rsidR="00992088" w:rsidRDefault="00992088">
      <w:pPr>
        <w:pStyle w:val="BodyTextIndent2"/>
        <w:rPr>
          <w:rFonts w:ascii="Arial" w:hAnsi="Arial" w:cs="Arial"/>
        </w:rPr>
      </w:pPr>
    </w:p>
    <w:p w:rsidR="00992088" w:rsidRDefault="00992088">
      <w:pPr>
        <w:numPr>
          <w:ilvl w:val="0"/>
          <w:numId w:val="36"/>
        </w:numPr>
        <w:tabs>
          <w:tab w:val="clear" w:pos="720"/>
        </w:tabs>
        <w:ind w:left="1080" w:right="245"/>
        <w:jc w:val="both"/>
        <w:rPr>
          <w:rFonts w:cs="Arial"/>
          <w:sz w:val="18"/>
        </w:rPr>
      </w:pPr>
      <w:r>
        <w:rPr>
          <w:color w:val="000000"/>
          <w:sz w:val="18"/>
          <w:szCs w:val="18"/>
        </w:rPr>
        <w:t>As a Senior Chemist coordinate the laboratory analysis in order to meet laboratory lead-time.</w:t>
      </w:r>
    </w:p>
    <w:p w:rsidR="00992088" w:rsidRPr="003964AC" w:rsidRDefault="00992088">
      <w:pPr>
        <w:numPr>
          <w:ilvl w:val="0"/>
          <w:numId w:val="36"/>
        </w:numPr>
        <w:tabs>
          <w:tab w:val="clear" w:pos="720"/>
        </w:tabs>
        <w:ind w:left="1080" w:right="245"/>
        <w:jc w:val="both"/>
        <w:rPr>
          <w:rFonts w:cs="Arial"/>
          <w:bCs/>
          <w:sz w:val="18"/>
        </w:rPr>
      </w:pPr>
      <w:r w:rsidRPr="003964AC">
        <w:rPr>
          <w:bCs/>
          <w:color w:val="000000"/>
          <w:sz w:val="18"/>
          <w:szCs w:val="18"/>
        </w:rPr>
        <w:t>Provide support to the laboratory analyst in order that the analysis is conducted according to the procedures established. </w:t>
      </w:r>
    </w:p>
    <w:p w:rsidR="00992088" w:rsidRPr="003964AC" w:rsidRDefault="00992088">
      <w:pPr>
        <w:numPr>
          <w:ilvl w:val="0"/>
          <w:numId w:val="36"/>
        </w:numPr>
        <w:tabs>
          <w:tab w:val="clear" w:pos="720"/>
        </w:tabs>
        <w:ind w:left="1080" w:right="245"/>
        <w:jc w:val="both"/>
        <w:rPr>
          <w:rFonts w:cs="Arial"/>
          <w:sz w:val="18"/>
        </w:rPr>
      </w:pPr>
      <w:r w:rsidRPr="003964AC">
        <w:rPr>
          <w:bCs/>
          <w:color w:val="000000"/>
          <w:sz w:val="18"/>
          <w:szCs w:val="18"/>
        </w:rPr>
        <w:t xml:space="preserve">Training all personal in the analytical and </w:t>
      </w:r>
      <w:r w:rsidR="001218A7" w:rsidRPr="003964AC">
        <w:rPr>
          <w:bCs/>
          <w:color w:val="000000"/>
          <w:sz w:val="18"/>
          <w:szCs w:val="18"/>
        </w:rPr>
        <w:t>equipment’s</w:t>
      </w:r>
      <w:r w:rsidRPr="003964AC">
        <w:rPr>
          <w:bCs/>
          <w:color w:val="000000"/>
          <w:sz w:val="18"/>
          <w:szCs w:val="18"/>
        </w:rPr>
        <w:t xml:space="preserve"> methods</w:t>
      </w:r>
      <w:r w:rsidRPr="003964AC">
        <w:rPr>
          <w:color w:val="000000"/>
          <w:sz w:val="18"/>
          <w:szCs w:val="18"/>
        </w:rPr>
        <w:t>.</w:t>
      </w:r>
    </w:p>
    <w:p w:rsidR="00992088" w:rsidRPr="003964AC" w:rsidRDefault="00992088">
      <w:pPr>
        <w:numPr>
          <w:ilvl w:val="0"/>
          <w:numId w:val="36"/>
        </w:numPr>
        <w:tabs>
          <w:tab w:val="clear" w:pos="720"/>
        </w:tabs>
        <w:ind w:left="1080" w:right="245"/>
        <w:jc w:val="both"/>
        <w:rPr>
          <w:rFonts w:cs="Arial"/>
          <w:sz w:val="18"/>
        </w:rPr>
      </w:pPr>
      <w:r w:rsidRPr="003964AC">
        <w:rPr>
          <w:color w:val="000000"/>
          <w:sz w:val="18"/>
          <w:szCs w:val="18"/>
        </w:rPr>
        <w:lastRenderedPageBreak/>
        <w:t>Participation in the manufacture meetings with the purpose to know the manufacture priorities.</w:t>
      </w:r>
    </w:p>
    <w:p w:rsidR="00992088" w:rsidRPr="00395479" w:rsidRDefault="00992088" w:rsidP="00395479">
      <w:pPr>
        <w:numPr>
          <w:ilvl w:val="0"/>
          <w:numId w:val="36"/>
        </w:numPr>
        <w:tabs>
          <w:tab w:val="clear" w:pos="720"/>
        </w:tabs>
        <w:ind w:left="1080" w:right="245"/>
        <w:jc w:val="both"/>
        <w:rPr>
          <w:rFonts w:cs="Arial"/>
          <w:sz w:val="18"/>
        </w:rPr>
      </w:pPr>
      <w:r w:rsidRPr="003964AC">
        <w:rPr>
          <w:bCs/>
          <w:color w:val="000000"/>
          <w:sz w:val="18"/>
          <w:szCs w:val="18"/>
        </w:rPr>
        <w:t>Revise procedures to complying with the time revision established in the laboratory</w:t>
      </w:r>
      <w:r>
        <w:rPr>
          <w:color w:val="000000"/>
          <w:sz w:val="18"/>
          <w:szCs w:val="18"/>
        </w:rPr>
        <w:t>.</w:t>
      </w:r>
    </w:p>
    <w:p w:rsidR="00992088" w:rsidRDefault="00992088">
      <w:pPr>
        <w:rPr>
          <w:rFonts w:cs="Arial"/>
          <w:sz w:val="18"/>
        </w:rPr>
      </w:pPr>
    </w:p>
    <w:p w:rsidR="00992088" w:rsidRDefault="00992088">
      <w:pPr>
        <w:numPr>
          <w:ilvl w:val="0"/>
          <w:numId w:val="23"/>
        </w:numPr>
        <w:rPr>
          <w:rFonts w:cs="Arial"/>
          <w:b/>
          <w:sz w:val="18"/>
        </w:rPr>
      </w:pPr>
      <w:r>
        <w:rPr>
          <w:rFonts w:cs="Arial"/>
          <w:sz w:val="18"/>
        </w:rPr>
        <w:t>June 1995 – August 1995</w:t>
      </w:r>
    </w:p>
    <w:p w:rsidR="00992088" w:rsidRDefault="00992088">
      <w:pPr>
        <w:ind w:left="720"/>
        <w:rPr>
          <w:rFonts w:cs="Arial"/>
          <w:sz w:val="20"/>
        </w:rPr>
      </w:pPr>
      <w:r>
        <w:rPr>
          <w:rFonts w:cs="Arial"/>
          <w:b/>
          <w:sz w:val="18"/>
        </w:rPr>
        <w:t>Research Scientist</w:t>
      </w:r>
      <w:r>
        <w:rPr>
          <w:rFonts w:cs="Arial"/>
          <w:sz w:val="20"/>
        </w:rPr>
        <w:t xml:space="preserve"> </w:t>
      </w:r>
    </w:p>
    <w:p w:rsidR="00992088" w:rsidRDefault="00992088">
      <w:pPr>
        <w:ind w:left="720"/>
        <w:rPr>
          <w:rFonts w:cs="Arial"/>
          <w:sz w:val="18"/>
        </w:rPr>
      </w:pPr>
      <w:r>
        <w:rPr>
          <w:rFonts w:cs="Arial"/>
          <w:sz w:val="18"/>
        </w:rPr>
        <w:t xml:space="preserve">National Renewable Energy Laboratory Golden, </w:t>
      </w:r>
      <w:smartTag w:uri="urn:schemas-microsoft-com:office:smarttags" w:element="State">
        <w:smartTag w:uri="urn:schemas-microsoft-com:office:smarttags" w:element="place">
          <w:r>
            <w:rPr>
              <w:rFonts w:cs="Arial"/>
              <w:sz w:val="18"/>
            </w:rPr>
            <w:t>Colorado</w:t>
          </w:r>
        </w:smartTag>
      </w:smartTag>
    </w:p>
    <w:p w:rsidR="00992088" w:rsidRDefault="00992088">
      <w:pPr>
        <w:rPr>
          <w:rFonts w:cs="Arial"/>
          <w:sz w:val="20"/>
        </w:rPr>
      </w:pPr>
    </w:p>
    <w:p w:rsidR="00992088" w:rsidRDefault="00992088" w:rsidP="001364A3">
      <w:pPr>
        <w:pStyle w:val="BodyTextIndent2"/>
        <w:numPr>
          <w:ilvl w:val="0"/>
          <w:numId w:val="37"/>
        </w:numPr>
        <w:tabs>
          <w:tab w:val="clear" w:pos="144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Participated in the Development of Solar Gas Phase Photodetoxification Reactor. Responsible to Optimization of the Photocatalytic Oxidation Pilot System, and Analysis Report generation.</w:t>
      </w:r>
    </w:p>
    <w:p w:rsidR="00992088" w:rsidRDefault="00992088" w:rsidP="001364A3">
      <w:pPr>
        <w:pStyle w:val="BodyTextIndent2"/>
        <w:ind w:left="1080"/>
        <w:jc w:val="both"/>
        <w:rPr>
          <w:rFonts w:ascii="Arial" w:hAnsi="Arial" w:cs="Arial"/>
        </w:rPr>
      </w:pPr>
    </w:p>
    <w:p w:rsidR="00992088" w:rsidRDefault="00992088">
      <w:pPr>
        <w:pStyle w:val="Heading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Skill and Training</w:t>
      </w:r>
    </w:p>
    <w:p w:rsidR="00992088" w:rsidRDefault="00992088"/>
    <w:p w:rsidR="00992088" w:rsidRDefault="00992088"/>
    <w:p w:rsidR="00DC6678" w:rsidRDefault="00DC6678">
      <w:pPr>
        <w:numPr>
          <w:ilvl w:val="0"/>
          <w:numId w:val="20"/>
        </w:numPr>
        <w:rPr>
          <w:b/>
          <w:sz w:val="18"/>
        </w:rPr>
      </w:pPr>
      <w:r>
        <w:rPr>
          <w:b/>
          <w:sz w:val="18"/>
        </w:rPr>
        <w:t xml:space="preserve">Temperature Chamber Mapping </w:t>
      </w:r>
    </w:p>
    <w:p w:rsidR="00992088" w:rsidRPr="00DC6678" w:rsidRDefault="00992088">
      <w:pPr>
        <w:numPr>
          <w:ilvl w:val="0"/>
          <w:numId w:val="20"/>
        </w:numPr>
        <w:rPr>
          <w:sz w:val="18"/>
        </w:rPr>
      </w:pPr>
      <w:r w:rsidRPr="00DC6678">
        <w:rPr>
          <w:sz w:val="18"/>
        </w:rPr>
        <w:t>Waters Certified for Alliance Performance Maintenance</w:t>
      </w:r>
    </w:p>
    <w:p w:rsidR="00992088" w:rsidRPr="00DC6678" w:rsidRDefault="00992088">
      <w:pPr>
        <w:numPr>
          <w:ilvl w:val="0"/>
          <w:numId w:val="20"/>
        </w:numPr>
        <w:rPr>
          <w:sz w:val="18"/>
        </w:rPr>
      </w:pPr>
      <w:r w:rsidRPr="00DC6678">
        <w:rPr>
          <w:sz w:val="18"/>
        </w:rPr>
        <w:t>Empower II User</w:t>
      </w:r>
    </w:p>
    <w:p w:rsidR="00992088" w:rsidRDefault="00992088">
      <w:pPr>
        <w:numPr>
          <w:ilvl w:val="0"/>
          <w:numId w:val="20"/>
        </w:numPr>
        <w:rPr>
          <w:sz w:val="18"/>
        </w:rPr>
      </w:pPr>
      <w:r>
        <w:rPr>
          <w:color w:val="000000"/>
          <w:sz w:val="18"/>
        </w:rPr>
        <w:t>Knowledge in Windows, Word Perfect for Windows, Excel, Power Point, Microsoft Word.</w:t>
      </w:r>
    </w:p>
    <w:p w:rsidR="00992088" w:rsidRPr="001703A9" w:rsidRDefault="00992088">
      <w:pPr>
        <w:numPr>
          <w:ilvl w:val="0"/>
          <w:numId w:val="20"/>
        </w:numPr>
        <w:rPr>
          <w:sz w:val="18"/>
        </w:rPr>
      </w:pPr>
      <w:r>
        <w:rPr>
          <w:color w:val="000000"/>
          <w:sz w:val="18"/>
        </w:rPr>
        <w:t>GMP’s and GLP’s.</w:t>
      </w:r>
    </w:p>
    <w:p w:rsidR="00992088" w:rsidRPr="001703A9" w:rsidRDefault="00992088">
      <w:pPr>
        <w:numPr>
          <w:ilvl w:val="0"/>
          <w:numId w:val="20"/>
        </w:numPr>
        <w:rPr>
          <w:sz w:val="18"/>
          <w:szCs w:val="18"/>
        </w:rPr>
      </w:pPr>
      <w:r w:rsidRPr="001703A9">
        <w:rPr>
          <w:color w:val="000000"/>
          <w:sz w:val="18"/>
          <w:szCs w:val="18"/>
        </w:rPr>
        <w:t>Quality Assurance &amp; Validation Seminar and Training</w:t>
      </w:r>
      <w:r>
        <w:rPr>
          <w:color w:val="000000"/>
          <w:sz w:val="18"/>
          <w:szCs w:val="18"/>
        </w:rPr>
        <w:t>.</w:t>
      </w:r>
    </w:p>
    <w:p w:rsidR="00992088" w:rsidRPr="001703A9" w:rsidRDefault="00992088">
      <w:pPr>
        <w:numPr>
          <w:ilvl w:val="0"/>
          <w:numId w:val="20"/>
        </w:numPr>
        <w:rPr>
          <w:sz w:val="18"/>
          <w:szCs w:val="18"/>
        </w:rPr>
      </w:pPr>
      <w:r w:rsidRPr="00DC6678">
        <w:rPr>
          <w:rFonts w:cs="Arial"/>
          <w:b/>
          <w:sz w:val="18"/>
        </w:rPr>
        <w:t>Using Kaye Validator 2000</w:t>
      </w:r>
    </w:p>
    <w:p w:rsidR="00992088" w:rsidRPr="001703A9" w:rsidRDefault="00992088">
      <w:pPr>
        <w:numPr>
          <w:ilvl w:val="0"/>
          <w:numId w:val="20"/>
        </w:numPr>
        <w:rPr>
          <w:sz w:val="18"/>
          <w:szCs w:val="18"/>
        </w:rPr>
      </w:pPr>
      <w:r>
        <w:rPr>
          <w:rFonts w:cs="Arial"/>
          <w:bCs/>
          <w:sz w:val="18"/>
        </w:rPr>
        <w:t>Facilities and Clean Room Validation.</w:t>
      </w:r>
    </w:p>
    <w:p w:rsidR="00992088" w:rsidRPr="001703A9" w:rsidRDefault="00992088">
      <w:pPr>
        <w:numPr>
          <w:ilvl w:val="0"/>
          <w:numId w:val="20"/>
        </w:numPr>
        <w:rPr>
          <w:sz w:val="18"/>
          <w:szCs w:val="18"/>
        </w:rPr>
      </w:pPr>
      <w:r>
        <w:rPr>
          <w:sz w:val="18"/>
        </w:rPr>
        <w:t xml:space="preserve">Certified and work under sterile environment to Qualified </w:t>
      </w:r>
      <w:r w:rsidR="00DC6678">
        <w:rPr>
          <w:sz w:val="18"/>
        </w:rPr>
        <w:t xml:space="preserve">and Temperature Mapping </w:t>
      </w:r>
      <w:r>
        <w:rPr>
          <w:sz w:val="18"/>
        </w:rPr>
        <w:t>the following equipment: Autoclave, Biological Safety Cabinet, Cool Room, Incubator and Freezer.</w:t>
      </w:r>
    </w:p>
    <w:p w:rsidR="00992088" w:rsidRDefault="00992088" w:rsidP="00280E59">
      <w:pPr>
        <w:numPr>
          <w:ilvl w:val="0"/>
          <w:numId w:val="20"/>
        </w:numPr>
        <w:rPr>
          <w:rFonts w:cs="Arial"/>
          <w:sz w:val="18"/>
        </w:rPr>
      </w:pPr>
      <w:r w:rsidRPr="001703A9">
        <w:rPr>
          <w:sz w:val="18"/>
          <w:szCs w:val="18"/>
        </w:rPr>
        <w:t>Qualification</w:t>
      </w:r>
      <w:r>
        <w:rPr>
          <w:sz w:val="18"/>
          <w:szCs w:val="18"/>
        </w:rPr>
        <w:t>, Troubleshooting</w:t>
      </w:r>
      <w:r w:rsidRPr="001703A9">
        <w:rPr>
          <w:sz w:val="18"/>
          <w:szCs w:val="18"/>
        </w:rPr>
        <w:t xml:space="preserve"> and </w:t>
      </w:r>
      <w:r>
        <w:rPr>
          <w:sz w:val="18"/>
          <w:szCs w:val="18"/>
        </w:rPr>
        <w:t>U</w:t>
      </w:r>
      <w:r w:rsidRPr="001703A9">
        <w:rPr>
          <w:sz w:val="18"/>
          <w:szCs w:val="18"/>
        </w:rPr>
        <w:t xml:space="preserve">sed for the follow equipment: Depyrogenation Oven, HPLC WATERS System, pH Meter, Karl Fisher, Conductivity Meter, Analytical Balance, </w:t>
      </w:r>
      <w:r>
        <w:rPr>
          <w:sz w:val="18"/>
          <w:szCs w:val="18"/>
        </w:rPr>
        <w:t xml:space="preserve">TOC 800 &amp; 900, Dissolution System, Autoanalyzer, </w:t>
      </w:r>
      <w:r w:rsidRPr="001703A9">
        <w:rPr>
          <w:sz w:val="18"/>
          <w:szCs w:val="18"/>
        </w:rPr>
        <w:t xml:space="preserve">Stack Counter, Hydrogen Generator, DI water generator, Thermometer, </w:t>
      </w:r>
      <w:r>
        <w:rPr>
          <w:sz w:val="18"/>
          <w:szCs w:val="18"/>
        </w:rPr>
        <w:t xml:space="preserve">muffles </w:t>
      </w:r>
      <w:r w:rsidRPr="001703A9">
        <w:rPr>
          <w:rFonts w:cs="Arial"/>
          <w:sz w:val="18"/>
          <w:szCs w:val="18"/>
        </w:rPr>
        <w:t>and</w:t>
      </w:r>
      <w:r w:rsidRPr="001703A9">
        <w:rPr>
          <w:sz w:val="18"/>
          <w:szCs w:val="18"/>
        </w:rPr>
        <w:t xml:space="preserve"> Oven</w:t>
      </w:r>
      <w:r w:rsidRPr="001703A9">
        <w:rPr>
          <w:color w:val="000000"/>
          <w:sz w:val="18"/>
          <w:szCs w:val="18"/>
        </w:rPr>
        <w:t>.</w:t>
      </w:r>
      <w:r w:rsidRPr="001703A9">
        <w:rPr>
          <w:b/>
          <w:sz w:val="18"/>
          <w:szCs w:val="18"/>
        </w:rPr>
        <w:t xml:space="preserve"> </w:t>
      </w:r>
    </w:p>
    <w:p w:rsidR="00992088" w:rsidRPr="00986290" w:rsidRDefault="00992088" w:rsidP="001703A9">
      <w:pPr>
        <w:numPr>
          <w:ilvl w:val="0"/>
          <w:numId w:val="20"/>
        </w:numPr>
        <w:rPr>
          <w:b/>
          <w:sz w:val="18"/>
          <w:szCs w:val="18"/>
        </w:rPr>
      </w:pPr>
      <w:r>
        <w:rPr>
          <w:rFonts w:cs="Arial"/>
          <w:sz w:val="18"/>
        </w:rPr>
        <w:t>Performed Environmental measure.</w:t>
      </w:r>
    </w:p>
    <w:p w:rsidR="00992088" w:rsidRPr="001703A9" w:rsidRDefault="00992088" w:rsidP="001703A9">
      <w:pPr>
        <w:numPr>
          <w:ilvl w:val="0"/>
          <w:numId w:val="20"/>
        </w:numPr>
        <w:rPr>
          <w:b/>
          <w:sz w:val="18"/>
          <w:szCs w:val="18"/>
        </w:rPr>
      </w:pPr>
      <w:r>
        <w:rPr>
          <w:rFonts w:cs="Arial"/>
          <w:sz w:val="18"/>
        </w:rPr>
        <w:t xml:space="preserve">Working with laboratory equipment such: HPLC, TOC, FT-IR, UV/VIS, Dissolution Bath, Auto Analyzer etc. </w:t>
      </w:r>
    </w:p>
    <w:p w:rsidR="00992088" w:rsidRDefault="00992088" w:rsidP="00A91AAF">
      <w:pPr>
        <w:pStyle w:val="Heading1"/>
        <w:rPr>
          <w:rFonts w:cs="Arial"/>
          <w:b w:val="0"/>
        </w:rPr>
      </w:pPr>
    </w:p>
    <w:p w:rsidR="00992088" w:rsidRDefault="00992088" w:rsidP="00A91AAF">
      <w:pPr>
        <w:pStyle w:val="Heading1"/>
        <w:rPr>
          <w:rFonts w:cs="Arial"/>
          <w:b w:val="0"/>
        </w:rPr>
      </w:pPr>
    </w:p>
    <w:p w:rsidR="00992088" w:rsidRDefault="00992088" w:rsidP="00A91AAF">
      <w:pPr>
        <w:pStyle w:val="Heading1"/>
        <w:rPr>
          <w:rFonts w:cs="Arial"/>
          <w:b w:val="0"/>
        </w:rPr>
      </w:pPr>
    </w:p>
    <w:p w:rsidR="00992088" w:rsidRDefault="00992088" w:rsidP="00A91AAF">
      <w:pPr>
        <w:pStyle w:val="Heading1"/>
        <w:rPr>
          <w:rFonts w:cs="Arial"/>
          <w:b w:val="0"/>
        </w:rPr>
      </w:pPr>
    </w:p>
    <w:p w:rsidR="00992088" w:rsidRDefault="00992088" w:rsidP="00A91AAF">
      <w:pPr>
        <w:pStyle w:val="Heading1"/>
        <w:rPr>
          <w:rFonts w:cs="Arial"/>
          <w:b w:val="0"/>
        </w:rPr>
      </w:pPr>
      <w:r>
        <w:rPr>
          <w:rFonts w:cs="Arial"/>
          <w:b w:val="0"/>
        </w:rPr>
        <w:t>PROFESSIONAL PROFILE</w:t>
      </w:r>
    </w:p>
    <w:p w:rsidR="00992088" w:rsidRDefault="00992088" w:rsidP="00A91AAF">
      <w:pPr>
        <w:rPr>
          <w:rFonts w:cs="Arial"/>
        </w:rPr>
      </w:pPr>
    </w:p>
    <w:p w:rsidR="00992088" w:rsidRDefault="00992088" w:rsidP="00A91AAF">
      <w:pPr>
        <w:pStyle w:val="Achievement"/>
        <w:numPr>
          <w:ilvl w:val="0"/>
          <w:numId w:val="24"/>
        </w:numPr>
        <w:tabs>
          <w:tab w:val="clear" w:pos="360"/>
        </w:tabs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Highly organized, flexible and dedicated individual.  Works well under pressure; maintaining proper focus, positive attitude and work with schedule in mind.</w:t>
      </w:r>
    </w:p>
    <w:p w:rsidR="00992088" w:rsidRDefault="00992088" w:rsidP="00A91AAF">
      <w:pPr>
        <w:pStyle w:val="Achievement"/>
        <w:numPr>
          <w:ilvl w:val="0"/>
          <w:numId w:val="24"/>
        </w:numPr>
        <w:tabs>
          <w:tab w:val="clear" w:pos="360"/>
        </w:tabs>
        <w:ind w:left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Written, oral and interpersonal communication skills.</w:t>
      </w:r>
    </w:p>
    <w:p w:rsidR="00992088" w:rsidRDefault="00992088" w:rsidP="00A91AAF">
      <w:pPr>
        <w:pStyle w:val="Achievement"/>
        <w:numPr>
          <w:ilvl w:val="0"/>
          <w:numId w:val="24"/>
        </w:numPr>
        <w:tabs>
          <w:tab w:val="clear" w:pos="360"/>
        </w:tabs>
        <w:ind w:left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Problem solver/team player with proven leadership qualities.</w:t>
      </w:r>
    </w:p>
    <w:p w:rsidR="00992088" w:rsidRDefault="00992088" w:rsidP="00A91AAF">
      <w:pPr>
        <w:pStyle w:val="Achievement"/>
        <w:numPr>
          <w:ilvl w:val="0"/>
          <w:numId w:val="24"/>
        </w:numPr>
        <w:tabs>
          <w:tab w:val="clear" w:pos="360"/>
        </w:tabs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Over </w:t>
      </w:r>
      <w:r w:rsidR="001218A7">
        <w:rPr>
          <w:rFonts w:ascii="Arial" w:hAnsi="Arial" w:cs="Arial"/>
          <w:sz w:val="18"/>
        </w:rPr>
        <w:t>Sixteen</w:t>
      </w:r>
      <w:r>
        <w:rPr>
          <w:rFonts w:ascii="Arial" w:hAnsi="Arial" w:cs="Arial"/>
          <w:sz w:val="18"/>
        </w:rPr>
        <w:t xml:space="preserve"> </w:t>
      </w:r>
      <w:r w:rsidR="001218A7">
        <w:rPr>
          <w:rFonts w:ascii="Arial" w:hAnsi="Arial" w:cs="Arial"/>
          <w:sz w:val="18"/>
        </w:rPr>
        <w:t>years’ experience</w:t>
      </w:r>
      <w:r>
        <w:rPr>
          <w:rFonts w:ascii="Arial" w:hAnsi="Arial" w:cs="Arial"/>
          <w:sz w:val="18"/>
        </w:rPr>
        <w:t xml:space="preserve"> in the pharmaceutical technical environment.</w:t>
      </w:r>
    </w:p>
    <w:p w:rsidR="00992088" w:rsidRDefault="00992088" w:rsidP="00A91AAF">
      <w:pPr>
        <w:pStyle w:val="Achievement"/>
        <w:numPr>
          <w:ilvl w:val="0"/>
          <w:numId w:val="24"/>
        </w:numPr>
        <w:tabs>
          <w:tab w:val="clear" w:pos="360"/>
        </w:tabs>
        <w:ind w:left="720"/>
        <w:jc w:val="left"/>
        <w:rPr>
          <w:rFonts w:ascii="Arial" w:hAnsi="Arial" w:cs="Arial"/>
          <w:sz w:val="18"/>
          <w:szCs w:val="18"/>
        </w:rPr>
      </w:pPr>
      <w:smartTag w:uri="urn:schemas-microsoft-com:office:smarttags" w:element="place">
        <w:r w:rsidRPr="00D54F4D">
          <w:rPr>
            <w:rFonts w:ascii="Arial" w:hAnsi="Arial" w:cs="Arial"/>
            <w:sz w:val="18"/>
            <w:szCs w:val="18"/>
          </w:rPr>
          <w:t>Puerto Rico</w:t>
        </w:r>
      </w:smartTag>
      <w:r w:rsidRPr="00D54F4D">
        <w:rPr>
          <w:rFonts w:ascii="Arial" w:hAnsi="Arial" w:cs="Arial"/>
          <w:sz w:val="18"/>
          <w:szCs w:val="18"/>
        </w:rPr>
        <w:t xml:space="preserve"> Chemist License No. 4187. </w:t>
      </w:r>
      <w:r>
        <w:rPr>
          <w:rFonts w:ascii="Arial" w:hAnsi="Arial" w:cs="Arial"/>
          <w:sz w:val="18"/>
          <w:szCs w:val="18"/>
        </w:rPr>
        <w:t>Member of Puerto Rico Board of Chemist.</w:t>
      </w:r>
    </w:p>
    <w:p w:rsidR="00992088" w:rsidRDefault="00992088" w:rsidP="00A91AAF">
      <w:pPr>
        <w:pStyle w:val="BodyTextIndent2"/>
        <w:rPr>
          <w:rFonts w:ascii="Arial" w:hAnsi="Arial" w:cs="Arial"/>
        </w:rPr>
      </w:pPr>
    </w:p>
    <w:p w:rsidR="00992088" w:rsidRDefault="00992088" w:rsidP="00A91AAF">
      <w:pPr>
        <w:pBdr>
          <w:bottom w:val="single" w:sz="12" w:space="1" w:color="auto"/>
        </w:pBdr>
        <w:rPr>
          <w:rFonts w:cs="Arial"/>
          <w:sz w:val="20"/>
        </w:rPr>
      </w:pPr>
      <w:r>
        <w:rPr>
          <w:rFonts w:cs="Arial"/>
          <w:sz w:val="20"/>
        </w:rPr>
        <w:t>EDUCATION</w:t>
      </w:r>
    </w:p>
    <w:p w:rsidR="00992088" w:rsidRDefault="00992088" w:rsidP="00A91AAF">
      <w:pPr>
        <w:ind w:left="360"/>
        <w:rPr>
          <w:rFonts w:cs="Arial"/>
          <w:sz w:val="18"/>
        </w:rPr>
      </w:pPr>
    </w:p>
    <w:p w:rsidR="00992088" w:rsidRDefault="00992088" w:rsidP="00A91AAF">
      <w:pPr>
        <w:numPr>
          <w:ilvl w:val="0"/>
          <w:numId w:val="25"/>
        </w:numPr>
        <w:tabs>
          <w:tab w:val="clear" w:pos="360"/>
        </w:tabs>
        <w:ind w:left="720"/>
        <w:rPr>
          <w:rFonts w:cs="Arial"/>
          <w:sz w:val="18"/>
        </w:rPr>
      </w:pPr>
      <w:r>
        <w:rPr>
          <w:rFonts w:cs="Arial"/>
          <w:sz w:val="18"/>
        </w:rPr>
        <w:t>August 1989 – May 1994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  <w:t xml:space="preserve">                </w:t>
      </w:r>
      <w:r>
        <w:rPr>
          <w:rFonts w:cs="Arial"/>
          <w:sz w:val="18"/>
        </w:rPr>
        <w:tab/>
        <w:t xml:space="preserve">         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">
            <w:smartTag w:uri="urn:schemas-microsoft-com:office:smarttags" w:element="PlaceType">
              <w:r>
                <w:rPr>
                  <w:rFonts w:cs="Arial"/>
                  <w:sz w:val="18"/>
                </w:rPr>
                <w:t>University</w:t>
              </w:r>
            </w:smartTag>
          </w:smartTag>
          <w:r>
            <w:rPr>
              <w:rFonts w:cs="Arial"/>
              <w:sz w:val="18"/>
            </w:rPr>
            <w:t xml:space="preserve"> of </w:t>
          </w:r>
          <w:smartTag w:uri="urn:schemas-microsoft-com:office:smarttags" w:element="place">
            <w:r>
              <w:rPr>
                <w:rFonts w:cs="Arial"/>
                <w:sz w:val="18"/>
              </w:rPr>
              <w:t>Puerto Rico</w:t>
            </w:r>
          </w:smartTag>
        </w:smartTag>
      </w:smartTag>
    </w:p>
    <w:p w:rsidR="00992088" w:rsidRDefault="00992088" w:rsidP="00A91AAF">
      <w:pPr>
        <w:numPr>
          <w:ilvl w:val="0"/>
          <w:numId w:val="20"/>
        </w:numPr>
        <w:rPr>
          <w:sz w:val="18"/>
        </w:rPr>
      </w:pPr>
      <w:r>
        <w:rPr>
          <w:rFonts w:cs="Arial"/>
          <w:sz w:val="18"/>
        </w:rPr>
        <w:t>B.S., Chemistry</w:t>
      </w:r>
    </w:p>
    <w:sectPr w:rsidR="00992088" w:rsidSect="009616D8">
      <w:footerReference w:type="default" r:id="rId9"/>
      <w:pgSz w:w="12240" w:h="15840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0E" w:rsidRDefault="005E1E0E">
      <w:r>
        <w:separator/>
      </w:r>
    </w:p>
  </w:endnote>
  <w:endnote w:type="continuationSeparator" w:id="0">
    <w:p w:rsidR="005E1E0E" w:rsidRDefault="005E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088" w:rsidRDefault="00992088">
    <w:pPr>
      <w:pStyle w:val="Footer"/>
      <w:jc w:val="right"/>
      <w:rPr>
        <w:sz w:val="18"/>
      </w:rPr>
    </w:pP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E669DE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E669DE">
      <w:rPr>
        <w:noProof/>
        <w:sz w:val="18"/>
      </w:rPr>
      <w:t>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0E" w:rsidRDefault="005E1E0E">
      <w:r>
        <w:separator/>
      </w:r>
    </w:p>
  </w:footnote>
  <w:footnote w:type="continuationSeparator" w:id="0">
    <w:p w:rsidR="005E1E0E" w:rsidRDefault="005E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ED1E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DF529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D319E3"/>
    <w:multiLevelType w:val="hybridMultilevel"/>
    <w:tmpl w:val="A560D35E"/>
    <w:lvl w:ilvl="0" w:tplc="E8A0F8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BBE02FB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A3C065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CDE21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7AEE2D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95088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4E2E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A7E6D8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243215D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70B3240"/>
    <w:multiLevelType w:val="hybridMultilevel"/>
    <w:tmpl w:val="0F72E3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2036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E07918"/>
    <w:multiLevelType w:val="multilevel"/>
    <w:tmpl w:val="D9B46D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6A34F2"/>
    <w:multiLevelType w:val="hybridMultilevel"/>
    <w:tmpl w:val="EBDE3360"/>
    <w:lvl w:ilvl="0" w:tplc="42840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66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FA8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A9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2B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5C3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562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6A6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844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E6133"/>
    <w:multiLevelType w:val="hybridMultilevel"/>
    <w:tmpl w:val="3EF82F66"/>
    <w:lvl w:ilvl="0" w:tplc="EBBC44FA">
      <w:start w:val="1"/>
      <w:numFmt w:val="bullet"/>
      <w:lvlText w:val=""/>
      <w:lvlJc w:val="left"/>
      <w:pPr>
        <w:tabs>
          <w:tab w:val="num" w:pos="1080"/>
        </w:tabs>
        <w:ind w:left="96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DA16D45"/>
    <w:multiLevelType w:val="multilevel"/>
    <w:tmpl w:val="EBDE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695A4C"/>
    <w:multiLevelType w:val="hybridMultilevel"/>
    <w:tmpl w:val="D9B46D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0A34DBE"/>
    <w:multiLevelType w:val="hybridMultilevel"/>
    <w:tmpl w:val="504E488E"/>
    <w:lvl w:ilvl="0" w:tplc="2DACA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E0E46"/>
    <w:multiLevelType w:val="hybridMultilevel"/>
    <w:tmpl w:val="680CFB60"/>
    <w:lvl w:ilvl="0" w:tplc="7138EE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6DAF5D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948C4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3302C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D098A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74209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FC425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B7841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2C8994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8A800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D3762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31F7841"/>
    <w:multiLevelType w:val="hybridMultilevel"/>
    <w:tmpl w:val="49B8AF4E"/>
    <w:lvl w:ilvl="0" w:tplc="41B8A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C3D68D4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29A3A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CE08A1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4FB43F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8092C5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494B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768C4BB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124642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33DC4344"/>
    <w:multiLevelType w:val="hybridMultilevel"/>
    <w:tmpl w:val="24A06452"/>
    <w:lvl w:ilvl="0" w:tplc="4F9A5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9A21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340D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8B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2A9F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C6B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4A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E8E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FE7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A30830"/>
    <w:multiLevelType w:val="hybridMultilevel"/>
    <w:tmpl w:val="715EC2E0"/>
    <w:lvl w:ilvl="0" w:tplc="6A9666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4D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8C4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0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CFE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A61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0D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64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76B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D23F5"/>
    <w:multiLevelType w:val="hybridMultilevel"/>
    <w:tmpl w:val="4E4AE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397B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41F10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4A646F8"/>
    <w:multiLevelType w:val="hybridMultilevel"/>
    <w:tmpl w:val="A2DC5D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D2663B4"/>
    <w:multiLevelType w:val="hybridMultilevel"/>
    <w:tmpl w:val="888A97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E1A70C0"/>
    <w:multiLevelType w:val="hybridMultilevel"/>
    <w:tmpl w:val="A2E6E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1B41A4"/>
    <w:multiLevelType w:val="hybridMultilevel"/>
    <w:tmpl w:val="D2DCF34A"/>
    <w:lvl w:ilvl="0" w:tplc="0866A55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709A588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9D8C84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44E5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A1A4D6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71E52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9AC0E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E742D3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64E905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55A02946"/>
    <w:multiLevelType w:val="hybridMultilevel"/>
    <w:tmpl w:val="1FFA2296"/>
    <w:lvl w:ilvl="0" w:tplc="4E685F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0929BE"/>
    <w:multiLevelType w:val="hybridMultilevel"/>
    <w:tmpl w:val="1DBCF4FC"/>
    <w:lvl w:ilvl="0" w:tplc="FF2254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0B181C"/>
    <w:multiLevelType w:val="hybridMultilevel"/>
    <w:tmpl w:val="33FA5EE2"/>
    <w:lvl w:ilvl="0" w:tplc="0E08AD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A829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902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E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A70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924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1E2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8C6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E8E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455775"/>
    <w:multiLevelType w:val="hybridMultilevel"/>
    <w:tmpl w:val="D54A0D1E"/>
    <w:lvl w:ilvl="0" w:tplc="E39C9D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85A4D0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070AB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81057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978D75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E5CAF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446B6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65677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5AC5F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FD52F8B"/>
    <w:multiLevelType w:val="hybridMultilevel"/>
    <w:tmpl w:val="5CC212E6"/>
    <w:lvl w:ilvl="0" w:tplc="338AA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7E4C82"/>
    <w:multiLevelType w:val="hybridMultilevel"/>
    <w:tmpl w:val="AAC00534"/>
    <w:lvl w:ilvl="0" w:tplc="D86C5F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3B25EEF"/>
    <w:multiLevelType w:val="hybridMultilevel"/>
    <w:tmpl w:val="6EA8BC5A"/>
    <w:lvl w:ilvl="0" w:tplc="525292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C40E28"/>
    <w:multiLevelType w:val="hybridMultilevel"/>
    <w:tmpl w:val="A2E6E064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E827F9"/>
    <w:multiLevelType w:val="hybridMultilevel"/>
    <w:tmpl w:val="489AD2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F154A81"/>
    <w:multiLevelType w:val="hybridMultilevel"/>
    <w:tmpl w:val="E4DED9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FEC05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F36931"/>
    <w:multiLevelType w:val="hybridMultilevel"/>
    <w:tmpl w:val="B414D0A8"/>
    <w:lvl w:ilvl="0" w:tplc="18C21D4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FFCDFB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A52E9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3C499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BF0E43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5CEAE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AEC03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2B09F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E469CD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735F3D"/>
    <w:multiLevelType w:val="hybridMultilevel"/>
    <w:tmpl w:val="EC507DCA"/>
    <w:lvl w:ilvl="0" w:tplc="338AA0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EC52A1"/>
    <w:multiLevelType w:val="hybridMultilevel"/>
    <w:tmpl w:val="6986973C"/>
    <w:lvl w:ilvl="0" w:tplc="A0AEAAE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5E573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F44B7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010377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60FABE8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7C0A4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5B0A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9AF67F9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C5AF62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14"/>
  </w:num>
  <w:num w:numId="4">
    <w:abstractNumId w:val="19"/>
  </w:num>
  <w:num w:numId="5">
    <w:abstractNumId w:val="13"/>
  </w:num>
  <w:num w:numId="6">
    <w:abstractNumId w:val="24"/>
  </w:num>
  <w:num w:numId="7">
    <w:abstractNumId w:val="3"/>
  </w:num>
  <w:num w:numId="8">
    <w:abstractNumId w:val="15"/>
  </w:num>
  <w:num w:numId="9">
    <w:abstractNumId w:val="38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28"/>
  </w:num>
  <w:num w:numId="12">
    <w:abstractNumId w:val="27"/>
  </w:num>
  <w:num w:numId="13">
    <w:abstractNumId w:val="36"/>
  </w:num>
  <w:num w:numId="14">
    <w:abstractNumId w:val="12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7"/>
  </w:num>
  <w:num w:numId="17">
    <w:abstractNumId w:val="17"/>
  </w:num>
  <w:num w:numId="18">
    <w:abstractNumId w:val="20"/>
  </w:num>
  <w:num w:numId="19">
    <w:abstractNumId w:val="5"/>
  </w:num>
  <w:num w:numId="20">
    <w:abstractNumId w:val="1"/>
  </w:num>
  <w:num w:numId="21">
    <w:abstractNumId w:val="9"/>
  </w:num>
  <w:num w:numId="22">
    <w:abstractNumId w:val="16"/>
  </w:num>
  <w:num w:numId="23">
    <w:abstractNumId w:val="29"/>
  </w:num>
  <w:num w:numId="24">
    <w:abstractNumId w:val="31"/>
  </w:num>
  <w:num w:numId="25">
    <w:abstractNumId w:val="25"/>
  </w:num>
  <w:num w:numId="26">
    <w:abstractNumId w:val="11"/>
  </w:num>
  <w:num w:numId="27">
    <w:abstractNumId w:val="26"/>
  </w:num>
  <w:num w:numId="28">
    <w:abstractNumId w:val="10"/>
  </w:num>
  <w:num w:numId="29">
    <w:abstractNumId w:val="6"/>
  </w:num>
  <w:num w:numId="30">
    <w:abstractNumId w:val="30"/>
  </w:num>
  <w:num w:numId="31">
    <w:abstractNumId w:val="8"/>
  </w:num>
  <w:num w:numId="32">
    <w:abstractNumId w:val="32"/>
  </w:num>
  <w:num w:numId="33">
    <w:abstractNumId w:val="34"/>
  </w:num>
  <w:num w:numId="34">
    <w:abstractNumId w:val="33"/>
  </w:num>
  <w:num w:numId="35">
    <w:abstractNumId w:val="4"/>
  </w:num>
  <w:num w:numId="36">
    <w:abstractNumId w:val="23"/>
  </w:num>
  <w:num w:numId="37">
    <w:abstractNumId w:val="21"/>
  </w:num>
  <w:num w:numId="38">
    <w:abstractNumId w:val="22"/>
  </w:num>
  <w:num w:numId="39">
    <w:abstractNumId w:val="3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86"/>
    <w:rsid w:val="0003781F"/>
    <w:rsid w:val="00042032"/>
    <w:rsid w:val="0005063E"/>
    <w:rsid w:val="00060846"/>
    <w:rsid w:val="00067867"/>
    <w:rsid w:val="00071DC1"/>
    <w:rsid w:val="000A324E"/>
    <w:rsid w:val="000B4686"/>
    <w:rsid w:val="000D7CFE"/>
    <w:rsid w:val="001050E4"/>
    <w:rsid w:val="00114299"/>
    <w:rsid w:val="00117A22"/>
    <w:rsid w:val="001218A7"/>
    <w:rsid w:val="00133439"/>
    <w:rsid w:val="001341E8"/>
    <w:rsid w:val="001364A3"/>
    <w:rsid w:val="001703A9"/>
    <w:rsid w:val="001C69A8"/>
    <w:rsid w:val="001F643C"/>
    <w:rsid w:val="002244C6"/>
    <w:rsid w:val="002312E3"/>
    <w:rsid w:val="00234B27"/>
    <w:rsid w:val="00280E59"/>
    <w:rsid w:val="002812C5"/>
    <w:rsid w:val="0029325B"/>
    <w:rsid w:val="002A02B8"/>
    <w:rsid w:val="002B2A2B"/>
    <w:rsid w:val="002E4B4A"/>
    <w:rsid w:val="002F712B"/>
    <w:rsid w:val="003066D4"/>
    <w:rsid w:val="00325A9C"/>
    <w:rsid w:val="0034194F"/>
    <w:rsid w:val="00355B83"/>
    <w:rsid w:val="00383940"/>
    <w:rsid w:val="0039187F"/>
    <w:rsid w:val="00395479"/>
    <w:rsid w:val="003964AC"/>
    <w:rsid w:val="003B2FBE"/>
    <w:rsid w:val="003C3B47"/>
    <w:rsid w:val="003C519C"/>
    <w:rsid w:val="003D5BE5"/>
    <w:rsid w:val="003E1250"/>
    <w:rsid w:val="003E6B17"/>
    <w:rsid w:val="003F2522"/>
    <w:rsid w:val="00411650"/>
    <w:rsid w:val="00433552"/>
    <w:rsid w:val="00462022"/>
    <w:rsid w:val="0046267A"/>
    <w:rsid w:val="004765B4"/>
    <w:rsid w:val="00490AE7"/>
    <w:rsid w:val="004C1B2D"/>
    <w:rsid w:val="004F73E0"/>
    <w:rsid w:val="00505A0C"/>
    <w:rsid w:val="005069C6"/>
    <w:rsid w:val="00513C34"/>
    <w:rsid w:val="00532C8F"/>
    <w:rsid w:val="005350D6"/>
    <w:rsid w:val="00563F82"/>
    <w:rsid w:val="005835F0"/>
    <w:rsid w:val="005B01CE"/>
    <w:rsid w:val="005B6914"/>
    <w:rsid w:val="005E1E0E"/>
    <w:rsid w:val="00610B63"/>
    <w:rsid w:val="006224E7"/>
    <w:rsid w:val="006355D8"/>
    <w:rsid w:val="00640C4A"/>
    <w:rsid w:val="006442F3"/>
    <w:rsid w:val="00644A87"/>
    <w:rsid w:val="00654645"/>
    <w:rsid w:val="00682018"/>
    <w:rsid w:val="006B3F78"/>
    <w:rsid w:val="006D79C3"/>
    <w:rsid w:val="006F0D0C"/>
    <w:rsid w:val="00736629"/>
    <w:rsid w:val="007B394E"/>
    <w:rsid w:val="007C0404"/>
    <w:rsid w:val="007D5AAB"/>
    <w:rsid w:val="007F2590"/>
    <w:rsid w:val="00816872"/>
    <w:rsid w:val="008540FA"/>
    <w:rsid w:val="00877CD7"/>
    <w:rsid w:val="00880197"/>
    <w:rsid w:val="00880C13"/>
    <w:rsid w:val="008979C3"/>
    <w:rsid w:val="008A4C52"/>
    <w:rsid w:val="008A674C"/>
    <w:rsid w:val="008C2F2B"/>
    <w:rsid w:val="00902F5B"/>
    <w:rsid w:val="00934511"/>
    <w:rsid w:val="0095330C"/>
    <w:rsid w:val="009616D8"/>
    <w:rsid w:val="00970104"/>
    <w:rsid w:val="00973A4C"/>
    <w:rsid w:val="00986290"/>
    <w:rsid w:val="00992088"/>
    <w:rsid w:val="00996869"/>
    <w:rsid w:val="009A1247"/>
    <w:rsid w:val="009C5C7E"/>
    <w:rsid w:val="009F49B5"/>
    <w:rsid w:val="00A259A7"/>
    <w:rsid w:val="00A658D8"/>
    <w:rsid w:val="00A85DF1"/>
    <w:rsid w:val="00A91AAF"/>
    <w:rsid w:val="00A94344"/>
    <w:rsid w:val="00A96466"/>
    <w:rsid w:val="00AC2A1F"/>
    <w:rsid w:val="00AC522C"/>
    <w:rsid w:val="00AD39FC"/>
    <w:rsid w:val="00AE26E3"/>
    <w:rsid w:val="00AE3330"/>
    <w:rsid w:val="00B11899"/>
    <w:rsid w:val="00B248DC"/>
    <w:rsid w:val="00B27ACC"/>
    <w:rsid w:val="00B850DE"/>
    <w:rsid w:val="00B92DE8"/>
    <w:rsid w:val="00BA41A5"/>
    <w:rsid w:val="00BC0C5F"/>
    <w:rsid w:val="00BC35E5"/>
    <w:rsid w:val="00C233BA"/>
    <w:rsid w:val="00C25194"/>
    <w:rsid w:val="00C27E5C"/>
    <w:rsid w:val="00C66BDB"/>
    <w:rsid w:val="00C8198D"/>
    <w:rsid w:val="00C84A45"/>
    <w:rsid w:val="00CA5C3A"/>
    <w:rsid w:val="00CC64FD"/>
    <w:rsid w:val="00CD0E71"/>
    <w:rsid w:val="00D039AB"/>
    <w:rsid w:val="00D22BF4"/>
    <w:rsid w:val="00D54F4D"/>
    <w:rsid w:val="00D5596B"/>
    <w:rsid w:val="00D8728C"/>
    <w:rsid w:val="00D97372"/>
    <w:rsid w:val="00DC6678"/>
    <w:rsid w:val="00DD2A0C"/>
    <w:rsid w:val="00DE50EE"/>
    <w:rsid w:val="00E143CB"/>
    <w:rsid w:val="00E247BB"/>
    <w:rsid w:val="00E262D6"/>
    <w:rsid w:val="00E3298D"/>
    <w:rsid w:val="00E45AB5"/>
    <w:rsid w:val="00E62C1F"/>
    <w:rsid w:val="00E64046"/>
    <w:rsid w:val="00E669DE"/>
    <w:rsid w:val="00E928C1"/>
    <w:rsid w:val="00EB37C6"/>
    <w:rsid w:val="00EF5156"/>
    <w:rsid w:val="00F0420A"/>
    <w:rsid w:val="00F22FDA"/>
    <w:rsid w:val="00F23C44"/>
    <w:rsid w:val="00F64180"/>
    <w:rsid w:val="00F70F74"/>
    <w:rsid w:val="00F7135C"/>
    <w:rsid w:val="00F922B1"/>
    <w:rsid w:val="00FA28D9"/>
    <w:rsid w:val="00FA7A85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6D8"/>
    <w:rPr>
      <w:rFonts w:ascii="Arial" w:hAnsi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16D8"/>
    <w:pPr>
      <w:keepNext/>
      <w:pBdr>
        <w:bottom w:val="single" w:sz="12" w:space="1" w:color="auto"/>
      </w:pBdr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16D8"/>
    <w:pPr>
      <w:keepNext/>
      <w:ind w:left="252"/>
      <w:outlineLvl w:val="1"/>
    </w:pPr>
    <w:rPr>
      <w:rFonts w:ascii="Garamond" w:hAnsi="Garamond"/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16D8"/>
    <w:pPr>
      <w:keepNext/>
      <w:outlineLvl w:val="2"/>
    </w:pPr>
    <w:rPr>
      <w:rFonts w:ascii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16D8"/>
    <w:pPr>
      <w:keepNext/>
      <w:ind w:left="270"/>
      <w:outlineLvl w:val="3"/>
    </w:pPr>
    <w:rPr>
      <w:rFonts w:ascii="CG Times" w:hAnsi="CG Times"/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16D8"/>
    <w:pPr>
      <w:keepNext/>
      <w:ind w:firstLine="270"/>
      <w:outlineLvl w:val="4"/>
    </w:pPr>
    <w:rPr>
      <w:rFonts w:ascii="Garamond" w:hAnsi="Garamond"/>
      <w:b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16D8"/>
    <w:pPr>
      <w:keepNext/>
      <w:outlineLvl w:val="5"/>
    </w:pPr>
    <w:rPr>
      <w:rFonts w:ascii="Garamond" w:hAnsi="Garamon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9616D8"/>
    <w:pPr>
      <w:jc w:val="center"/>
    </w:pPr>
    <w:rPr>
      <w:rFonts w:ascii="CG Omega" w:hAnsi="CG Omega"/>
      <w:sz w:val="4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ctionTitle">
    <w:name w:val="Section Title"/>
    <w:basedOn w:val="Normal"/>
    <w:next w:val="Normal"/>
    <w:uiPriority w:val="99"/>
    <w:rsid w:val="009616D8"/>
    <w:pPr>
      <w:keepNext/>
      <w:pBdr>
        <w:bottom w:val="single" w:sz="6" w:space="1" w:color="808080"/>
      </w:pBdr>
      <w:spacing w:before="220" w:line="220" w:lineRule="atLeast"/>
      <w:ind w:hanging="2160"/>
    </w:pPr>
    <w:rPr>
      <w:rFonts w:ascii="Garamond" w:hAnsi="Garamond"/>
      <w:caps/>
      <w:spacing w:val="15"/>
      <w:sz w:val="20"/>
    </w:rPr>
  </w:style>
  <w:style w:type="paragraph" w:customStyle="1" w:styleId="Achievement">
    <w:name w:val="Achievement"/>
    <w:basedOn w:val="BodyText"/>
    <w:uiPriority w:val="99"/>
    <w:rsid w:val="009616D8"/>
    <w:pPr>
      <w:spacing w:after="60" w:line="240" w:lineRule="atLeast"/>
      <w:ind w:left="240" w:hanging="240"/>
      <w:jc w:val="both"/>
    </w:pPr>
    <w:rPr>
      <w:rFonts w:ascii="Garamond" w:hAnsi="Garamond"/>
    </w:rPr>
  </w:style>
  <w:style w:type="paragraph" w:styleId="BodyText">
    <w:name w:val="Body Text"/>
    <w:basedOn w:val="Normal"/>
    <w:link w:val="BodyTextChar"/>
    <w:uiPriority w:val="99"/>
    <w:rsid w:val="009616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9616D8"/>
    <w:pPr>
      <w:spacing w:after="220" w:line="220" w:lineRule="atLeast"/>
      <w:jc w:val="both"/>
    </w:pPr>
    <w:rPr>
      <w:rFonts w:ascii="Garamond" w:hAnsi="Garamond"/>
    </w:rPr>
  </w:style>
  <w:style w:type="paragraph" w:styleId="BodyTextIndent">
    <w:name w:val="Body Text Indent"/>
    <w:basedOn w:val="Normal"/>
    <w:link w:val="BodyTextIndentChar"/>
    <w:uiPriority w:val="99"/>
    <w:rsid w:val="009616D8"/>
    <w:pPr>
      <w:ind w:left="126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616D8"/>
    <w:pPr>
      <w:ind w:left="720"/>
    </w:pPr>
    <w:rPr>
      <w:rFonts w:ascii="Garamond" w:hAnsi="Garamond"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616D8"/>
    <w:pPr>
      <w:ind w:left="720"/>
      <w:jc w:val="both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9616D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616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616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9616D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61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text1">
    <w:name w:val="text1"/>
    <w:basedOn w:val="DefaultParagraphFont"/>
    <w:uiPriority w:val="99"/>
    <w:rsid w:val="009616D8"/>
    <w:rPr>
      <w:rFonts w:ascii="Arial" w:hAnsi="Arial" w:cs="Arial"/>
      <w:sz w:val="19"/>
      <w:szCs w:val="19"/>
    </w:rPr>
  </w:style>
  <w:style w:type="character" w:customStyle="1" w:styleId="tahoma14nounder1">
    <w:name w:val="tahoma14nounder1"/>
    <w:basedOn w:val="DefaultParagraphFont"/>
    <w:rsid w:val="00CA5C3A"/>
    <w:rPr>
      <w:rFonts w:ascii="Tahoma" w:hAnsi="Tahoma" w:cs="Tahoma" w:hint="default"/>
      <w:strike w:val="0"/>
      <w:dstrike w:val="0"/>
      <w:sz w:val="21"/>
      <w:szCs w:val="21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C5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6D8"/>
    <w:rPr>
      <w:rFonts w:ascii="Arial" w:hAnsi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16D8"/>
    <w:pPr>
      <w:keepNext/>
      <w:pBdr>
        <w:bottom w:val="single" w:sz="12" w:space="1" w:color="auto"/>
      </w:pBdr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16D8"/>
    <w:pPr>
      <w:keepNext/>
      <w:ind w:left="252"/>
      <w:outlineLvl w:val="1"/>
    </w:pPr>
    <w:rPr>
      <w:rFonts w:ascii="Garamond" w:hAnsi="Garamond"/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16D8"/>
    <w:pPr>
      <w:keepNext/>
      <w:outlineLvl w:val="2"/>
    </w:pPr>
    <w:rPr>
      <w:rFonts w:ascii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16D8"/>
    <w:pPr>
      <w:keepNext/>
      <w:ind w:left="270"/>
      <w:outlineLvl w:val="3"/>
    </w:pPr>
    <w:rPr>
      <w:rFonts w:ascii="CG Times" w:hAnsi="CG Times"/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16D8"/>
    <w:pPr>
      <w:keepNext/>
      <w:ind w:firstLine="270"/>
      <w:outlineLvl w:val="4"/>
    </w:pPr>
    <w:rPr>
      <w:rFonts w:ascii="Garamond" w:hAnsi="Garamond"/>
      <w:b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16D8"/>
    <w:pPr>
      <w:keepNext/>
      <w:outlineLvl w:val="5"/>
    </w:pPr>
    <w:rPr>
      <w:rFonts w:ascii="Garamond" w:hAnsi="Garamon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9616D8"/>
    <w:pPr>
      <w:jc w:val="center"/>
    </w:pPr>
    <w:rPr>
      <w:rFonts w:ascii="CG Omega" w:hAnsi="CG Omega"/>
      <w:sz w:val="4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ctionTitle">
    <w:name w:val="Section Title"/>
    <w:basedOn w:val="Normal"/>
    <w:next w:val="Normal"/>
    <w:uiPriority w:val="99"/>
    <w:rsid w:val="009616D8"/>
    <w:pPr>
      <w:keepNext/>
      <w:pBdr>
        <w:bottom w:val="single" w:sz="6" w:space="1" w:color="808080"/>
      </w:pBdr>
      <w:spacing w:before="220" w:line="220" w:lineRule="atLeast"/>
      <w:ind w:hanging="2160"/>
    </w:pPr>
    <w:rPr>
      <w:rFonts w:ascii="Garamond" w:hAnsi="Garamond"/>
      <w:caps/>
      <w:spacing w:val="15"/>
      <w:sz w:val="20"/>
    </w:rPr>
  </w:style>
  <w:style w:type="paragraph" w:customStyle="1" w:styleId="Achievement">
    <w:name w:val="Achievement"/>
    <w:basedOn w:val="BodyText"/>
    <w:uiPriority w:val="99"/>
    <w:rsid w:val="009616D8"/>
    <w:pPr>
      <w:spacing w:after="60" w:line="240" w:lineRule="atLeast"/>
      <w:ind w:left="240" w:hanging="240"/>
      <w:jc w:val="both"/>
    </w:pPr>
    <w:rPr>
      <w:rFonts w:ascii="Garamond" w:hAnsi="Garamond"/>
    </w:rPr>
  </w:style>
  <w:style w:type="paragraph" w:styleId="BodyText">
    <w:name w:val="Body Text"/>
    <w:basedOn w:val="Normal"/>
    <w:link w:val="BodyTextChar"/>
    <w:uiPriority w:val="99"/>
    <w:rsid w:val="009616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9616D8"/>
    <w:pPr>
      <w:spacing w:after="220" w:line="220" w:lineRule="atLeast"/>
      <w:jc w:val="both"/>
    </w:pPr>
    <w:rPr>
      <w:rFonts w:ascii="Garamond" w:hAnsi="Garamond"/>
    </w:rPr>
  </w:style>
  <w:style w:type="paragraph" w:styleId="BodyTextIndent">
    <w:name w:val="Body Text Indent"/>
    <w:basedOn w:val="Normal"/>
    <w:link w:val="BodyTextIndentChar"/>
    <w:uiPriority w:val="99"/>
    <w:rsid w:val="009616D8"/>
    <w:pPr>
      <w:ind w:left="126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616D8"/>
    <w:pPr>
      <w:ind w:left="720"/>
    </w:pPr>
    <w:rPr>
      <w:rFonts w:ascii="Garamond" w:hAnsi="Garamond"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616D8"/>
    <w:pPr>
      <w:ind w:left="720"/>
      <w:jc w:val="both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9616D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616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616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9616D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61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text1">
    <w:name w:val="text1"/>
    <w:basedOn w:val="DefaultParagraphFont"/>
    <w:uiPriority w:val="99"/>
    <w:rsid w:val="009616D8"/>
    <w:rPr>
      <w:rFonts w:ascii="Arial" w:hAnsi="Arial" w:cs="Arial"/>
      <w:sz w:val="19"/>
      <w:szCs w:val="19"/>
    </w:rPr>
  </w:style>
  <w:style w:type="character" w:customStyle="1" w:styleId="tahoma14nounder1">
    <w:name w:val="tahoma14nounder1"/>
    <w:basedOn w:val="DefaultParagraphFont"/>
    <w:rsid w:val="00CA5C3A"/>
    <w:rPr>
      <w:rFonts w:ascii="Tahoma" w:hAnsi="Tahoma" w:cs="Tahoma" w:hint="default"/>
      <w:strike w:val="0"/>
      <w:dstrike w:val="0"/>
      <w:sz w:val="21"/>
      <w:szCs w:val="21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C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ED66B-5203-4F4F-B42C-3AFCEEDE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JESUS J</vt:lpstr>
    </vt:vector>
  </TitlesOfParts>
  <Company>Schering-Plough Products, LLC,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J</dc:title>
  <dc:creator>jcajigas</dc:creator>
  <cp:lastModifiedBy>Wilmarilia</cp:lastModifiedBy>
  <cp:revision>74</cp:revision>
  <cp:lastPrinted>2015-07-17T02:11:00Z</cp:lastPrinted>
  <dcterms:created xsi:type="dcterms:W3CDTF">2013-06-13T15:12:00Z</dcterms:created>
  <dcterms:modified xsi:type="dcterms:W3CDTF">2015-07-28T02:16:00Z</dcterms:modified>
</cp:coreProperties>
</file>