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938AA" w:rsidRPr="002938AA" w:rsidTr="002938AA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Amador Jaso Jr.</w:t>
                  </w: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3B2894" w:rsidP="003B28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B28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408-307-1950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938AA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rockhound49@icloud.com</w:t>
                    </w:r>
                  </w:hyperlink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US-CO-Lafayette-80026</w:t>
                  </w: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3B2894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1/20/2015</w:t>
                  </w:r>
                </w:p>
              </w:tc>
            </w:tr>
            <w:tr w:rsidR="002938AA" w:rsidRPr="002938A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938AA" w:rsidRPr="002938AA" w:rsidRDefault="002938AA" w:rsidP="002938A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938A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7/18/2015</w:t>
                  </w:r>
                </w:p>
              </w:tc>
            </w:tr>
          </w:tbl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950"/>
        <w:gridCol w:w="8080"/>
        <w:gridCol w:w="45"/>
      </w:tblGrid>
      <w:tr w:rsidR="002938AA" w:rsidRPr="002938AA" w:rsidTr="002938AA">
        <w:trPr>
          <w:gridAfter w:val="1"/>
          <w:tblCellSpacing w:w="15" w:type="dxa"/>
        </w:trPr>
        <w:tc>
          <w:tcPr>
            <w:tcW w:w="19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gridAfter w:val="1"/>
          <w:tblCellSpacing w:w="15" w:type="dxa"/>
        </w:trPr>
        <w:tc>
          <w:tcPr>
            <w:tcW w:w="19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(No experience)</w:t>
            </w:r>
            <w:r w:rsidRPr="002938A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2938A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938AA" w:rsidRPr="002938AA" w:rsidTr="002938AA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A" w:rsidRPr="002938AA" w:rsidTr="002938AA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38AA" w:rsidRPr="002938AA" w:rsidRDefault="002938AA" w:rsidP="002938AA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938AA" w:rsidRPr="002938AA" w:rsidTr="002938A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938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38AA" w:rsidRPr="002938AA" w:rsidRDefault="002938AA" w:rsidP="00293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AMADOR GERRA JASO JR.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br/>
        <w:t>1326 Wasatch Point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br/>
        <w:t>Lafayette, Colorado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Rockhound49@icloud.com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br/>
        <w:t>408-307-1950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Kim’s Custom Cabinets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Cabinet Builder Santa Clara,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Demolition &amp; reconstruction of residential kitchens &amp; bathrooms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Assembly of wood cabinets from blueprints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Interfaced with shop journeymen on wood project assembly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Worked on custom projects that required precision measurements and cuts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Collaborated with management to ensure all equipment met or exceeded safety standards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Consistently met all shop project deadlines in timely manner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Machine operation including: edge bander, holzer panel saw &amp; shelf drilling machine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Rehabilitated, repaired and maintained all shop equipment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MT Systems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Plastic Fabricator Fremont,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Manufactured custom tanks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Assemble part from blueprints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Interfaced with engineers on assembly of products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Directly involved in increase of production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Trained employees on equipment safety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IMTEC Acculine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Production Manager Fremont,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Manager of plastic fab shop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Assemble part from blueprints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Collaborated with company and customer engineers on assembly of products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Prioritized and distributed assignments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Worldwide customer support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Directly involved in increase of production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Trained employees on equipment safety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Expedite Precession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Production Manager San Jose,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Manager of plastic fab shop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Assemble part from blueprints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Collaborated with company and customer engineers on assembly of products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Prioritized and distributed assignments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Directly involved in increase of production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Trained employees on equipment safety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Pollution Control Laboratories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Production Manager Santa Clara,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Worked closely with engineers on wet process stations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Layout and design of wet process station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Customer support on installation of product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Full service tech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Manufactured large chemical neutralization systems and installation double containment piping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Mostec Systems Inc.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Production Manager Santa Clara,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Set up plastic fabrication shop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Field Service Technician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Managed 20 employees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Worked closely with design engineers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b/>
          <w:bCs/>
          <w:color w:val="000000"/>
          <w:sz w:val="20"/>
          <w:szCs w:val="20"/>
        </w:rPr>
        <w:t>Better Plastics Products Inc.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Owner Sunnyvale, Ca.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Experience with plastics but not limited to: PVC, CPVC, Teflon, Lexan, Acrylic, HDPE, FRP Polly Pro, Fusion of piping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Manufactured plating tanks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Acrylic desiccator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Rebuilt existing wet process stations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Installed large diameter fume ducts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• Installed fume scrubbers at job sites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Skills: Tabelsaws, Holzer panel saws, </w:t>
      </w:r>
      <w:r w:rsidRPr="002938A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 router, edgebander, jointers ,Shapers, possess hand tools for maintaining equipment, Mill, </w:t>
      </w:r>
      <w:r w:rsidRPr="002938A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</w:t>
      </w:r>
      <w:r w:rsidRPr="002938AA">
        <w:rPr>
          <w:rFonts w:ascii="Arial" w:eastAsia="Times New Roman" w:hAnsi="Arial" w:cs="Arial"/>
          <w:color w:val="000000"/>
          <w:sz w:val="20"/>
          <w:szCs w:val="20"/>
        </w:rPr>
        <w:t>, Management, Equipment Safety, Shop Safety, Blue Prints and Design, Job Quotes</w:t>
      </w:r>
    </w:p>
    <w:p w:rsidR="002938AA" w:rsidRPr="002938AA" w:rsidRDefault="002938AA" w:rsidP="002938A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38AA">
        <w:rPr>
          <w:rFonts w:ascii="Arial" w:eastAsia="Times New Roman" w:hAnsi="Arial" w:cs="Arial"/>
          <w:color w:val="000000"/>
          <w:sz w:val="20"/>
          <w:szCs w:val="20"/>
        </w:rPr>
        <w:t>Hobbies: Hiking, Outdoors, Restoring &amp; Selling Antiques, (4) Grand Kids, Gold Hunting,</w:t>
      </w:r>
    </w:p>
    <w:p w:rsidR="002938AA" w:rsidRPr="002938AA" w:rsidRDefault="002938AA" w:rsidP="002938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2938AA" w:rsidRDefault="003B2894">
      <w:pPr>
        <w:rPr>
          <w:rFonts w:ascii="Arial" w:hAnsi="Arial" w:cs="Arial"/>
          <w:sz w:val="20"/>
          <w:szCs w:val="20"/>
        </w:rPr>
      </w:pPr>
    </w:p>
    <w:sectPr w:rsidR="00527CC1" w:rsidRPr="00293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AA"/>
    <w:rsid w:val="002938AA"/>
    <w:rsid w:val="003B289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8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3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8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548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283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25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59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591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4065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9708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0266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8EAF758254B0F415C559803A91AEF2B3E0C4574EBB2CE33766A02108088155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2015-07-22T06:14:00Z</dcterms:created>
  <dcterms:modified xsi:type="dcterms:W3CDTF">2015-07-22T06:15:00Z</dcterms:modified>
</cp:coreProperties>
</file>