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3D" w:rsidRPr="008B763D" w:rsidRDefault="008B763D" w:rsidP="008B763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B763D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8B763D" w:rsidRPr="008B763D" w:rsidRDefault="008B763D" w:rsidP="008B763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B763D" w:rsidRPr="008B763D" w:rsidRDefault="008B763D" w:rsidP="008B7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673694"/>
          <w:sz w:val="20"/>
          <w:szCs w:val="20"/>
        </w:rPr>
        <w:t>Tyler Light</w:t>
      </w:r>
    </w:p>
    <w:p w:rsidR="008B763D" w:rsidRPr="008B763D" w:rsidRDefault="008B763D" w:rsidP="008B7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B763D" w:rsidRPr="008B763D" w:rsidRDefault="008B763D" w:rsidP="008B763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CNC Operator/Machinist, J&amp;G Steel</w:t>
      </w:r>
    </w:p>
    <w:p w:rsidR="008B763D" w:rsidRPr="008B763D" w:rsidRDefault="008B763D" w:rsidP="008B763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Denver, CO 80205 </w:t>
      </w:r>
      <w:r w:rsidRPr="008B763D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8B763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B763D" w:rsidRPr="008B763D" w:rsidRDefault="008B763D" w:rsidP="008B763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B763D">
        <w:rPr>
          <w:rFonts w:ascii="Arial" w:eastAsia="Times New Roman" w:hAnsi="Arial" w:cs="Arial"/>
          <w:sz w:val="20"/>
          <w:szCs w:val="20"/>
        </w:rPr>
        <w:t>720-412-5766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8B763D" w:rsidRPr="008B763D" w:rsidRDefault="008B763D" w:rsidP="008B763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8B763D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tlight87.tl@gmail.com</w:t>
        </w:r>
      </w:hyperlink>
    </w:p>
    <w:p w:rsidR="008B763D" w:rsidRDefault="008B763D" w:rsidP="008B7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B763D" w:rsidRPr="008B763D" w:rsidRDefault="008B763D" w:rsidP="008B7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8B763D" w:rsidRPr="008B763D" w:rsidRDefault="008B763D" w:rsidP="008B76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1/18/2015</w:t>
      </w:r>
    </w:p>
    <w:p w:rsidR="008B763D" w:rsidRDefault="008B763D" w:rsidP="008B763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B763D" w:rsidRPr="008B763D" w:rsidRDefault="008B763D" w:rsidP="008B763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673694"/>
          <w:sz w:val="20"/>
          <w:szCs w:val="20"/>
        </w:rPr>
        <w:t>Tyler Light</w:t>
      </w:r>
    </w:p>
    <w:p w:rsidR="008B763D" w:rsidRPr="008B763D" w:rsidRDefault="008B763D" w:rsidP="008B763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609"/>
      </w:tblGrid>
      <w:tr w:rsidR="008B763D" w:rsidRPr="008B763D" w:rsidTr="008B763D">
        <w:trPr>
          <w:jc w:val="center"/>
        </w:trPr>
        <w:tc>
          <w:tcPr>
            <w:tcW w:w="1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438086"/>
                <w:sz w:val="20"/>
                <w:szCs w:val="20"/>
              </w:rPr>
              <w:t>Education</w:t>
            </w:r>
          </w:p>
        </w:tc>
        <w:tc>
          <w:tcPr>
            <w:tcW w:w="7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Graduated Burnet High School     2006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</w:tc>
      </w:tr>
      <w:tr w:rsidR="008B763D" w:rsidRPr="008B763D" w:rsidTr="008B763D">
        <w:trPr>
          <w:jc w:val="center"/>
        </w:trPr>
        <w:tc>
          <w:tcPr>
            <w:tcW w:w="1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438086"/>
                <w:sz w:val="20"/>
                <w:szCs w:val="20"/>
              </w:rPr>
              <w:t> </w:t>
            </w:r>
          </w:p>
        </w:tc>
        <w:tc>
          <w:tcPr>
            <w:tcW w:w="76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</w:tc>
      </w:tr>
      <w:tr w:rsidR="008B763D" w:rsidRPr="008B763D" w:rsidTr="008B763D">
        <w:trPr>
          <w:jc w:val="center"/>
        </w:trPr>
        <w:tc>
          <w:tcPr>
            <w:tcW w:w="1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438086"/>
                <w:sz w:val="20"/>
                <w:szCs w:val="20"/>
              </w:rPr>
              <w:t>Experience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43808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43808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43808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Batang" w:hAnsi="Arial" w:cs="Arial"/>
                <w:sz w:val="20"/>
                <w:szCs w:val="20"/>
              </w:rPr>
              <w:t> </w:t>
            </w:r>
          </w:p>
        </w:tc>
        <w:tc>
          <w:tcPr>
            <w:tcW w:w="7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J &amp; G Steel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  <w:shd w:val="clear" w:color="auto" w:fill="FFFF00"/>
              </w:rPr>
              <w:t>CNC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Plasma Cutter       February 2014 - May 2014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Rasponsible</w:t>
            </w:r>
            <w:proofErr w:type="spellEnd"/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 xml:space="preserve"> for Setup and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  <w:shd w:val="clear" w:color="auto" w:fill="FFFF00"/>
              </w:rPr>
              <w:t>Operating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  <w:proofErr w:type="spellStart"/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Plamsa</w:t>
            </w:r>
            <w:proofErr w:type="spellEnd"/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 xml:space="preserve"> Table, and Over- head Crane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Analyzed Blue Prints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EZ Heat Corporation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Thermocouple Department Manager       2009-2014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Responsibilities:    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Welding, brazing, manual mills and lathes, sandblasting, belt sanders, shears, band and chop saws.</w:t>
            </w:r>
          </w:p>
          <w:p w:rsidR="008B763D" w:rsidRPr="008B763D" w:rsidRDefault="008B763D" w:rsidP="008B763D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Forklift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  <w:shd w:val="clear" w:color="auto" w:fill="FFFF00"/>
              </w:rPr>
              <w:t>operation,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sheet metal fabrication.</w:t>
            </w:r>
          </w:p>
          <w:p w:rsidR="008B763D" w:rsidRPr="008B763D" w:rsidRDefault="008B763D" w:rsidP="008B763D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Assembly line management and quality control.</w:t>
            </w:r>
          </w:p>
          <w:p w:rsidR="008B763D" w:rsidRPr="008B763D" w:rsidRDefault="008B763D" w:rsidP="008B763D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Overhead crane</w:t>
            </w:r>
          </w:p>
          <w:p w:rsidR="008B763D" w:rsidRPr="008B763D" w:rsidRDefault="008B763D" w:rsidP="008B763D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  <w:shd w:val="clear" w:color="auto" w:fill="FFFF00"/>
              </w:rPr>
              <w:t>CNC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Plasma Cutter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Contact Information: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Address: 7375 Hwy 281 S. Marble Falls, TX 78654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Phone# 830-693-4005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 xml:space="preserve">Supervisors- Tyler </w:t>
            </w:r>
            <w:proofErr w:type="spellStart"/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Cozby</w:t>
            </w:r>
            <w:proofErr w:type="spellEnd"/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/ Jerry McGee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L.C.R.A. – (Lower Colorado River Authority)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Right of Way Maintenance   July 2007- Jan. 2008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               Responsibilities: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lastRenderedPageBreak/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Equipment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  <w:shd w:val="clear" w:color="auto" w:fill="FFFF00"/>
              </w:rPr>
              <w:t>operation</w:t>
            </w:r>
          </w:p>
          <w:p w:rsidR="008B763D" w:rsidRPr="008B763D" w:rsidRDefault="008B763D" w:rsidP="008B763D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Chain sawing</w:t>
            </w:r>
          </w:p>
          <w:p w:rsidR="008B763D" w:rsidRPr="008B763D" w:rsidRDefault="008B763D" w:rsidP="008B763D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Herbicide Application</w:t>
            </w:r>
          </w:p>
          <w:p w:rsidR="008B763D" w:rsidRPr="008B763D" w:rsidRDefault="008B763D" w:rsidP="008B763D">
            <w:pPr>
              <w:spacing w:after="0" w:line="240" w:lineRule="auto"/>
              <w:ind w:left="144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Land Clearing</w:t>
            </w:r>
          </w:p>
          <w:p w:rsidR="008B763D" w:rsidRPr="008B763D" w:rsidRDefault="008B763D" w:rsidP="008B763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 Contact Information: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                Address: 5515 N. Hwy 281 Marble Falls, TX 78654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                Phone#512-578-3159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                Supervisor- Kenneth Sampson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MHM Ventures LLC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Mesquite &amp; Hardwood Milling   2006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Saw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  <w:shd w:val="clear" w:color="auto" w:fill="FFFF00"/>
              </w:rPr>
              <w:t>Operator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                 Responsibilities: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ind w:left="159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Running multiple saws including; Band and chop saws.</w:t>
            </w:r>
          </w:p>
          <w:p w:rsidR="008B763D" w:rsidRPr="008B763D" w:rsidRDefault="008B763D" w:rsidP="008B763D">
            <w:pPr>
              <w:spacing w:after="0" w:line="240" w:lineRule="auto"/>
              <w:ind w:left="159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proofErr w:type="spellStart"/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Stickering</w:t>
            </w:r>
            <w:proofErr w:type="spellEnd"/>
          </w:p>
          <w:p w:rsidR="008B763D" w:rsidRPr="008B763D" w:rsidRDefault="008B763D" w:rsidP="008B763D">
            <w:pPr>
              <w:spacing w:after="0" w:line="240" w:lineRule="auto"/>
              <w:ind w:left="159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sym w:font="Symbol" w:char="F0B7"/>
            </w:r>
            <w:r w:rsidRPr="008B763D">
              <w:rPr>
                <w:rFonts w:ascii="Arial" w:eastAsia="Times New Roman" w:hAnsi="Arial" w:cs="Arial"/>
                <w:sz w:val="20"/>
                <w:szCs w:val="20"/>
              </w:rPr>
              <w:t>        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Forklift </w:t>
            </w: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  <w:shd w:val="clear" w:color="auto" w:fill="FFFF00"/>
              </w:rPr>
              <w:t>operation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                 Contact Information: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                 Phone# 512-755-4417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 xml:space="preserve">                  Owner- </w:t>
            </w:r>
            <w:proofErr w:type="spellStart"/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Vol</w:t>
            </w:r>
            <w:proofErr w:type="spellEnd"/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 xml:space="preserve"> Montgomery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                 Email: Vol@Rprtexas.com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</w:tc>
      </w:tr>
      <w:tr w:rsidR="008B763D" w:rsidRPr="008B763D" w:rsidTr="008B763D">
        <w:trPr>
          <w:jc w:val="center"/>
        </w:trPr>
        <w:tc>
          <w:tcPr>
            <w:tcW w:w="1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438086"/>
                <w:sz w:val="20"/>
                <w:szCs w:val="20"/>
              </w:rPr>
              <w:lastRenderedPageBreak/>
              <w:t>References: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438086"/>
                <w:sz w:val="20"/>
                <w:szCs w:val="20"/>
              </w:rPr>
              <w:t> </w:t>
            </w:r>
          </w:p>
        </w:tc>
        <w:tc>
          <w:tcPr>
            <w:tcW w:w="7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Jerry McGee- 830-613-0731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Cody Kent- 832-799-7292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Darren Keeling- 325-956-9584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Garth Lowery- 325-248-3536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Jesse Ybarra- 512-217-8516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 </w:t>
            </w:r>
          </w:p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color w:val="424456"/>
                <w:sz w:val="20"/>
                <w:szCs w:val="20"/>
              </w:rPr>
              <w:t>Tully Wilks- 512-525-3747</w:t>
            </w:r>
          </w:p>
        </w:tc>
      </w:tr>
    </w:tbl>
    <w:p w:rsidR="008B763D" w:rsidRPr="008B763D" w:rsidRDefault="008B763D" w:rsidP="008B763D">
      <w:pPr>
        <w:shd w:val="clear" w:color="auto" w:fill="FFFFFF"/>
        <w:spacing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53548A"/>
          <w:sz w:val="20"/>
          <w:szCs w:val="20"/>
        </w:rPr>
        <w:t> </w:t>
      </w:r>
    </w:p>
    <w:p w:rsidR="008B763D" w:rsidRPr="008B763D" w:rsidRDefault="008B763D" w:rsidP="008B763D">
      <w:pPr>
        <w:shd w:val="clear" w:color="auto" w:fill="FFFFFF"/>
        <w:spacing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53548A"/>
          <w:sz w:val="20"/>
          <w:szCs w:val="20"/>
        </w:rPr>
        <w:t> </w:t>
      </w:r>
    </w:p>
    <w:p w:rsidR="008B763D" w:rsidRPr="008B763D" w:rsidRDefault="008B763D" w:rsidP="008B76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8B763D" w:rsidRPr="008B763D" w:rsidRDefault="008B763D" w:rsidP="008B76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J&amp;G Steel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8B763D" w:rsidRPr="008B763D" w:rsidRDefault="008B763D" w:rsidP="008B763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B763D" w:rsidRPr="008B763D" w:rsidRDefault="008B763D" w:rsidP="008B76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8B763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Open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B763D" w:rsidRPr="008B763D" w:rsidRDefault="008B763D" w:rsidP="008B763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8B763D" w:rsidRPr="008B763D" w:rsidRDefault="008B763D" w:rsidP="008B763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B763D" w:rsidRPr="008B763D" w:rsidRDefault="008B763D" w:rsidP="008B76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8B763D" w:rsidRPr="008B763D" w:rsidTr="008B763D">
        <w:tc>
          <w:tcPr>
            <w:tcW w:w="0" w:type="auto"/>
            <w:vAlign w:val="center"/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B763D" w:rsidRPr="008B763D" w:rsidRDefault="008B763D" w:rsidP="008B76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8B763D" w:rsidRPr="008B763D" w:rsidRDefault="008B763D" w:rsidP="008B76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8B763D" w:rsidRPr="008B763D" w:rsidRDefault="008B763D" w:rsidP="008B76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B763D" w:rsidRPr="008B763D" w:rsidTr="008B763D">
        <w:tc>
          <w:tcPr>
            <w:tcW w:w="0" w:type="auto"/>
            <w:vAlign w:val="center"/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B763D" w:rsidRPr="008B763D" w:rsidRDefault="008B763D" w:rsidP="008B76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B763D" w:rsidRPr="008B763D" w:rsidTr="008B763D">
        <w:tc>
          <w:tcPr>
            <w:tcW w:w="0" w:type="auto"/>
            <w:vAlign w:val="center"/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B763D" w:rsidRPr="008B763D" w:rsidRDefault="008B763D" w:rsidP="008B763D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8B763D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8B763D" w:rsidRPr="008B763D" w:rsidRDefault="008B763D" w:rsidP="008B76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8B763D" w:rsidRPr="008B763D" w:rsidRDefault="008B763D" w:rsidP="008B763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B763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B763D" w:rsidRPr="008B763D" w:rsidRDefault="008B763D" w:rsidP="008B763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8B763D" w:rsidRPr="008B763D" w:rsidRDefault="008B763D" w:rsidP="008B76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B763D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8B763D" w:rsidRPr="008B763D" w:rsidTr="008B763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8B763D" w:rsidRPr="008B763D" w:rsidTr="008B763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63D" w:rsidRPr="008B763D" w:rsidRDefault="008B763D" w:rsidP="008B7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B763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8B763D" w:rsidRPr="008B763D" w:rsidRDefault="008B763D" w:rsidP="008B763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B763D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8B763D" w:rsidRDefault="008B763D">
      <w:pPr>
        <w:rPr>
          <w:rFonts w:ascii="Arial" w:hAnsi="Arial" w:cs="Arial"/>
          <w:sz w:val="20"/>
          <w:szCs w:val="20"/>
        </w:rPr>
      </w:pPr>
    </w:p>
    <w:sectPr w:rsidR="00527CC1" w:rsidRPr="008B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D"/>
    <w:rsid w:val="006F7D4C"/>
    <w:rsid w:val="008B763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7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76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76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763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B763D"/>
  </w:style>
  <w:style w:type="character" w:customStyle="1" w:styleId="apple-converted-space">
    <w:name w:val="apple-converted-space"/>
    <w:basedOn w:val="DefaultParagraphFont"/>
    <w:rsid w:val="008B763D"/>
  </w:style>
  <w:style w:type="character" w:styleId="Hyperlink">
    <w:name w:val="Hyperlink"/>
    <w:basedOn w:val="DefaultParagraphFont"/>
    <w:uiPriority w:val="99"/>
    <w:semiHidden/>
    <w:unhideWhenUsed/>
    <w:rsid w:val="008B763D"/>
    <w:rPr>
      <w:color w:val="0000FF"/>
      <w:u w:val="single"/>
    </w:rPr>
  </w:style>
  <w:style w:type="character" w:customStyle="1" w:styleId="button-text">
    <w:name w:val="button-text"/>
    <w:basedOn w:val="DefaultParagraphFont"/>
    <w:rsid w:val="008B763D"/>
  </w:style>
  <w:style w:type="character" w:customStyle="1" w:styleId="labelcontainer">
    <w:name w:val="labelcontainer"/>
    <w:basedOn w:val="DefaultParagraphFont"/>
    <w:rsid w:val="008B763D"/>
  </w:style>
  <w:style w:type="character" w:customStyle="1" w:styleId="bold">
    <w:name w:val="bold"/>
    <w:basedOn w:val="DefaultParagraphFont"/>
    <w:rsid w:val="008B763D"/>
  </w:style>
  <w:style w:type="paragraph" w:styleId="NormalWeb">
    <w:name w:val="Normal (Web)"/>
    <w:basedOn w:val="Normal"/>
    <w:uiPriority w:val="99"/>
    <w:unhideWhenUsed/>
    <w:rsid w:val="008B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76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763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7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76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76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763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B763D"/>
  </w:style>
  <w:style w:type="character" w:customStyle="1" w:styleId="apple-converted-space">
    <w:name w:val="apple-converted-space"/>
    <w:basedOn w:val="DefaultParagraphFont"/>
    <w:rsid w:val="008B763D"/>
  </w:style>
  <w:style w:type="character" w:styleId="Hyperlink">
    <w:name w:val="Hyperlink"/>
    <w:basedOn w:val="DefaultParagraphFont"/>
    <w:uiPriority w:val="99"/>
    <w:semiHidden/>
    <w:unhideWhenUsed/>
    <w:rsid w:val="008B763D"/>
    <w:rPr>
      <w:color w:val="0000FF"/>
      <w:u w:val="single"/>
    </w:rPr>
  </w:style>
  <w:style w:type="character" w:customStyle="1" w:styleId="button-text">
    <w:name w:val="button-text"/>
    <w:basedOn w:val="DefaultParagraphFont"/>
    <w:rsid w:val="008B763D"/>
  </w:style>
  <w:style w:type="character" w:customStyle="1" w:styleId="labelcontainer">
    <w:name w:val="labelcontainer"/>
    <w:basedOn w:val="DefaultParagraphFont"/>
    <w:rsid w:val="008B763D"/>
  </w:style>
  <w:style w:type="character" w:customStyle="1" w:styleId="bold">
    <w:name w:val="bold"/>
    <w:basedOn w:val="DefaultParagraphFont"/>
    <w:rsid w:val="008B763D"/>
  </w:style>
  <w:style w:type="paragraph" w:styleId="NormalWeb">
    <w:name w:val="Normal (Web)"/>
    <w:basedOn w:val="Normal"/>
    <w:uiPriority w:val="99"/>
    <w:unhideWhenUsed/>
    <w:rsid w:val="008B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76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763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87735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9365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0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20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9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66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80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54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57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7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5001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083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7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57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51296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8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5600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96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16039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39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27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9834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004749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39646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57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53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37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10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8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3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4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02391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51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5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53350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3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188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69275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21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400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48812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93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96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4833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75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17161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79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9978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53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830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688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95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1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2866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40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68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894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42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81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3733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319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098270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10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4520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60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3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114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25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8602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77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742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9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1463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320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039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7483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894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1568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90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7309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19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48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5882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45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62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9585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98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9478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1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92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12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493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70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134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9361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24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815573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62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8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562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7379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94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63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9007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9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6783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9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263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8518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3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435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2152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423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50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0901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11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4417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8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8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13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7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61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light87.t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2015-07-13T11:53:00Z</dcterms:created>
  <dcterms:modified xsi:type="dcterms:W3CDTF">2015-07-13T11:56:00Z</dcterms:modified>
</cp:coreProperties>
</file>